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CC2F" w14:textId="77777777" w:rsidR="00934953" w:rsidRPr="00B32793" w:rsidRDefault="00934953" w:rsidP="00934953">
      <w:pPr>
        <w:rPr>
          <w:rFonts w:ascii="Times New Roman" w:hAnsi="Times New Roman"/>
          <w:sz w:val="28"/>
          <w:szCs w:val="28"/>
        </w:rPr>
      </w:pPr>
      <w:r>
        <w:rPr>
          <w:rFonts w:ascii="Times New Roman" w:hAnsi="Times New Roman"/>
          <w:sz w:val="28"/>
          <w:szCs w:val="28"/>
        </w:rPr>
        <w:t>GZO.324.41.2018</w:t>
      </w:r>
    </w:p>
    <w:p w14:paraId="79B8F239" w14:textId="77777777" w:rsidR="00934953" w:rsidRDefault="00934953" w:rsidP="00934953">
      <w:pPr>
        <w:rPr>
          <w:rFonts w:ascii="Times New Roman" w:hAnsi="Times New Roman"/>
        </w:rPr>
      </w:pPr>
    </w:p>
    <w:p w14:paraId="47317C07" w14:textId="77777777" w:rsidR="00934953" w:rsidRDefault="00934953" w:rsidP="00934953">
      <w:pPr>
        <w:rPr>
          <w:rFonts w:ascii="Times New Roman" w:hAnsi="Times New Roman"/>
          <w:sz w:val="36"/>
          <w:szCs w:val="36"/>
        </w:rPr>
      </w:pPr>
    </w:p>
    <w:p w14:paraId="506FF42E" w14:textId="77777777" w:rsidR="00934953" w:rsidRDefault="00934953" w:rsidP="00934953">
      <w:pPr>
        <w:spacing w:after="0" w:line="360" w:lineRule="auto"/>
        <w:contextualSpacing/>
        <w:jc w:val="center"/>
        <w:rPr>
          <w:rFonts w:ascii="Times New Roman" w:hAnsi="Times New Roman"/>
          <w:b/>
          <w:smallCaps/>
          <w:kern w:val="40"/>
          <w:sz w:val="52"/>
          <w:szCs w:val="52"/>
        </w:rPr>
      </w:pPr>
      <w:r w:rsidRPr="00B8550F">
        <w:rPr>
          <w:rFonts w:ascii="Times New Roman" w:hAnsi="Times New Roman"/>
          <w:b/>
          <w:smallCaps/>
          <w:kern w:val="40"/>
          <w:sz w:val="52"/>
          <w:szCs w:val="52"/>
        </w:rPr>
        <w:t xml:space="preserve">Informacja </w:t>
      </w:r>
    </w:p>
    <w:p w14:paraId="71F7682B" w14:textId="77777777" w:rsidR="00934953" w:rsidRPr="00B8550F" w:rsidRDefault="00934953" w:rsidP="00934953">
      <w:pPr>
        <w:spacing w:after="0" w:line="360" w:lineRule="auto"/>
        <w:contextualSpacing/>
        <w:jc w:val="center"/>
        <w:rPr>
          <w:rFonts w:ascii="Times New Roman" w:hAnsi="Times New Roman"/>
          <w:b/>
          <w:smallCaps/>
          <w:kern w:val="40"/>
          <w:sz w:val="52"/>
          <w:szCs w:val="52"/>
        </w:rPr>
      </w:pPr>
      <w:r w:rsidRPr="00B8550F">
        <w:rPr>
          <w:rFonts w:ascii="Times New Roman" w:hAnsi="Times New Roman"/>
          <w:b/>
          <w:smallCaps/>
          <w:kern w:val="40"/>
          <w:sz w:val="52"/>
          <w:szCs w:val="52"/>
        </w:rPr>
        <w:t>Wójta</w:t>
      </w:r>
      <w:r w:rsidRPr="001B5C94">
        <w:rPr>
          <w:rFonts w:ascii="Times New Roman" w:hAnsi="Times New Roman"/>
          <w:b/>
          <w:smallCaps/>
          <w:kern w:val="40"/>
          <w:sz w:val="52"/>
          <w:szCs w:val="52"/>
        </w:rPr>
        <w:t xml:space="preserve"> </w:t>
      </w:r>
      <w:r w:rsidRPr="00B8550F">
        <w:rPr>
          <w:rFonts w:ascii="Times New Roman" w:hAnsi="Times New Roman"/>
          <w:b/>
          <w:smallCaps/>
          <w:kern w:val="40"/>
          <w:sz w:val="52"/>
          <w:szCs w:val="52"/>
        </w:rPr>
        <w:t>Gminy  Nieporęt</w:t>
      </w:r>
    </w:p>
    <w:p w14:paraId="3B642332" w14:textId="77777777" w:rsidR="00934953" w:rsidRPr="00B8550F" w:rsidRDefault="00934953" w:rsidP="00934953">
      <w:pPr>
        <w:spacing w:after="0" w:line="360" w:lineRule="auto"/>
        <w:contextualSpacing/>
        <w:jc w:val="center"/>
        <w:rPr>
          <w:rFonts w:ascii="Times New Roman" w:hAnsi="Times New Roman"/>
          <w:b/>
          <w:smallCaps/>
          <w:kern w:val="40"/>
          <w:sz w:val="52"/>
          <w:szCs w:val="52"/>
        </w:rPr>
      </w:pPr>
      <w:r w:rsidRPr="00B8550F">
        <w:rPr>
          <w:rFonts w:ascii="Times New Roman" w:hAnsi="Times New Roman"/>
          <w:b/>
          <w:smallCaps/>
          <w:kern w:val="40"/>
          <w:sz w:val="52"/>
          <w:szCs w:val="52"/>
        </w:rPr>
        <w:t>o  Stanie  Realizacji  Zadań</w:t>
      </w:r>
    </w:p>
    <w:p w14:paraId="0BA70C76" w14:textId="77777777" w:rsidR="00934953" w:rsidRPr="00B8550F" w:rsidRDefault="00934953" w:rsidP="00934953">
      <w:pPr>
        <w:spacing w:after="0" w:line="360" w:lineRule="auto"/>
        <w:contextualSpacing/>
        <w:jc w:val="center"/>
        <w:rPr>
          <w:rFonts w:ascii="Times New Roman" w:hAnsi="Times New Roman"/>
          <w:b/>
          <w:smallCaps/>
          <w:kern w:val="40"/>
          <w:sz w:val="52"/>
          <w:szCs w:val="52"/>
        </w:rPr>
      </w:pPr>
      <w:r w:rsidRPr="00B8550F">
        <w:rPr>
          <w:rFonts w:ascii="Times New Roman" w:hAnsi="Times New Roman"/>
          <w:b/>
          <w:smallCaps/>
          <w:kern w:val="40"/>
          <w:sz w:val="52"/>
          <w:szCs w:val="52"/>
        </w:rPr>
        <w:t>Oświatowych</w:t>
      </w:r>
    </w:p>
    <w:p w14:paraId="2295AF6F" w14:textId="77777777" w:rsidR="00934953" w:rsidRDefault="00934953" w:rsidP="00934953">
      <w:pPr>
        <w:spacing w:after="0"/>
        <w:rPr>
          <w:rFonts w:ascii="Times New Roman" w:hAnsi="Times New Roman"/>
          <w:b/>
          <w:sz w:val="32"/>
          <w:szCs w:val="32"/>
        </w:rPr>
      </w:pPr>
    </w:p>
    <w:p w14:paraId="63780160" w14:textId="77777777" w:rsidR="00934953" w:rsidRPr="00B8550F" w:rsidRDefault="00934953" w:rsidP="00934953">
      <w:pPr>
        <w:spacing w:after="0"/>
        <w:jc w:val="center"/>
        <w:rPr>
          <w:rFonts w:ascii="Times New Roman" w:hAnsi="Times New Roman"/>
          <w:b/>
          <w:smallCaps/>
          <w:kern w:val="32"/>
          <w:sz w:val="32"/>
          <w:szCs w:val="32"/>
        </w:rPr>
      </w:pPr>
      <w:r w:rsidRPr="00B8550F">
        <w:rPr>
          <w:rFonts w:ascii="Times New Roman" w:hAnsi="Times New Roman"/>
          <w:b/>
          <w:smallCaps/>
          <w:kern w:val="32"/>
          <w:sz w:val="32"/>
          <w:szCs w:val="32"/>
        </w:rPr>
        <w:t xml:space="preserve">w tym o wynikach </w:t>
      </w:r>
    </w:p>
    <w:p w14:paraId="0DD9A7BB" w14:textId="77777777" w:rsidR="00934953" w:rsidRPr="00B8550F" w:rsidRDefault="00934953" w:rsidP="00934953">
      <w:pPr>
        <w:spacing w:after="0"/>
        <w:jc w:val="center"/>
        <w:rPr>
          <w:rFonts w:ascii="Times New Roman" w:hAnsi="Times New Roman"/>
          <w:b/>
          <w:smallCaps/>
          <w:kern w:val="32"/>
          <w:sz w:val="32"/>
          <w:szCs w:val="32"/>
        </w:rPr>
      </w:pPr>
      <w:r>
        <w:rPr>
          <w:rFonts w:ascii="Times New Roman" w:hAnsi="Times New Roman"/>
          <w:b/>
          <w:smallCaps/>
          <w:kern w:val="32"/>
          <w:sz w:val="32"/>
          <w:szCs w:val="32"/>
        </w:rPr>
        <w:t>E</w:t>
      </w:r>
      <w:r w:rsidRPr="00B8550F">
        <w:rPr>
          <w:rFonts w:ascii="Times New Roman" w:hAnsi="Times New Roman"/>
          <w:b/>
          <w:smallCaps/>
          <w:kern w:val="32"/>
          <w:sz w:val="32"/>
          <w:szCs w:val="32"/>
        </w:rPr>
        <w:t xml:space="preserve">gzaminu gimnazjalnego </w:t>
      </w:r>
    </w:p>
    <w:p w14:paraId="72045AF7" w14:textId="77777777" w:rsidR="00934953" w:rsidRDefault="00934953" w:rsidP="00934953">
      <w:pPr>
        <w:spacing w:after="0"/>
        <w:jc w:val="center"/>
        <w:rPr>
          <w:rFonts w:ascii="Times New Roman" w:hAnsi="Times New Roman"/>
          <w:b/>
          <w:sz w:val="36"/>
          <w:szCs w:val="36"/>
        </w:rPr>
      </w:pPr>
    </w:p>
    <w:p w14:paraId="2C22B21D" w14:textId="77777777" w:rsidR="00934953" w:rsidRDefault="00934953" w:rsidP="00934953">
      <w:pPr>
        <w:spacing w:after="0"/>
        <w:jc w:val="center"/>
        <w:rPr>
          <w:rFonts w:ascii="Times New Roman" w:hAnsi="Times New Roman"/>
          <w:b/>
          <w:sz w:val="28"/>
          <w:szCs w:val="28"/>
        </w:rPr>
      </w:pPr>
    </w:p>
    <w:p w14:paraId="4A17CA17" w14:textId="77777777" w:rsidR="00934953" w:rsidRPr="000C0C96" w:rsidRDefault="00934953" w:rsidP="00934953">
      <w:pPr>
        <w:spacing w:after="0"/>
        <w:jc w:val="center"/>
        <w:rPr>
          <w:rFonts w:ascii="Times New Roman" w:hAnsi="Times New Roman"/>
          <w:b/>
          <w:sz w:val="28"/>
          <w:szCs w:val="28"/>
        </w:rPr>
      </w:pPr>
    </w:p>
    <w:p w14:paraId="0DB0C01B" w14:textId="77777777" w:rsidR="00934953" w:rsidRPr="00B8550F" w:rsidRDefault="00934953" w:rsidP="00934953">
      <w:pPr>
        <w:jc w:val="center"/>
        <w:rPr>
          <w:rFonts w:ascii="Times New Roman" w:hAnsi="Times New Roman"/>
          <w:b/>
          <w:smallCaps/>
          <w:kern w:val="32"/>
          <w:sz w:val="32"/>
          <w:szCs w:val="32"/>
        </w:rPr>
      </w:pPr>
      <w:r w:rsidRPr="00B8550F">
        <w:rPr>
          <w:rFonts w:ascii="Times New Roman" w:hAnsi="Times New Roman"/>
          <w:b/>
          <w:smallCaps/>
          <w:kern w:val="32"/>
          <w:sz w:val="32"/>
          <w:szCs w:val="32"/>
        </w:rPr>
        <w:t>za rok szkolny 201</w:t>
      </w:r>
      <w:r>
        <w:rPr>
          <w:rFonts w:ascii="Times New Roman" w:hAnsi="Times New Roman"/>
          <w:b/>
          <w:smallCaps/>
          <w:kern w:val="32"/>
          <w:sz w:val="32"/>
          <w:szCs w:val="32"/>
        </w:rPr>
        <w:t>7</w:t>
      </w:r>
      <w:r w:rsidRPr="00B8550F">
        <w:rPr>
          <w:rFonts w:ascii="Times New Roman" w:hAnsi="Times New Roman"/>
          <w:b/>
          <w:smallCaps/>
          <w:kern w:val="32"/>
          <w:sz w:val="32"/>
          <w:szCs w:val="32"/>
        </w:rPr>
        <w:t>/201</w:t>
      </w:r>
      <w:r>
        <w:rPr>
          <w:rFonts w:ascii="Times New Roman" w:hAnsi="Times New Roman"/>
          <w:b/>
          <w:smallCaps/>
          <w:kern w:val="32"/>
          <w:sz w:val="32"/>
          <w:szCs w:val="32"/>
        </w:rPr>
        <w:t>8</w:t>
      </w:r>
    </w:p>
    <w:p w14:paraId="50C686ED" w14:textId="77777777" w:rsidR="00934953" w:rsidRPr="00FA3C3C" w:rsidRDefault="00934953" w:rsidP="00934953">
      <w:pPr>
        <w:jc w:val="center"/>
        <w:rPr>
          <w:rFonts w:ascii="Times New Roman" w:hAnsi="Times New Roman"/>
          <w:b/>
          <w:sz w:val="24"/>
          <w:szCs w:val="24"/>
        </w:rPr>
      </w:pPr>
      <w:r>
        <w:rPr>
          <w:rFonts w:ascii="Times New Roman" w:hAnsi="Times New Roman"/>
          <w:b/>
          <w:sz w:val="24"/>
          <w:szCs w:val="24"/>
        </w:rPr>
        <w:t xml:space="preserve">(podstawa prawna: art. 11 ust. 7 ustawy z dnia 14 grudnia 2016 r. Prawo oświatowe – </w:t>
      </w:r>
      <w:r w:rsidRPr="00FA3C3C">
        <w:rPr>
          <w:rFonts w:ascii="Times New Roman" w:hAnsi="Times New Roman"/>
          <w:b/>
          <w:sz w:val="24"/>
          <w:szCs w:val="24"/>
        </w:rPr>
        <w:t>Dz. U. z 201</w:t>
      </w:r>
      <w:r>
        <w:rPr>
          <w:rFonts w:ascii="Times New Roman" w:hAnsi="Times New Roman"/>
          <w:b/>
          <w:sz w:val="24"/>
          <w:szCs w:val="24"/>
        </w:rPr>
        <w:t>8</w:t>
      </w:r>
      <w:r w:rsidRPr="00FA3C3C">
        <w:rPr>
          <w:rFonts w:ascii="Times New Roman" w:hAnsi="Times New Roman"/>
          <w:b/>
          <w:sz w:val="24"/>
          <w:szCs w:val="24"/>
        </w:rPr>
        <w:t xml:space="preserve"> r. poz. </w:t>
      </w:r>
      <w:r>
        <w:rPr>
          <w:rFonts w:ascii="Times New Roman" w:hAnsi="Times New Roman"/>
          <w:b/>
          <w:sz w:val="24"/>
          <w:szCs w:val="24"/>
        </w:rPr>
        <w:t>996</w:t>
      </w:r>
      <w:r w:rsidRPr="00FA3C3C">
        <w:rPr>
          <w:rFonts w:ascii="Times New Roman" w:hAnsi="Times New Roman"/>
          <w:b/>
          <w:sz w:val="24"/>
          <w:szCs w:val="24"/>
        </w:rPr>
        <w:t xml:space="preserve">, z </w:t>
      </w:r>
      <w:proofErr w:type="spellStart"/>
      <w:r w:rsidRPr="00FA3C3C">
        <w:rPr>
          <w:rFonts w:ascii="Times New Roman" w:hAnsi="Times New Roman"/>
          <w:b/>
          <w:sz w:val="24"/>
          <w:szCs w:val="24"/>
        </w:rPr>
        <w:t>późn</w:t>
      </w:r>
      <w:proofErr w:type="spellEnd"/>
      <w:r w:rsidRPr="00FA3C3C">
        <w:rPr>
          <w:rFonts w:ascii="Times New Roman" w:hAnsi="Times New Roman"/>
          <w:b/>
          <w:sz w:val="24"/>
          <w:szCs w:val="24"/>
        </w:rPr>
        <w:t>. zm.)</w:t>
      </w:r>
    </w:p>
    <w:p w14:paraId="6B3317FF" w14:textId="77777777" w:rsidR="00934953" w:rsidRDefault="00934953" w:rsidP="00934953">
      <w:pPr>
        <w:jc w:val="center"/>
        <w:rPr>
          <w:rFonts w:ascii="Times New Roman" w:hAnsi="Times New Roman"/>
          <w:b/>
          <w:sz w:val="24"/>
          <w:szCs w:val="24"/>
        </w:rPr>
      </w:pPr>
    </w:p>
    <w:p w14:paraId="222C930A" w14:textId="77777777" w:rsidR="00934953" w:rsidRDefault="00934953" w:rsidP="00934953">
      <w:pPr>
        <w:jc w:val="center"/>
        <w:rPr>
          <w:rFonts w:ascii="Times New Roman" w:hAnsi="Times New Roman"/>
          <w:b/>
          <w:sz w:val="32"/>
          <w:szCs w:val="32"/>
        </w:rPr>
      </w:pPr>
    </w:p>
    <w:p w14:paraId="2311B4C9" w14:textId="77777777" w:rsidR="00934953" w:rsidRDefault="00934953" w:rsidP="00934953">
      <w:pPr>
        <w:jc w:val="center"/>
        <w:rPr>
          <w:rFonts w:ascii="Times New Roman" w:hAnsi="Times New Roman"/>
          <w:b/>
          <w:sz w:val="32"/>
          <w:szCs w:val="32"/>
        </w:rPr>
      </w:pPr>
    </w:p>
    <w:p w14:paraId="795147CD" w14:textId="77777777" w:rsidR="00934953" w:rsidRDefault="00934953" w:rsidP="00934953">
      <w:pPr>
        <w:jc w:val="center"/>
        <w:rPr>
          <w:rFonts w:ascii="Times New Roman" w:hAnsi="Times New Roman"/>
          <w:b/>
          <w:sz w:val="32"/>
          <w:szCs w:val="32"/>
        </w:rPr>
      </w:pPr>
    </w:p>
    <w:p w14:paraId="3E3C79EF" w14:textId="77777777" w:rsidR="00934953" w:rsidRDefault="00934953" w:rsidP="00934953">
      <w:pPr>
        <w:rPr>
          <w:rFonts w:ascii="Times New Roman" w:hAnsi="Times New Roman"/>
          <w:b/>
          <w:sz w:val="32"/>
          <w:szCs w:val="32"/>
        </w:rPr>
      </w:pPr>
    </w:p>
    <w:p w14:paraId="311EA668" w14:textId="77777777" w:rsidR="00934953" w:rsidRDefault="00934953" w:rsidP="00934953">
      <w:pPr>
        <w:jc w:val="center"/>
        <w:rPr>
          <w:rFonts w:ascii="Times New Roman" w:hAnsi="Times New Roman"/>
          <w:b/>
          <w:sz w:val="32"/>
          <w:szCs w:val="32"/>
        </w:rPr>
      </w:pPr>
    </w:p>
    <w:p w14:paraId="7FE2C2C9" w14:textId="77777777" w:rsidR="00934953" w:rsidRDefault="00934953" w:rsidP="00934953">
      <w:pPr>
        <w:spacing w:after="0" w:line="240" w:lineRule="auto"/>
        <w:jc w:val="center"/>
        <w:rPr>
          <w:rFonts w:ascii="Times New Roman" w:hAnsi="Times New Roman"/>
          <w:b/>
          <w:sz w:val="28"/>
          <w:szCs w:val="28"/>
        </w:rPr>
      </w:pPr>
    </w:p>
    <w:p w14:paraId="1C50974B" w14:textId="1B60A592" w:rsidR="00934953" w:rsidRPr="00934953" w:rsidRDefault="00934953" w:rsidP="00934953">
      <w:pPr>
        <w:spacing w:after="0" w:line="240" w:lineRule="auto"/>
        <w:jc w:val="center"/>
        <w:rPr>
          <w:rFonts w:ascii="Times New Roman" w:hAnsi="Times New Roman"/>
          <w:b/>
          <w:sz w:val="28"/>
          <w:szCs w:val="28"/>
        </w:rPr>
      </w:pPr>
      <w:r>
        <w:rPr>
          <w:rFonts w:ascii="Times New Roman" w:hAnsi="Times New Roman"/>
          <w:b/>
          <w:sz w:val="28"/>
          <w:szCs w:val="28"/>
        </w:rPr>
        <w:t xml:space="preserve">Nieporęt, dnia 31 października 2018 r. </w:t>
      </w:r>
    </w:p>
    <w:p w14:paraId="288F6387" w14:textId="378FA242" w:rsidR="008D13B6" w:rsidRPr="00697EF4" w:rsidRDefault="008D13B6" w:rsidP="008D13B6">
      <w:pPr>
        <w:spacing w:after="0" w:line="360" w:lineRule="auto"/>
        <w:jc w:val="center"/>
        <w:rPr>
          <w:rFonts w:ascii="Times New Roman" w:hAnsi="Times New Roman"/>
          <w:smallCaps/>
          <w:sz w:val="36"/>
          <w:szCs w:val="24"/>
        </w:rPr>
      </w:pPr>
      <w:r w:rsidRPr="00697EF4">
        <w:rPr>
          <w:rFonts w:ascii="Times New Roman" w:hAnsi="Times New Roman"/>
          <w:smallCaps/>
          <w:sz w:val="36"/>
          <w:szCs w:val="24"/>
        </w:rPr>
        <w:lastRenderedPageBreak/>
        <w:t>Spis   Treści:</w:t>
      </w:r>
    </w:p>
    <w:p w14:paraId="1FE9EA2B" w14:textId="77777777" w:rsidR="008D13B6" w:rsidRPr="0038044C" w:rsidRDefault="008D13B6" w:rsidP="008D13B6">
      <w:pPr>
        <w:spacing w:after="0" w:line="360" w:lineRule="auto"/>
        <w:jc w:val="both"/>
        <w:rPr>
          <w:rFonts w:ascii="Times New Roman" w:hAnsi="Times New Roman"/>
          <w:color w:val="FF0000"/>
          <w:sz w:val="16"/>
          <w:szCs w:val="16"/>
        </w:rPr>
      </w:pPr>
    </w:p>
    <w:p w14:paraId="6BC928F8" w14:textId="77777777" w:rsidR="008D13B6" w:rsidRPr="0038044C" w:rsidRDefault="008D13B6" w:rsidP="008D13B6">
      <w:pPr>
        <w:spacing w:after="0" w:line="360" w:lineRule="auto"/>
        <w:jc w:val="both"/>
        <w:rPr>
          <w:rFonts w:ascii="Times New Roman" w:hAnsi="Times New Roman"/>
          <w:color w:val="FF0000"/>
        </w:rPr>
      </w:pPr>
      <w:r w:rsidRPr="00812BF2">
        <w:rPr>
          <w:rFonts w:ascii="Times New Roman" w:hAnsi="Times New Roman"/>
        </w:rPr>
        <w:t>I. Stan organizacyjny szkół i przedszkoli w roku szkolnym 201</w:t>
      </w:r>
      <w:r w:rsidR="00F2289A">
        <w:rPr>
          <w:rFonts w:ascii="Times New Roman" w:hAnsi="Times New Roman"/>
        </w:rPr>
        <w:t>7</w:t>
      </w:r>
      <w:r w:rsidRPr="00812BF2">
        <w:rPr>
          <w:rFonts w:ascii="Times New Roman" w:hAnsi="Times New Roman"/>
        </w:rPr>
        <w:t>/201</w:t>
      </w:r>
      <w:r w:rsidR="00097EA0">
        <w:rPr>
          <w:rFonts w:ascii="Times New Roman" w:hAnsi="Times New Roman"/>
        </w:rPr>
        <w:t>8</w:t>
      </w:r>
      <w:r w:rsidRPr="00812BF2">
        <w:rPr>
          <w:rFonts w:ascii="Times New Roman" w:hAnsi="Times New Roman"/>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00033C3A">
        <w:rPr>
          <w:rFonts w:ascii="Times New Roman" w:hAnsi="Times New Roman"/>
          <w:color w:val="FF0000"/>
        </w:rPr>
        <w:tab/>
      </w:r>
      <w:r w:rsidRPr="007E1CB8">
        <w:rPr>
          <w:rFonts w:ascii="Times New Roman" w:hAnsi="Times New Roman"/>
        </w:rPr>
        <w:t>3</w:t>
      </w:r>
      <w:r w:rsidRPr="0038044C">
        <w:rPr>
          <w:rFonts w:ascii="Times New Roman" w:hAnsi="Times New Roman"/>
          <w:color w:val="FF0000"/>
        </w:rPr>
        <w:t xml:space="preserve">  </w:t>
      </w:r>
    </w:p>
    <w:p w14:paraId="1F359886" w14:textId="77777777" w:rsidR="008D13B6" w:rsidRPr="0038044C" w:rsidRDefault="008D13B6" w:rsidP="008D13B6">
      <w:pPr>
        <w:spacing w:after="0" w:line="360" w:lineRule="auto"/>
        <w:jc w:val="both"/>
        <w:rPr>
          <w:rFonts w:ascii="Times New Roman" w:hAnsi="Times New Roman"/>
          <w:color w:val="FF0000"/>
        </w:rPr>
      </w:pPr>
      <w:r w:rsidRPr="0038044C">
        <w:rPr>
          <w:rFonts w:ascii="Times New Roman" w:hAnsi="Times New Roman"/>
          <w:color w:val="FF0000"/>
        </w:rPr>
        <w:t xml:space="preserve">   </w:t>
      </w:r>
      <w:r w:rsidRPr="00812BF2">
        <w:rPr>
          <w:rFonts w:ascii="Times New Roman" w:hAnsi="Times New Roman"/>
        </w:rPr>
        <w:t>1. Liczba wychowanków i uczniów</w:t>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00033C3A">
        <w:rPr>
          <w:rFonts w:ascii="Times New Roman" w:hAnsi="Times New Roman"/>
          <w:color w:val="FF0000"/>
        </w:rPr>
        <w:tab/>
      </w:r>
      <w:r w:rsidRPr="007E1CB8">
        <w:rPr>
          <w:rFonts w:ascii="Times New Roman" w:hAnsi="Times New Roman"/>
        </w:rPr>
        <w:t>3</w:t>
      </w:r>
      <w:r w:rsidRPr="0038044C">
        <w:rPr>
          <w:rFonts w:ascii="Times New Roman" w:hAnsi="Times New Roman"/>
          <w:color w:val="FF0000"/>
        </w:rPr>
        <w:t xml:space="preserve">  </w:t>
      </w:r>
    </w:p>
    <w:p w14:paraId="66290BD8" w14:textId="77777777" w:rsidR="008D13B6" w:rsidRPr="007E1CB8" w:rsidRDefault="008D13B6" w:rsidP="008D13B6">
      <w:pPr>
        <w:spacing w:after="0" w:line="360" w:lineRule="auto"/>
        <w:jc w:val="both"/>
        <w:rPr>
          <w:rFonts w:ascii="Times New Roman" w:hAnsi="Times New Roman"/>
        </w:rPr>
      </w:pPr>
      <w:r w:rsidRPr="0038044C">
        <w:rPr>
          <w:rFonts w:ascii="Times New Roman" w:hAnsi="Times New Roman"/>
          <w:color w:val="FF0000"/>
        </w:rPr>
        <w:t xml:space="preserve">   </w:t>
      </w:r>
      <w:r w:rsidRPr="00812BF2">
        <w:rPr>
          <w:rFonts w:ascii="Times New Roman" w:hAnsi="Times New Roman"/>
        </w:rPr>
        <w:t>2. Kadra pedagogiczna</w:t>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00033C3A">
        <w:rPr>
          <w:rFonts w:ascii="Times New Roman" w:hAnsi="Times New Roman"/>
          <w:color w:val="FF0000"/>
        </w:rPr>
        <w:tab/>
      </w:r>
      <w:r w:rsidR="007E1CB8" w:rsidRPr="007E1CB8">
        <w:rPr>
          <w:rFonts w:ascii="Times New Roman" w:hAnsi="Times New Roman"/>
        </w:rPr>
        <w:t>7</w:t>
      </w:r>
    </w:p>
    <w:p w14:paraId="4FB83C07" w14:textId="77777777" w:rsidR="008D13B6" w:rsidRPr="0038044C" w:rsidRDefault="008D13B6" w:rsidP="008D13B6">
      <w:pPr>
        <w:spacing w:after="0" w:line="360" w:lineRule="auto"/>
        <w:jc w:val="both"/>
        <w:rPr>
          <w:rFonts w:ascii="Times New Roman" w:hAnsi="Times New Roman"/>
          <w:color w:val="FF0000"/>
        </w:rPr>
      </w:pPr>
      <w:r w:rsidRPr="0038044C">
        <w:rPr>
          <w:rFonts w:ascii="Times New Roman" w:hAnsi="Times New Roman"/>
          <w:color w:val="FF0000"/>
        </w:rPr>
        <w:t xml:space="preserve">   </w:t>
      </w:r>
      <w:r w:rsidRPr="00812BF2">
        <w:rPr>
          <w:rFonts w:ascii="Times New Roman" w:hAnsi="Times New Roman"/>
        </w:rPr>
        <w:t>3. Pracownicy administracyjno-obsługowi</w:t>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00033C3A">
        <w:rPr>
          <w:rFonts w:ascii="Times New Roman" w:hAnsi="Times New Roman"/>
          <w:color w:val="FF0000"/>
        </w:rPr>
        <w:tab/>
      </w:r>
      <w:r w:rsidR="00033C3A">
        <w:rPr>
          <w:rFonts w:ascii="Times New Roman" w:hAnsi="Times New Roman"/>
        </w:rPr>
        <w:t>9</w:t>
      </w:r>
      <w:r w:rsidRPr="007E1CB8">
        <w:rPr>
          <w:rFonts w:ascii="Times New Roman" w:hAnsi="Times New Roman"/>
        </w:rPr>
        <w:t xml:space="preserve"> </w:t>
      </w:r>
    </w:p>
    <w:p w14:paraId="69E3BB39" w14:textId="77777777" w:rsidR="008D13B6" w:rsidRPr="00033C3A" w:rsidRDefault="008D13B6" w:rsidP="008D13B6">
      <w:pPr>
        <w:spacing w:after="0" w:line="360" w:lineRule="auto"/>
        <w:jc w:val="both"/>
        <w:rPr>
          <w:rFonts w:ascii="Times New Roman" w:hAnsi="Times New Roman"/>
          <w:color w:val="FF0000"/>
          <w:sz w:val="6"/>
          <w:szCs w:val="6"/>
        </w:rPr>
      </w:pPr>
    </w:p>
    <w:p w14:paraId="60925C03" w14:textId="77777777" w:rsidR="008D13B6" w:rsidRPr="0038044C" w:rsidRDefault="008D13B6" w:rsidP="008D13B6">
      <w:pPr>
        <w:spacing w:after="0" w:line="360" w:lineRule="auto"/>
        <w:jc w:val="both"/>
        <w:rPr>
          <w:rFonts w:ascii="Times New Roman" w:hAnsi="Times New Roman"/>
          <w:color w:val="FF0000"/>
        </w:rPr>
      </w:pPr>
      <w:r w:rsidRPr="00812BF2">
        <w:rPr>
          <w:rFonts w:ascii="Times New Roman" w:hAnsi="Times New Roman"/>
        </w:rPr>
        <w:t xml:space="preserve">II. Wyniki </w:t>
      </w:r>
      <w:r w:rsidR="00033C3A">
        <w:rPr>
          <w:rFonts w:ascii="Times New Roman" w:hAnsi="Times New Roman"/>
        </w:rPr>
        <w:t>e</w:t>
      </w:r>
      <w:r w:rsidRPr="00812BF2">
        <w:rPr>
          <w:rFonts w:ascii="Times New Roman" w:hAnsi="Times New Roman"/>
        </w:rPr>
        <w:t>gzaminu gimnazjalnego</w:t>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38044C">
        <w:rPr>
          <w:rFonts w:ascii="Times New Roman" w:hAnsi="Times New Roman"/>
          <w:color w:val="FF0000"/>
        </w:rPr>
        <w:tab/>
      </w:r>
      <w:r w:rsidR="00033C3A">
        <w:rPr>
          <w:rFonts w:ascii="Times New Roman" w:hAnsi="Times New Roman"/>
          <w:color w:val="FF0000"/>
        </w:rPr>
        <w:tab/>
      </w:r>
      <w:r w:rsidR="007E1CB8" w:rsidRPr="007E1CB8">
        <w:rPr>
          <w:rFonts w:ascii="Times New Roman" w:hAnsi="Times New Roman"/>
        </w:rPr>
        <w:t>1</w:t>
      </w:r>
      <w:r w:rsidR="00A7288F">
        <w:rPr>
          <w:rFonts w:ascii="Times New Roman" w:hAnsi="Times New Roman"/>
        </w:rPr>
        <w:t>0</w:t>
      </w:r>
      <w:r w:rsidRPr="0038044C">
        <w:rPr>
          <w:rFonts w:ascii="Times New Roman" w:hAnsi="Times New Roman"/>
          <w:color w:val="FF0000"/>
        </w:rPr>
        <w:t xml:space="preserve">  </w:t>
      </w:r>
    </w:p>
    <w:p w14:paraId="69E0C4EA" w14:textId="77777777" w:rsidR="008D13B6" w:rsidRPr="00033C3A" w:rsidRDefault="008D13B6" w:rsidP="008D13B6">
      <w:pPr>
        <w:spacing w:after="0" w:line="360" w:lineRule="auto"/>
        <w:jc w:val="both"/>
        <w:rPr>
          <w:rFonts w:ascii="Times New Roman" w:hAnsi="Times New Roman"/>
          <w:color w:val="FF0000"/>
          <w:sz w:val="6"/>
          <w:szCs w:val="6"/>
        </w:rPr>
      </w:pPr>
    </w:p>
    <w:p w14:paraId="6EEF3F70" w14:textId="77777777" w:rsidR="008D13B6" w:rsidRPr="00812BF2" w:rsidRDefault="008D13B6" w:rsidP="008D13B6">
      <w:pPr>
        <w:spacing w:after="0" w:line="360" w:lineRule="auto"/>
        <w:jc w:val="both"/>
        <w:rPr>
          <w:rFonts w:ascii="Times New Roman" w:hAnsi="Times New Roman"/>
        </w:rPr>
      </w:pPr>
      <w:r w:rsidRPr="00812BF2">
        <w:rPr>
          <w:rFonts w:ascii="Times New Roman" w:hAnsi="Times New Roman"/>
        </w:rPr>
        <w:t xml:space="preserve">III. Informacja o innych zadaniach i programach realizowanych przez szkoły </w:t>
      </w:r>
    </w:p>
    <w:p w14:paraId="6B61A43F" w14:textId="77777777" w:rsidR="00033C3A" w:rsidRDefault="008D13B6" w:rsidP="008D13B6">
      <w:pPr>
        <w:spacing w:after="0" w:line="360" w:lineRule="auto"/>
        <w:jc w:val="both"/>
        <w:rPr>
          <w:rFonts w:ascii="Times New Roman" w:hAnsi="Times New Roman"/>
          <w:color w:val="FF0000"/>
        </w:rPr>
      </w:pPr>
      <w:r w:rsidRPr="00812BF2">
        <w:rPr>
          <w:rFonts w:ascii="Times New Roman" w:hAnsi="Times New Roman"/>
        </w:rPr>
        <w:t xml:space="preserve">       i  przedszkola w ramach wykonywania zadań statutowych w roku szkolnym 201</w:t>
      </w:r>
      <w:r w:rsidR="00F2289A">
        <w:rPr>
          <w:rFonts w:ascii="Times New Roman" w:hAnsi="Times New Roman"/>
        </w:rPr>
        <w:t>7</w:t>
      </w:r>
      <w:r w:rsidRPr="00812BF2">
        <w:rPr>
          <w:rFonts w:ascii="Times New Roman" w:hAnsi="Times New Roman"/>
        </w:rPr>
        <w:t>/201</w:t>
      </w:r>
      <w:r w:rsidR="00F2289A">
        <w:rPr>
          <w:rFonts w:ascii="Times New Roman" w:hAnsi="Times New Roman"/>
        </w:rPr>
        <w:t>8</w:t>
      </w:r>
      <w:r w:rsidR="00033C3A">
        <w:rPr>
          <w:rFonts w:ascii="Times New Roman" w:hAnsi="Times New Roman"/>
        </w:rPr>
        <w:tab/>
      </w:r>
      <w:r w:rsidRPr="0038044C">
        <w:rPr>
          <w:rFonts w:ascii="Times New Roman" w:hAnsi="Times New Roman"/>
          <w:color w:val="FF0000"/>
        </w:rPr>
        <w:t xml:space="preserve"> </w:t>
      </w:r>
      <w:r w:rsidRPr="0038044C">
        <w:rPr>
          <w:rFonts w:ascii="Times New Roman" w:hAnsi="Times New Roman"/>
          <w:color w:val="FF0000"/>
        </w:rPr>
        <w:tab/>
      </w:r>
      <w:r w:rsidR="00033C3A">
        <w:rPr>
          <w:rFonts w:ascii="Times New Roman" w:hAnsi="Times New Roman"/>
        </w:rPr>
        <w:t>1</w:t>
      </w:r>
      <w:r w:rsidR="00F2289A">
        <w:rPr>
          <w:rFonts w:ascii="Times New Roman" w:hAnsi="Times New Roman"/>
        </w:rPr>
        <w:t>6</w:t>
      </w:r>
    </w:p>
    <w:p w14:paraId="1BE6E8C5" w14:textId="77777777" w:rsidR="00033C3A" w:rsidRDefault="008D13B6" w:rsidP="00033C3A">
      <w:pPr>
        <w:spacing w:after="0" w:line="360" w:lineRule="auto"/>
        <w:ind w:firstLine="284"/>
        <w:jc w:val="both"/>
        <w:rPr>
          <w:rFonts w:ascii="Times New Roman" w:hAnsi="Times New Roman"/>
          <w:color w:val="FF0000"/>
        </w:rPr>
      </w:pPr>
      <w:r w:rsidRPr="00812BF2">
        <w:rPr>
          <w:rFonts w:ascii="Times New Roman" w:hAnsi="Times New Roman"/>
        </w:rPr>
        <w:t>1. Zajęcia dodatkowe rozwijające zainteresowania i umiejętności uczniów</w:t>
      </w:r>
      <w:r w:rsidRPr="0038044C">
        <w:rPr>
          <w:rFonts w:ascii="Times New Roman" w:hAnsi="Times New Roman"/>
          <w:color w:val="FF0000"/>
        </w:rPr>
        <w:tab/>
      </w:r>
      <w:r w:rsidRPr="0038044C">
        <w:rPr>
          <w:rFonts w:ascii="Times New Roman" w:hAnsi="Times New Roman"/>
          <w:color w:val="FF0000"/>
        </w:rPr>
        <w:tab/>
      </w:r>
      <w:r w:rsidRPr="0038044C">
        <w:rPr>
          <w:rFonts w:ascii="Times New Roman" w:hAnsi="Times New Roman"/>
          <w:color w:val="FF0000"/>
        </w:rPr>
        <w:tab/>
      </w:r>
      <w:r w:rsidR="00033C3A">
        <w:rPr>
          <w:rFonts w:ascii="Times New Roman" w:hAnsi="Times New Roman"/>
          <w:color w:val="FF0000"/>
        </w:rPr>
        <w:tab/>
      </w:r>
      <w:r w:rsidR="00033C3A">
        <w:rPr>
          <w:rFonts w:ascii="Times New Roman" w:hAnsi="Times New Roman"/>
        </w:rPr>
        <w:t>1</w:t>
      </w:r>
      <w:r w:rsidR="00F2289A">
        <w:rPr>
          <w:rFonts w:ascii="Times New Roman" w:hAnsi="Times New Roman"/>
        </w:rPr>
        <w:t>6</w:t>
      </w:r>
    </w:p>
    <w:p w14:paraId="047C85FE" w14:textId="77777777" w:rsidR="007E1CB8" w:rsidRPr="00033C3A" w:rsidRDefault="00CD526B" w:rsidP="00033C3A">
      <w:pPr>
        <w:spacing w:after="0" w:line="360" w:lineRule="auto"/>
        <w:ind w:firstLine="284"/>
        <w:jc w:val="both"/>
        <w:rPr>
          <w:rFonts w:ascii="Times New Roman" w:hAnsi="Times New Roman"/>
          <w:color w:val="FF0000"/>
        </w:rPr>
      </w:pPr>
      <w:r w:rsidRPr="00812BF2">
        <w:rPr>
          <w:rFonts w:ascii="Times New Roman" w:hAnsi="Times New Roman"/>
        </w:rPr>
        <w:t>2</w:t>
      </w:r>
      <w:r w:rsidR="008D13B6" w:rsidRPr="00812BF2">
        <w:rPr>
          <w:rFonts w:ascii="Times New Roman" w:hAnsi="Times New Roman"/>
        </w:rPr>
        <w:t>. Zajęcia specjalistyczne</w:t>
      </w:r>
      <w:r w:rsidR="007E1CB8">
        <w:rPr>
          <w:rFonts w:ascii="Times New Roman" w:hAnsi="Times New Roman"/>
        </w:rPr>
        <w:t xml:space="preserve"> dla uczniów wymagających stosowania specjalnej organizacji </w:t>
      </w:r>
    </w:p>
    <w:p w14:paraId="382D0C22" w14:textId="77777777" w:rsidR="009C3F62" w:rsidRDefault="007E1CB8" w:rsidP="008D13B6">
      <w:pPr>
        <w:spacing w:after="0" w:line="360" w:lineRule="auto"/>
        <w:jc w:val="both"/>
        <w:rPr>
          <w:rFonts w:ascii="Times New Roman" w:hAnsi="Times New Roman"/>
          <w:color w:val="FF0000"/>
        </w:rPr>
      </w:pPr>
      <w:r>
        <w:rPr>
          <w:rFonts w:ascii="Times New Roman" w:hAnsi="Times New Roman"/>
        </w:rPr>
        <w:t xml:space="preserve">       i metod  pracy</w:t>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Pr>
          <w:rFonts w:ascii="Times New Roman" w:hAnsi="Times New Roman"/>
          <w:color w:val="FF0000"/>
        </w:rPr>
        <w:t xml:space="preserve">           </w:t>
      </w:r>
      <w:r w:rsidR="00033C3A">
        <w:rPr>
          <w:rFonts w:ascii="Times New Roman" w:hAnsi="Times New Roman"/>
          <w:color w:val="FF0000"/>
        </w:rPr>
        <w:tab/>
      </w:r>
      <w:r w:rsidR="00033C3A">
        <w:rPr>
          <w:rFonts w:ascii="Times New Roman" w:hAnsi="Times New Roman"/>
          <w:color w:val="FF0000"/>
        </w:rPr>
        <w:tab/>
      </w:r>
      <w:r w:rsidR="00033C3A">
        <w:rPr>
          <w:rFonts w:ascii="Times New Roman" w:hAnsi="Times New Roman"/>
        </w:rPr>
        <w:t>2</w:t>
      </w:r>
      <w:r w:rsidR="00F2289A">
        <w:rPr>
          <w:rFonts w:ascii="Times New Roman" w:hAnsi="Times New Roman"/>
        </w:rPr>
        <w:t>2</w:t>
      </w:r>
    </w:p>
    <w:p w14:paraId="33374A4C" w14:textId="77777777" w:rsidR="009C3F62" w:rsidRDefault="00CD526B" w:rsidP="009C3F62">
      <w:pPr>
        <w:spacing w:after="0" w:line="360" w:lineRule="auto"/>
        <w:ind w:firstLine="284"/>
        <w:jc w:val="both"/>
        <w:rPr>
          <w:rFonts w:ascii="Times New Roman" w:hAnsi="Times New Roman"/>
          <w:color w:val="FF0000"/>
        </w:rPr>
      </w:pPr>
      <w:r w:rsidRPr="00812BF2">
        <w:rPr>
          <w:rFonts w:ascii="Times New Roman" w:hAnsi="Times New Roman"/>
        </w:rPr>
        <w:t>3</w:t>
      </w:r>
      <w:r w:rsidR="008D13B6" w:rsidRPr="00812BF2">
        <w:rPr>
          <w:rFonts w:ascii="Times New Roman" w:hAnsi="Times New Roman"/>
        </w:rPr>
        <w:t>. Dożywianie</w:t>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033C3A">
        <w:rPr>
          <w:rFonts w:ascii="Times New Roman" w:hAnsi="Times New Roman"/>
          <w:color w:val="FF0000"/>
        </w:rPr>
        <w:tab/>
      </w:r>
      <w:r w:rsidR="00033C3A">
        <w:rPr>
          <w:rFonts w:ascii="Times New Roman" w:hAnsi="Times New Roman"/>
        </w:rPr>
        <w:t>2</w:t>
      </w:r>
      <w:r w:rsidR="00F2289A">
        <w:rPr>
          <w:rFonts w:ascii="Times New Roman" w:hAnsi="Times New Roman"/>
        </w:rPr>
        <w:t>4</w:t>
      </w:r>
    </w:p>
    <w:p w14:paraId="6B2A0632" w14:textId="77777777" w:rsidR="009C3F62" w:rsidRDefault="00CD526B" w:rsidP="009C3F62">
      <w:pPr>
        <w:spacing w:after="0" w:line="360" w:lineRule="auto"/>
        <w:ind w:firstLine="284"/>
        <w:jc w:val="both"/>
        <w:rPr>
          <w:rFonts w:ascii="Times New Roman" w:hAnsi="Times New Roman"/>
          <w:color w:val="FF0000"/>
        </w:rPr>
      </w:pPr>
      <w:r w:rsidRPr="00812BF2">
        <w:rPr>
          <w:rFonts w:ascii="Times New Roman" w:hAnsi="Times New Roman"/>
        </w:rPr>
        <w:t>4</w:t>
      </w:r>
      <w:r w:rsidR="008D13B6" w:rsidRPr="00812BF2">
        <w:rPr>
          <w:rFonts w:ascii="Times New Roman" w:hAnsi="Times New Roman"/>
        </w:rPr>
        <w:t>. Dowożenie</w:t>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9C3F62">
        <w:rPr>
          <w:rFonts w:ascii="Times New Roman" w:hAnsi="Times New Roman"/>
        </w:rPr>
        <w:t>2</w:t>
      </w:r>
      <w:r w:rsidR="00F2289A">
        <w:rPr>
          <w:rFonts w:ascii="Times New Roman" w:hAnsi="Times New Roman"/>
        </w:rPr>
        <w:t>5</w:t>
      </w:r>
    </w:p>
    <w:p w14:paraId="463C9C08" w14:textId="77777777" w:rsidR="009C3F62" w:rsidRDefault="00CD526B" w:rsidP="009C3F62">
      <w:pPr>
        <w:spacing w:after="0" w:line="360" w:lineRule="auto"/>
        <w:ind w:firstLine="284"/>
        <w:jc w:val="both"/>
        <w:rPr>
          <w:rFonts w:ascii="Times New Roman" w:hAnsi="Times New Roman"/>
        </w:rPr>
      </w:pPr>
      <w:r w:rsidRPr="00812BF2">
        <w:rPr>
          <w:rFonts w:ascii="Times New Roman" w:hAnsi="Times New Roman"/>
        </w:rPr>
        <w:t>5</w:t>
      </w:r>
      <w:r w:rsidR="008D13B6" w:rsidRPr="00812BF2">
        <w:rPr>
          <w:rFonts w:ascii="Times New Roman" w:hAnsi="Times New Roman"/>
        </w:rPr>
        <w:t>. Pomoc materialna socjalna</w:t>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9C3F62">
        <w:rPr>
          <w:rFonts w:ascii="Times New Roman" w:hAnsi="Times New Roman"/>
        </w:rPr>
        <w:t>2</w:t>
      </w:r>
      <w:r w:rsidR="00F2289A">
        <w:rPr>
          <w:rFonts w:ascii="Times New Roman" w:hAnsi="Times New Roman"/>
        </w:rPr>
        <w:t>6</w:t>
      </w:r>
    </w:p>
    <w:p w14:paraId="1E3AC017" w14:textId="77777777" w:rsidR="008D13B6" w:rsidRPr="0038044C" w:rsidRDefault="00CD526B" w:rsidP="009C3F62">
      <w:pPr>
        <w:spacing w:after="0" w:line="360" w:lineRule="auto"/>
        <w:ind w:firstLine="284"/>
        <w:jc w:val="both"/>
        <w:rPr>
          <w:rFonts w:ascii="Times New Roman" w:hAnsi="Times New Roman"/>
          <w:color w:val="FF0000"/>
        </w:rPr>
      </w:pPr>
      <w:r w:rsidRPr="00812BF2">
        <w:rPr>
          <w:rFonts w:ascii="Times New Roman" w:hAnsi="Times New Roman"/>
        </w:rPr>
        <w:t>6</w:t>
      </w:r>
      <w:r w:rsidR="008D13B6" w:rsidRPr="00812BF2">
        <w:rPr>
          <w:rFonts w:ascii="Times New Roman" w:hAnsi="Times New Roman"/>
        </w:rPr>
        <w:t>. Opieka medyczna</w:t>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8D13B6" w:rsidRPr="0038044C">
        <w:rPr>
          <w:rFonts w:ascii="Times New Roman" w:hAnsi="Times New Roman"/>
          <w:color w:val="FF0000"/>
        </w:rPr>
        <w:tab/>
      </w:r>
      <w:r w:rsidR="00033C3A">
        <w:rPr>
          <w:rFonts w:ascii="Times New Roman" w:hAnsi="Times New Roman"/>
          <w:color w:val="FF0000"/>
        </w:rPr>
        <w:tab/>
      </w:r>
      <w:r w:rsidR="009C3F62">
        <w:rPr>
          <w:rFonts w:ascii="Times New Roman" w:hAnsi="Times New Roman"/>
        </w:rPr>
        <w:t>2</w:t>
      </w:r>
      <w:r w:rsidR="00F2289A">
        <w:rPr>
          <w:rFonts w:ascii="Times New Roman" w:hAnsi="Times New Roman"/>
        </w:rPr>
        <w:t>6</w:t>
      </w:r>
    </w:p>
    <w:p w14:paraId="4EE7FC62" w14:textId="77777777" w:rsidR="008D13B6" w:rsidRPr="00033C3A" w:rsidRDefault="008D13B6" w:rsidP="008D13B6">
      <w:pPr>
        <w:spacing w:after="0" w:line="360" w:lineRule="auto"/>
        <w:jc w:val="both"/>
        <w:rPr>
          <w:rFonts w:ascii="Times New Roman" w:hAnsi="Times New Roman"/>
          <w:color w:val="FF0000"/>
          <w:sz w:val="6"/>
          <w:szCs w:val="6"/>
        </w:rPr>
      </w:pPr>
    </w:p>
    <w:p w14:paraId="34CA2720" w14:textId="77777777" w:rsidR="00745D12" w:rsidRDefault="008D13B6" w:rsidP="00745D12">
      <w:pPr>
        <w:spacing w:after="0" w:line="360" w:lineRule="auto"/>
        <w:jc w:val="both"/>
        <w:rPr>
          <w:rFonts w:ascii="Times New Roman" w:hAnsi="Times New Roman"/>
        </w:rPr>
      </w:pPr>
      <w:r w:rsidRPr="00812BF2">
        <w:rPr>
          <w:rFonts w:ascii="Times New Roman" w:hAnsi="Times New Roman"/>
        </w:rPr>
        <w:t xml:space="preserve">IV. </w:t>
      </w:r>
      <w:r w:rsidR="00745D12">
        <w:rPr>
          <w:rFonts w:ascii="Times New Roman" w:hAnsi="Times New Roman"/>
        </w:rPr>
        <w:t xml:space="preserve">Najważniejsze osiągnięcia uczniów w konkursach i olimpiadach przedmiotowych </w:t>
      </w:r>
    </w:p>
    <w:p w14:paraId="4A4BC334" w14:textId="77777777" w:rsidR="008D13B6" w:rsidRPr="0038044C" w:rsidRDefault="00745D12" w:rsidP="00745D12">
      <w:pPr>
        <w:spacing w:after="0" w:line="360" w:lineRule="auto"/>
        <w:jc w:val="both"/>
        <w:rPr>
          <w:rFonts w:ascii="Times New Roman" w:hAnsi="Times New Roman"/>
          <w:color w:val="FF0000"/>
        </w:rPr>
      </w:pPr>
      <w:r>
        <w:rPr>
          <w:rFonts w:ascii="Times New Roman" w:hAnsi="Times New Roman"/>
        </w:rPr>
        <w:t xml:space="preserve">     oraz sportowych</w:t>
      </w:r>
      <w:r w:rsidR="008D13B6" w:rsidRPr="0038044C">
        <w:rPr>
          <w:rFonts w:ascii="Times New Roman" w:hAnsi="Times New Roman"/>
          <w:color w:val="FF0000"/>
        </w:rPr>
        <w:tab/>
      </w:r>
      <w:r w:rsidR="008D13B6" w:rsidRPr="0038044C">
        <w:rPr>
          <w:rFonts w:ascii="Times New Roman" w:hAnsi="Times New Roman"/>
          <w:color w:val="FF0000"/>
        </w:rPr>
        <w:tab/>
      </w:r>
      <w:r w:rsidR="007E1CB8">
        <w:rPr>
          <w:rFonts w:ascii="Times New Roman" w:hAnsi="Times New Roman"/>
          <w:color w:val="FF0000"/>
        </w:rPr>
        <w:t xml:space="preserve">                                                </w:t>
      </w:r>
      <w:r>
        <w:rPr>
          <w:rFonts w:ascii="Times New Roman" w:hAnsi="Times New Roman"/>
          <w:color w:val="FF0000"/>
        </w:rPr>
        <w:t xml:space="preserve">   </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00033C3A">
        <w:rPr>
          <w:rFonts w:ascii="Times New Roman" w:hAnsi="Times New Roman"/>
          <w:color w:val="FF0000"/>
        </w:rPr>
        <w:tab/>
      </w:r>
      <w:r w:rsidR="009C3F62">
        <w:rPr>
          <w:rFonts w:ascii="Times New Roman" w:hAnsi="Times New Roman"/>
        </w:rPr>
        <w:t>2</w:t>
      </w:r>
      <w:r w:rsidR="00F2289A">
        <w:rPr>
          <w:rFonts w:ascii="Times New Roman" w:hAnsi="Times New Roman"/>
        </w:rPr>
        <w:t>7</w:t>
      </w:r>
    </w:p>
    <w:p w14:paraId="578C6DCB" w14:textId="77777777" w:rsidR="008D13B6" w:rsidRPr="00033C3A" w:rsidRDefault="008D13B6" w:rsidP="008D13B6">
      <w:pPr>
        <w:spacing w:after="0" w:line="360" w:lineRule="auto"/>
        <w:jc w:val="both"/>
        <w:rPr>
          <w:rFonts w:ascii="Times New Roman" w:hAnsi="Times New Roman"/>
          <w:color w:val="FF0000"/>
          <w:sz w:val="6"/>
          <w:szCs w:val="6"/>
        </w:rPr>
      </w:pPr>
    </w:p>
    <w:p w14:paraId="415CDEA9" w14:textId="77777777" w:rsidR="00745D12" w:rsidRPr="00812BF2" w:rsidRDefault="008D13B6" w:rsidP="00745D12">
      <w:pPr>
        <w:spacing w:after="0" w:line="360" w:lineRule="auto"/>
        <w:jc w:val="both"/>
        <w:rPr>
          <w:rFonts w:ascii="Times New Roman" w:hAnsi="Times New Roman"/>
        </w:rPr>
      </w:pPr>
      <w:r w:rsidRPr="00812BF2">
        <w:rPr>
          <w:rFonts w:ascii="Times New Roman" w:hAnsi="Times New Roman"/>
        </w:rPr>
        <w:t>V.</w:t>
      </w:r>
      <w:r w:rsidR="00745D12" w:rsidRPr="00745D12">
        <w:rPr>
          <w:rFonts w:ascii="Times New Roman" w:hAnsi="Times New Roman"/>
        </w:rPr>
        <w:t xml:space="preserve"> </w:t>
      </w:r>
      <w:r w:rsidR="00745D12" w:rsidRPr="00812BF2">
        <w:rPr>
          <w:rFonts w:ascii="Times New Roman" w:hAnsi="Times New Roman"/>
        </w:rPr>
        <w:t>Wykonywanie przepisów art. 30a Karty Nauczyciela w zakresie osiągania przez</w:t>
      </w:r>
    </w:p>
    <w:p w14:paraId="22D6D209" w14:textId="77777777" w:rsidR="008D13B6" w:rsidRPr="00745D12" w:rsidRDefault="00745D12" w:rsidP="008D13B6">
      <w:pPr>
        <w:spacing w:after="0" w:line="360" w:lineRule="auto"/>
        <w:jc w:val="both"/>
        <w:rPr>
          <w:rFonts w:ascii="Times New Roman" w:hAnsi="Times New Roman"/>
          <w:color w:val="FF0000"/>
        </w:rPr>
      </w:pPr>
      <w:r w:rsidRPr="00812BF2">
        <w:rPr>
          <w:rFonts w:ascii="Times New Roman" w:hAnsi="Times New Roman"/>
        </w:rPr>
        <w:t xml:space="preserve">       nauczycieli średnich wynagrodzeń</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00033C3A">
        <w:rPr>
          <w:rFonts w:ascii="Times New Roman" w:hAnsi="Times New Roman"/>
          <w:color w:val="FF0000"/>
        </w:rPr>
        <w:tab/>
      </w:r>
      <w:r w:rsidR="009C3F62">
        <w:rPr>
          <w:rFonts w:ascii="Times New Roman" w:hAnsi="Times New Roman"/>
        </w:rPr>
        <w:t>3</w:t>
      </w:r>
      <w:r w:rsidR="00F2289A">
        <w:rPr>
          <w:rFonts w:ascii="Times New Roman" w:hAnsi="Times New Roman"/>
        </w:rPr>
        <w:t>1</w:t>
      </w:r>
    </w:p>
    <w:p w14:paraId="2644788A" w14:textId="77777777" w:rsidR="008D13B6" w:rsidRPr="00033C3A" w:rsidRDefault="008D13B6" w:rsidP="008D13B6">
      <w:pPr>
        <w:spacing w:after="0" w:line="360" w:lineRule="auto"/>
        <w:jc w:val="both"/>
        <w:rPr>
          <w:rFonts w:ascii="Times New Roman" w:hAnsi="Times New Roman"/>
          <w:color w:val="FF0000"/>
          <w:sz w:val="6"/>
          <w:szCs w:val="6"/>
        </w:rPr>
      </w:pPr>
    </w:p>
    <w:p w14:paraId="2BD114BC" w14:textId="77777777" w:rsidR="008D13B6" w:rsidRDefault="008D13B6" w:rsidP="008D13B6">
      <w:pPr>
        <w:spacing w:after="0" w:line="360" w:lineRule="auto"/>
        <w:jc w:val="both"/>
        <w:rPr>
          <w:rFonts w:ascii="Times New Roman" w:hAnsi="Times New Roman"/>
        </w:rPr>
      </w:pPr>
      <w:r w:rsidRPr="00812BF2">
        <w:rPr>
          <w:rFonts w:ascii="Times New Roman" w:hAnsi="Times New Roman"/>
        </w:rPr>
        <w:t>VI.</w:t>
      </w:r>
      <w:r w:rsidR="00033C3A">
        <w:rPr>
          <w:rFonts w:ascii="Times New Roman" w:hAnsi="Times New Roman"/>
        </w:rPr>
        <w:t>A.</w:t>
      </w:r>
      <w:r w:rsidR="00745D12" w:rsidRPr="00745D12">
        <w:rPr>
          <w:rFonts w:ascii="Times New Roman" w:hAnsi="Times New Roman"/>
        </w:rPr>
        <w:t xml:space="preserve"> </w:t>
      </w:r>
      <w:r w:rsidR="00745D12" w:rsidRPr="00812BF2">
        <w:rPr>
          <w:rFonts w:ascii="Times New Roman" w:hAnsi="Times New Roman"/>
        </w:rPr>
        <w:t>Wyniki nadzoru pedagogicznego</w:t>
      </w:r>
      <w:r w:rsidR="00745D12">
        <w:rPr>
          <w:rFonts w:ascii="Times New Roman" w:hAnsi="Times New Roman"/>
        </w:rPr>
        <w:tab/>
      </w:r>
      <w:r w:rsidR="00745D12">
        <w:rPr>
          <w:rFonts w:ascii="Times New Roman" w:hAnsi="Times New Roman"/>
        </w:rPr>
        <w:tab/>
      </w:r>
      <w:r w:rsidR="00745D12">
        <w:rPr>
          <w:rFonts w:ascii="Times New Roman" w:hAnsi="Times New Roman"/>
        </w:rPr>
        <w:tab/>
      </w:r>
      <w:r w:rsidR="00745D12">
        <w:rPr>
          <w:rFonts w:ascii="Times New Roman" w:hAnsi="Times New Roman"/>
        </w:rPr>
        <w:tab/>
      </w:r>
      <w:r w:rsidR="00745D12">
        <w:rPr>
          <w:rFonts w:ascii="Times New Roman" w:hAnsi="Times New Roman"/>
        </w:rPr>
        <w:tab/>
      </w:r>
      <w:r w:rsidR="00745D12">
        <w:rPr>
          <w:rFonts w:ascii="Times New Roman" w:hAnsi="Times New Roman"/>
        </w:rPr>
        <w:tab/>
      </w:r>
      <w:r w:rsidR="00745D12">
        <w:rPr>
          <w:rFonts w:ascii="Times New Roman" w:hAnsi="Times New Roman"/>
        </w:rPr>
        <w:tab/>
      </w:r>
      <w:r w:rsidRPr="0038044C">
        <w:rPr>
          <w:rFonts w:ascii="Times New Roman" w:hAnsi="Times New Roman"/>
          <w:color w:val="FF0000"/>
        </w:rPr>
        <w:tab/>
      </w:r>
      <w:r w:rsidR="00033C3A">
        <w:rPr>
          <w:rFonts w:ascii="Times New Roman" w:hAnsi="Times New Roman"/>
          <w:color w:val="FF0000"/>
        </w:rPr>
        <w:tab/>
      </w:r>
      <w:r w:rsidR="009C3F62">
        <w:rPr>
          <w:rFonts w:ascii="Times New Roman" w:hAnsi="Times New Roman"/>
        </w:rPr>
        <w:t>3</w:t>
      </w:r>
      <w:r w:rsidR="00F2289A">
        <w:rPr>
          <w:rFonts w:ascii="Times New Roman" w:hAnsi="Times New Roman"/>
        </w:rPr>
        <w:t>2</w:t>
      </w:r>
    </w:p>
    <w:p w14:paraId="0F153888" w14:textId="77777777" w:rsidR="00033C3A" w:rsidRPr="00033C3A" w:rsidRDefault="00033C3A" w:rsidP="008D13B6">
      <w:pPr>
        <w:spacing w:after="0" w:line="360" w:lineRule="auto"/>
        <w:jc w:val="both"/>
        <w:rPr>
          <w:rFonts w:ascii="Times New Roman" w:hAnsi="Times New Roman"/>
          <w:sz w:val="6"/>
          <w:szCs w:val="6"/>
        </w:rPr>
      </w:pPr>
    </w:p>
    <w:p w14:paraId="3C2670C7" w14:textId="77777777" w:rsidR="00033C3A" w:rsidRPr="00745D12" w:rsidRDefault="00033C3A" w:rsidP="008D13B6">
      <w:pPr>
        <w:spacing w:after="0" w:line="360" w:lineRule="auto"/>
        <w:jc w:val="both"/>
        <w:rPr>
          <w:rFonts w:ascii="Times New Roman" w:hAnsi="Times New Roman"/>
        </w:rPr>
      </w:pPr>
      <w:r w:rsidRPr="00812BF2">
        <w:rPr>
          <w:rFonts w:ascii="Times New Roman" w:hAnsi="Times New Roman"/>
        </w:rPr>
        <w:t>VI.</w:t>
      </w:r>
      <w:r>
        <w:rPr>
          <w:rFonts w:ascii="Times New Roman" w:hAnsi="Times New Roman"/>
        </w:rPr>
        <w:t>B.</w:t>
      </w:r>
      <w:r w:rsidRPr="00745D12">
        <w:rPr>
          <w:rFonts w:ascii="Times New Roman" w:hAnsi="Times New Roman"/>
        </w:rPr>
        <w:t xml:space="preserve"> </w:t>
      </w:r>
      <w:r>
        <w:rPr>
          <w:rFonts w:ascii="Times New Roman" w:hAnsi="Times New Roman"/>
        </w:rPr>
        <w:t>Nadzór organu prowadzącego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8044C">
        <w:rPr>
          <w:rFonts w:ascii="Times New Roman" w:hAnsi="Times New Roman"/>
          <w:color w:val="FF0000"/>
        </w:rPr>
        <w:tab/>
      </w:r>
      <w:r>
        <w:rPr>
          <w:rFonts w:ascii="Times New Roman" w:hAnsi="Times New Roman"/>
          <w:color w:val="FF0000"/>
        </w:rPr>
        <w:tab/>
      </w:r>
      <w:r w:rsidR="009C3F62">
        <w:rPr>
          <w:rFonts w:ascii="Times New Roman" w:hAnsi="Times New Roman"/>
        </w:rPr>
        <w:t>3</w:t>
      </w:r>
      <w:r w:rsidR="00F2289A">
        <w:rPr>
          <w:rFonts w:ascii="Times New Roman" w:hAnsi="Times New Roman"/>
        </w:rPr>
        <w:t>2</w:t>
      </w:r>
    </w:p>
    <w:p w14:paraId="29C1650D" w14:textId="77777777" w:rsidR="008D13B6" w:rsidRPr="00033C3A" w:rsidRDefault="008D13B6" w:rsidP="008D13B6">
      <w:pPr>
        <w:spacing w:after="0" w:line="360" w:lineRule="auto"/>
        <w:jc w:val="both"/>
        <w:rPr>
          <w:rFonts w:ascii="Times New Roman" w:hAnsi="Times New Roman"/>
          <w:color w:val="FF0000"/>
          <w:sz w:val="6"/>
          <w:szCs w:val="6"/>
        </w:rPr>
      </w:pPr>
    </w:p>
    <w:p w14:paraId="7B4E66A1" w14:textId="77777777" w:rsidR="00745D12" w:rsidRPr="00745D12" w:rsidRDefault="008D13B6" w:rsidP="00745D12">
      <w:pPr>
        <w:spacing w:after="0" w:line="360" w:lineRule="auto"/>
        <w:rPr>
          <w:rFonts w:ascii="Times New Roman" w:hAnsi="Times New Roman"/>
        </w:rPr>
      </w:pPr>
      <w:r w:rsidRPr="00812BF2">
        <w:rPr>
          <w:rFonts w:ascii="Times New Roman" w:hAnsi="Times New Roman"/>
        </w:rPr>
        <w:t>VII</w:t>
      </w:r>
      <w:r w:rsidRPr="00745D12">
        <w:rPr>
          <w:rFonts w:ascii="Times New Roman" w:hAnsi="Times New Roman"/>
        </w:rPr>
        <w:t xml:space="preserve">. </w:t>
      </w:r>
      <w:r w:rsidR="00312596" w:rsidRPr="00745D12">
        <w:rPr>
          <w:rFonts w:ascii="Times New Roman" w:hAnsi="Times New Roman"/>
        </w:rPr>
        <w:t xml:space="preserve"> </w:t>
      </w:r>
      <w:r w:rsidR="00745D12" w:rsidRPr="00745D12">
        <w:rPr>
          <w:rFonts w:ascii="Times New Roman" w:hAnsi="Times New Roman"/>
        </w:rPr>
        <w:t xml:space="preserve">Realizowanie    remontów    oraz    wyposażenie  szkół i przedszkoli w    niezbędne  </w:t>
      </w:r>
    </w:p>
    <w:p w14:paraId="09C43690" w14:textId="77777777" w:rsidR="008D13B6" w:rsidRPr="00745D12" w:rsidRDefault="00745D12" w:rsidP="00745D12">
      <w:pPr>
        <w:spacing w:after="0" w:line="360" w:lineRule="auto"/>
        <w:rPr>
          <w:rFonts w:ascii="Times New Roman" w:hAnsi="Times New Roman"/>
        </w:rPr>
      </w:pPr>
      <w:r w:rsidRPr="00745D12">
        <w:rPr>
          <w:rFonts w:ascii="Times New Roman" w:hAnsi="Times New Roman"/>
        </w:rPr>
        <w:t xml:space="preserve">      </w:t>
      </w:r>
      <w:r>
        <w:rPr>
          <w:rFonts w:ascii="Times New Roman" w:hAnsi="Times New Roman"/>
        </w:rPr>
        <w:t xml:space="preserve">  </w:t>
      </w:r>
      <w:r w:rsidRPr="00745D12">
        <w:rPr>
          <w:rFonts w:ascii="Times New Roman" w:hAnsi="Times New Roman"/>
        </w:rPr>
        <w:t>sprzęty   i    pomoce dydaktyczne</w:t>
      </w:r>
      <w:r w:rsidR="00312596" w:rsidRPr="00745D12">
        <w:rPr>
          <w:rFonts w:ascii="Times New Roman" w:hAnsi="Times New Roman"/>
        </w:rPr>
        <w:tab/>
      </w:r>
      <w:r w:rsidR="00312596" w:rsidRPr="00745D12">
        <w:rPr>
          <w:rFonts w:ascii="Times New Roman" w:hAnsi="Times New Roman"/>
        </w:rPr>
        <w:tab/>
      </w:r>
      <w:r w:rsidR="00312596" w:rsidRPr="00745D12">
        <w:rPr>
          <w:rFonts w:ascii="Times New Roman" w:hAnsi="Times New Roman"/>
        </w:rPr>
        <w:tab/>
      </w:r>
      <w:r w:rsidR="00312596" w:rsidRPr="00745D12">
        <w:rPr>
          <w:rFonts w:ascii="Times New Roman" w:hAnsi="Times New Roman"/>
        </w:rPr>
        <w:tab/>
      </w:r>
      <w:r w:rsidR="00312596" w:rsidRPr="00745D12">
        <w:rPr>
          <w:rFonts w:ascii="Times New Roman" w:hAnsi="Times New Roman"/>
        </w:rPr>
        <w:tab/>
      </w:r>
      <w:r w:rsidR="00312596" w:rsidRPr="00745D12">
        <w:rPr>
          <w:rFonts w:ascii="Times New Roman" w:hAnsi="Times New Roman"/>
        </w:rPr>
        <w:tab/>
      </w:r>
      <w:r w:rsidR="00312596" w:rsidRPr="00745D12">
        <w:rPr>
          <w:rFonts w:ascii="Times New Roman" w:hAnsi="Times New Roman"/>
        </w:rPr>
        <w:tab/>
      </w:r>
      <w:r w:rsidR="008D13B6" w:rsidRPr="00745D12">
        <w:rPr>
          <w:rFonts w:ascii="Times New Roman" w:hAnsi="Times New Roman"/>
        </w:rPr>
        <w:tab/>
      </w:r>
      <w:r w:rsidR="00033C3A">
        <w:rPr>
          <w:rFonts w:ascii="Times New Roman" w:hAnsi="Times New Roman"/>
        </w:rPr>
        <w:tab/>
      </w:r>
      <w:r w:rsidR="009C3F62">
        <w:rPr>
          <w:rFonts w:ascii="Times New Roman" w:hAnsi="Times New Roman"/>
        </w:rPr>
        <w:t>3</w:t>
      </w:r>
      <w:r w:rsidR="00F2289A">
        <w:rPr>
          <w:rFonts w:ascii="Times New Roman" w:hAnsi="Times New Roman"/>
        </w:rPr>
        <w:t>3</w:t>
      </w:r>
      <w:r w:rsidR="008D13B6" w:rsidRPr="00745D12">
        <w:rPr>
          <w:rFonts w:ascii="Times New Roman" w:hAnsi="Times New Roman"/>
        </w:rPr>
        <w:t xml:space="preserve"> </w:t>
      </w:r>
    </w:p>
    <w:p w14:paraId="476DE065" w14:textId="77777777" w:rsidR="00CD526B" w:rsidRPr="00033C3A" w:rsidRDefault="00CD526B" w:rsidP="008D13B6">
      <w:pPr>
        <w:spacing w:after="0" w:line="360" w:lineRule="auto"/>
        <w:rPr>
          <w:rFonts w:ascii="Times New Roman" w:hAnsi="Times New Roman"/>
          <w:color w:val="FF0000"/>
          <w:sz w:val="6"/>
          <w:szCs w:val="6"/>
        </w:rPr>
      </w:pPr>
    </w:p>
    <w:p w14:paraId="5D46515D" w14:textId="77777777" w:rsidR="008D13B6" w:rsidRPr="00745D12" w:rsidRDefault="00CD526B" w:rsidP="00745D12">
      <w:pPr>
        <w:spacing w:after="0" w:line="360" w:lineRule="auto"/>
        <w:rPr>
          <w:rFonts w:ascii="Times New Roman" w:hAnsi="Times New Roman"/>
        </w:rPr>
      </w:pPr>
      <w:r w:rsidRPr="00745D12">
        <w:rPr>
          <w:rFonts w:ascii="Times New Roman" w:hAnsi="Times New Roman"/>
        </w:rPr>
        <w:t>V</w:t>
      </w:r>
      <w:r w:rsidR="00312596" w:rsidRPr="00745D12">
        <w:rPr>
          <w:rFonts w:ascii="Times New Roman" w:hAnsi="Times New Roman"/>
        </w:rPr>
        <w:t>I</w:t>
      </w:r>
      <w:r w:rsidRPr="00745D12">
        <w:rPr>
          <w:rFonts w:ascii="Times New Roman" w:hAnsi="Times New Roman"/>
        </w:rPr>
        <w:t>II.</w:t>
      </w:r>
      <w:r w:rsidR="00745D12" w:rsidRPr="00745D12">
        <w:rPr>
          <w:rFonts w:ascii="Times New Roman" w:hAnsi="Times New Roman"/>
        </w:rPr>
        <w:t xml:space="preserve"> Dotowanie szkół i placówek niepublicznych</w:t>
      </w:r>
      <w:r w:rsidR="00745D12" w:rsidRPr="00745D12">
        <w:rPr>
          <w:rFonts w:ascii="Times New Roman" w:hAnsi="Times New Roman"/>
        </w:rPr>
        <w:tab/>
      </w:r>
      <w:r w:rsidR="00745D12" w:rsidRPr="00745D12">
        <w:rPr>
          <w:rFonts w:ascii="Times New Roman" w:hAnsi="Times New Roman"/>
        </w:rPr>
        <w:tab/>
      </w:r>
      <w:r w:rsidR="00745D12" w:rsidRPr="00745D12">
        <w:rPr>
          <w:rFonts w:ascii="Times New Roman" w:hAnsi="Times New Roman"/>
        </w:rPr>
        <w:tab/>
      </w:r>
      <w:r w:rsidR="00745D12" w:rsidRPr="00745D12">
        <w:rPr>
          <w:rFonts w:ascii="Times New Roman" w:hAnsi="Times New Roman"/>
        </w:rPr>
        <w:tab/>
      </w:r>
      <w:r w:rsidR="00745D12" w:rsidRPr="00745D12">
        <w:rPr>
          <w:rFonts w:ascii="Times New Roman" w:hAnsi="Times New Roman"/>
        </w:rPr>
        <w:tab/>
      </w:r>
      <w:r w:rsidR="00745D12" w:rsidRPr="00745D12">
        <w:rPr>
          <w:rFonts w:ascii="Times New Roman" w:hAnsi="Times New Roman"/>
        </w:rPr>
        <w:tab/>
      </w:r>
      <w:r w:rsidR="00033C3A">
        <w:rPr>
          <w:rFonts w:ascii="Times New Roman" w:hAnsi="Times New Roman"/>
        </w:rPr>
        <w:tab/>
      </w:r>
      <w:r w:rsidR="009C3F62">
        <w:rPr>
          <w:rFonts w:ascii="Times New Roman" w:hAnsi="Times New Roman"/>
        </w:rPr>
        <w:t>3</w:t>
      </w:r>
      <w:r w:rsidR="00F2289A">
        <w:rPr>
          <w:rFonts w:ascii="Times New Roman" w:hAnsi="Times New Roman"/>
        </w:rPr>
        <w:t>4</w:t>
      </w:r>
    </w:p>
    <w:p w14:paraId="6DAC5258" w14:textId="77777777" w:rsidR="00CD526B" w:rsidRPr="00033C3A" w:rsidRDefault="00CD526B" w:rsidP="00CD526B">
      <w:pPr>
        <w:spacing w:after="0" w:line="360" w:lineRule="auto"/>
        <w:rPr>
          <w:rFonts w:ascii="Times New Roman" w:hAnsi="Times New Roman"/>
          <w:color w:val="FF0000"/>
          <w:sz w:val="6"/>
          <w:szCs w:val="6"/>
        </w:rPr>
      </w:pPr>
    </w:p>
    <w:p w14:paraId="06DFF9F3" w14:textId="77777777" w:rsidR="008D13B6" w:rsidRPr="00812BF2" w:rsidRDefault="00312596" w:rsidP="008D13B6">
      <w:pPr>
        <w:spacing w:after="0" w:line="360" w:lineRule="auto"/>
        <w:rPr>
          <w:rFonts w:ascii="Times New Roman" w:hAnsi="Times New Roman"/>
        </w:rPr>
      </w:pPr>
      <w:r w:rsidRPr="00812BF2">
        <w:rPr>
          <w:rFonts w:ascii="Times New Roman" w:hAnsi="Times New Roman"/>
        </w:rPr>
        <w:t>IX</w:t>
      </w:r>
      <w:r w:rsidR="008D13B6" w:rsidRPr="00812BF2">
        <w:rPr>
          <w:rFonts w:ascii="Times New Roman" w:hAnsi="Times New Roman"/>
        </w:rPr>
        <w:t>. Obsługa administracyjna oświaty gminnej oraz kadrowa i finansowo-księgowa szkół</w:t>
      </w:r>
    </w:p>
    <w:p w14:paraId="59849C0B" w14:textId="557EB1B7" w:rsidR="007742D3" w:rsidRDefault="008D13B6" w:rsidP="00745D12">
      <w:pPr>
        <w:spacing w:after="0" w:line="360" w:lineRule="auto"/>
        <w:rPr>
          <w:rFonts w:ascii="Times New Roman" w:hAnsi="Times New Roman"/>
        </w:rPr>
      </w:pPr>
      <w:r w:rsidRPr="00812BF2">
        <w:rPr>
          <w:rFonts w:ascii="Times New Roman" w:hAnsi="Times New Roman"/>
        </w:rPr>
        <w:t xml:space="preserve">        i przedszkoli – Gminny Zespół Oświaty w Nieporęcie</w:t>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812BF2">
        <w:rPr>
          <w:rFonts w:ascii="Times New Roman" w:hAnsi="Times New Roman"/>
        </w:rPr>
        <w:tab/>
      </w:r>
      <w:r w:rsidRPr="0038044C">
        <w:rPr>
          <w:rFonts w:ascii="Times New Roman" w:hAnsi="Times New Roman"/>
          <w:color w:val="FF0000"/>
        </w:rPr>
        <w:tab/>
      </w:r>
      <w:r w:rsidR="00033C3A">
        <w:rPr>
          <w:rFonts w:ascii="Times New Roman" w:hAnsi="Times New Roman"/>
          <w:color w:val="FF0000"/>
        </w:rPr>
        <w:tab/>
      </w:r>
      <w:r w:rsidR="00F2289A">
        <w:rPr>
          <w:rFonts w:ascii="Times New Roman" w:hAnsi="Times New Roman"/>
        </w:rPr>
        <w:t>36</w:t>
      </w:r>
    </w:p>
    <w:p w14:paraId="7874A214" w14:textId="2D7AC8FC" w:rsidR="00934953" w:rsidRPr="00934953" w:rsidRDefault="00934953" w:rsidP="00934953">
      <w:pPr>
        <w:rPr>
          <w:rFonts w:ascii="Times New Roman" w:hAnsi="Times New Roman"/>
        </w:rPr>
      </w:pPr>
    </w:p>
    <w:p w14:paraId="5A7D3ECA" w14:textId="11DEC405" w:rsidR="00934953" w:rsidRDefault="00934953" w:rsidP="00934953">
      <w:pPr>
        <w:rPr>
          <w:rFonts w:ascii="Times New Roman" w:hAnsi="Times New Roman"/>
        </w:rPr>
      </w:pPr>
    </w:p>
    <w:p w14:paraId="2A12B83A" w14:textId="461AC10D" w:rsidR="00934953" w:rsidRDefault="00934953" w:rsidP="00934953">
      <w:pPr>
        <w:tabs>
          <w:tab w:val="left" w:pos="2115"/>
        </w:tabs>
        <w:rPr>
          <w:rFonts w:ascii="Times New Roman" w:hAnsi="Times New Roman"/>
        </w:rPr>
      </w:pPr>
      <w:r>
        <w:rPr>
          <w:rFonts w:ascii="Times New Roman" w:hAnsi="Times New Roman"/>
        </w:rPr>
        <w:tab/>
      </w:r>
    </w:p>
    <w:p w14:paraId="0B6CE5E5" w14:textId="6BBC3152" w:rsidR="00934953" w:rsidRDefault="00934953" w:rsidP="00934953">
      <w:pPr>
        <w:tabs>
          <w:tab w:val="left" w:pos="2115"/>
        </w:tabs>
        <w:rPr>
          <w:rFonts w:ascii="Times New Roman" w:hAnsi="Times New Roman"/>
        </w:rPr>
      </w:pPr>
    </w:p>
    <w:p w14:paraId="2DBCFA4C" w14:textId="45DAF17A" w:rsidR="00934953" w:rsidRDefault="00934953" w:rsidP="00934953">
      <w:pPr>
        <w:tabs>
          <w:tab w:val="left" w:pos="2115"/>
        </w:tabs>
        <w:rPr>
          <w:rFonts w:ascii="Times New Roman" w:hAnsi="Times New Roman"/>
        </w:rPr>
      </w:pPr>
    </w:p>
    <w:p w14:paraId="5F3772EA" w14:textId="77777777" w:rsidR="00934953" w:rsidRPr="00751BBD" w:rsidRDefault="00934953" w:rsidP="00934953">
      <w:pPr>
        <w:pStyle w:val="Akapitzlist11"/>
        <w:spacing w:after="0" w:line="360" w:lineRule="auto"/>
        <w:ind w:left="0"/>
        <w:jc w:val="both"/>
        <w:outlineLvl w:val="0"/>
        <w:rPr>
          <w:rFonts w:ascii="Times New Roman" w:hAnsi="Times New Roman"/>
          <w:b/>
          <w:sz w:val="24"/>
          <w:szCs w:val="24"/>
        </w:rPr>
      </w:pPr>
      <w:r>
        <w:rPr>
          <w:rFonts w:ascii="Times New Roman" w:hAnsi="Times New Roman"/>
          <w:b/>
          <w:sz w:val="24"/>
          <w:szCs w:val="24"/>
        </w:rPr>
        <w:lastRenderedPageBreak/>
        <w:t xml:space="preserve">      </w:t>
      </w:r>
      <w:r w:rsidRPr="00751BBD">
        <w:rPr>
          <w:rFonts w:ascii="Times New Roman" w:hAnsi="Times New Roman"/>
          <w:b/>
          <w:sz w:val="24"/>
          <w:szCs w:val="24"/>
        </w:rPr>
        <w:t>I. STAN ORGANIZACYJNY SZKÓŁ I PRZEDSZKOLI W ROKU SZKOLNYM 2017/2018</w:t>
      </w:r>
    </w:p>
    <w:p w14:paraId="6D407523" w14:textId="77777777" w:rsidR="00934953" w:rsidRPr="00751BBD" w:rsidRDefault="00934953" w:rsidP="00934953">
      <w:pPr>
        <w:pStyle w:val="Akapitzlist11"/>
        <w:spacing w:after="0" w:line="360" w:lineRule="auto"/>
        <w:ind w:left="0"/>
        <w:jc w:val="center"/>
        <w:outlineLvl w:val="0"/>
        <w:rPr>
          <w:rFonts w:ascii="Times New Roman" w:hAnsi="Times New Roman"/>
          <w:b/>
          <w:sz w:val="16"/>
          <w:szCs w:val="16"/>
        </w:rPr>
      </w:pPr>
    </w:p>
    <w:p w14:paraId="5CDAC2C3" w14:textId="77777777" w:rsidR="00934953" w:rsidRPr="00751BBD" w:rsidRDefault="00934953" w:rsidP="00934953">
      <w:pPr>
        <w:pStyle w:val="Akapitzlist11"/>
        <w:spacing w:after="0" w:line="360" w:lineRule="auto"/>
        <w:ind w:left="0"/>
        <w:jc w:val="both"/>
        <w:outlineLvl w:val="0"/>
        <w:rPr>
          <w:rFonts w:ascii="Times New Roman" w:hAnsi="Times New Roman"/>
          <w:b/>
          <w:sz w:val="24"/>
          <w:szCs w:val="24"/>
        </w:rPr>
      </w:pPr>
      <w:r w:rsidRPr="00751BBD">
        <w:rPr>
          <w:rFonts w:ascii="Times New Roman" w:hAnsi="Times New Roman"/>
          <w:b/>
          <w:sz w:val="24"/>
          <w:szCs w:val="24"/>
        </w:rPr>
        <w:t>1. Liczba wychowanków i uczniów.</w:t>
      </w:r>
    </w:p>
    <w:p w14:paraId="4F6EA734" w14:textId="77777777" w:rsidR="00934953" w:rsidRPr="00751BBD" w:rsidRDefault="00934953" w:rsidP="00934953">
      <w:pPr>
        <w:pStyle w:val="Akapitzlist11"/>
        <w:spacing w:after="0" w:line="360" w:lineRule="auto"/>
        <w:ind w:left="0"/>
        <w:jc w:val="both"/>
        <w:outlineLvl w:val="0"/>
        <w:rPr>
          <w:rFonts w:ascii="Times New Roman" w:hAnsi="Times New Roman"/>
          <w:b/>
          <w:sz w:val="16"/>
          <w:szCs w:val="16"/>
        </w:rPr>
      </w:pPr>
    </w:p>
    <w:p w14:paraId="63115319" w14:textId="77777777" w:rsidR="00934953" w:rsidRPr="00751BBD" w:rsidRDefault="00934953" w:rsidP="00934953">
      <w:pPr>
        <w:pStyle w:val="Akapitzlist11"/>
        <w:spacing w:after="0" w:line="360" w:lineRule="auto"/>
        <w:ind w:left="0"/>
        <w:jc w:val="both"/>
        <w:outlineLvl w:val="0"/>
        <w:rPr>
          <w:rFonts w:ascii="Times New Roman" w:hAnsi="Times New Roman"/>
          <w:sz w:val="24"/>
          <w:szCs w:val="24"/>
        </w:rPr>
      </w:pPr>
      <w:r w:rsidRPr="00751BBD">
        <w:rPr>
          <w:rFonts w:ascii="Times New Roman" w:hAnsi="Times New Roman"/>
          <w:sz w:val="24"/>
          <w:szCs w:val="24"/>
        </w:rPr>
        <w:t>1) Przedszkola.</w:t>
      </w:r>
    </w:p>
    <w:p w14:paraId="2AADE4CA" w14:textId="77777777" w:rsidR="00934953" w:rsidRPr="00751BBD" w:rsidRDefault="00934953" w:rsidP="00934953">
      <w:pPr>
        <w:pStyle w:val="Akapitzlist11"/>
        <w:spacing w:after="0" w:line="360" w:lineRule="auto"/>
        <w:ind w:left="0"/>
        <w:jc w:val="both"/>
        <w:outlineLvl w:val="0"/>
        <w:rPr>
          <w:rFonts w:ascii="Times New Roman" w:hAnsi="Times New Roman"/>
          <w:sz w:val="16"/>
          <w:szCs w:val="16"/>
        </w:rPr>
      </w:pPr>
    </w:p>
    <w:p w14:paraId="6C2ED2C7"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 roku szkolnym 2017/2018 do przedszkoli i oddziałów przedszkolnych prowadzonych przez Gminę Nieporęt uczęszczało ogółem 525 dzieci, w tym: 353 do przedszkoli i 172 do oddziałów przedszkolnych przy szkołach podstawowych (dane uśrednione z Systemu Informacji Oświatowej wg stanu na dzień 31.03.2018 r.). Dzieci uczęszczały do 24 oddziałów przedszkolnych, w tym do 9 oddziałów w szkołach podstawowych. Średnia liczba dzieci w oddziale w przedszkolu wynosiła 24 dzieci, w oddziale w szkole podstawowej – 19 dzieci.</w:t>
      </w:r>
    </w:p>
    <w:p w14:paraId="5B58FB60"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Oprócz przedszkoli publicznych ofertę edukacyjną dla przedszkolaków miały również przedszkola niepubliczne. Z edukacji przedszkolnej na terenie Gminy Nieporęt w przedszkolach prowadzonych przez inne podmioty korzystało </w:t>
      </w:r>
      <w:r>
        <w:rPr>
          <w:rFonts w:ascii="Times New Roman" w:hAnsi="Times New Roman"/>
          <w:sz w:val="24"/>
          <w:szCs w:val="24"/>
        </w:rPr>
        <w:t>197</w:t>
      </w:r>
      <w:r w:rsidRPr="00751BBD">
        <w:rPr>
          <w:rFonts w:ascii="Times New Roman" w:hAnsi="Times New Roman"/>
          <w:sz w:val="24"/>
          <w:szCs w:val="24"/>
        </w:rPr>
        <w:t xml:space="preserve"> dzieci, w tym </w:t>
      </w:r>
      <w:r>
        <w:rPr>
          <w:rFonts w:ascii="Times New Roman" w:hAnsi="Times New Roman"/>
          <w:sz w:val="24"/>
          <w:szCs w:val="24"/>
        </w:rPr>
        <w:t>137</w:t>
      </w:r>
      <w:r w:rsidRPr="00751BBD">
        <w:rPr>
          <w:rFonts w:ascii="Times New Roman" w:hAnsi="Times New Roman"/>
          <w:sz w:val="24"/>
          <w:szCs w:val="24"/>
        </w:rPr>
        <w:t xml:space="preserve"> mieszkańców gminy (dane uśrednione z SIO wg stanu na dzień 31.03.2018 r.):</w:t>
      </w:r>
    </w:p>
    <w:p w14:paraId="7FB07F0B"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46</w:t>
      </w:r>
      <w:r w:rsidRPr="00751BBD">
        <w:rPr>
          <w:rFonts w:ascii="Times New Roman" w:hAnsi="Times New Roman"/>
          <w:sz w:val="24"/>
          <w:szCs w:val="24"/>
        </w:rPr>
        <w:t xml:space="preserve"> dzieci, w tym </w:t>
      </w:r>
      <w:r>
        <w:rPr>
          <w:rFonts w:ascii="Times New Roman" w:hAnsi="Times New Roman"/>
          <w:sz w:val="24"/>
          <w:szCs w:val="24"/>
        </w:rPr>
        <w:t>41</w:t>
      </w:r>
      <w:r w:rsidRPr="00751BBD">
        <w:rPr>
          <w:rFonts w:ascii="Times New Roman" w:hAnsi="Times New Roman"/>
          <w:sz w:val="24"/>
          <w:szCs w:val="24"/>
        </w:rPr>
        <w:t xml:space="preserve"> mieszkańców gminy Nieporęt, uczęszczało do Niepublicznego Przedszkola „Odkrywcy” w Kątach Węgierskich;</w:t>
      </w:r>
    </w:p>
    <w:p w14:paraId="3106BBCA"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55</w:t>
      </w:r>
      <w:r w:rsidRPr="00751BBD">
        <w:rPr>
          <w:rFonts w:ascii="Times New Roman" w:hAnsi="Times New Roman"/>
          <w:sz w:val="24"/>
          <w:szCs w:val="24"/>
        </w:rPr>
        <w:t xml:space="preserve"> dzieci, w tym </w:t>
      </w:r>
      <w:r>
        <w:rPr>
          <w:rFonts w:ascii="Times New Roman" w:hAnsi="Times New Roman"/>
          <w:sz w:val="24"/>
          <w:szCs w:val="24"/>
        </w:rPr>
        <w:t>46</w:t>
      </w:r>
      <w:r w:rsidRPr="00751BBD">
        <w:rPr>
          <w:rFonts w:ascii="Times New Roman" w:hAnsi="Times New Roman"/>
          <w:sz w:val="24"/>
          <w:szCs w:val="24"/>
        </w:rPr>
        <w:t xml:space="preserve"> mieszkańców gminy Nieporęt, uczęszczało do Niepublicznego Przedszkola „Nutka Milutka” w Michałowie-Grabinie;</w:t>
      </w:r>
    </w:p>
    <w:p w14:paraId="6A5EF259"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33</w:t>
      </w:r>
      <w:r w:rsidRPr="00751BBD">
        <w:rPr>
          <w:rFonts w:ascii="Times New Roman" w:hAnsi="Times New Roman"/>
          <w:sz w:val="24"/>
          <w:szCs w:val="24"/>
        </w:rPr>
        <w:t xml:space="preserve"> dzieci, w tym </w:t>
      </w:r>
      <w:r>
        <w:rPr>
          <w:rFonts w:ascii="Times New Roman" w:hAnsi="Times New Roman"/>
          <w:sz w:val="24"/>
          <w:szCs w:val="24"/>
        </w:rPr>
        <w:t>24</w:t>
      </w:r>
      <w:r w:rsidRPr="00751BBD">
        <w:rPr>
          <w:rFonts w:ascii="Times New Roman" w:hAnsi="Times New Roman"/>
          <w:sz w:val="24"/>
          <w:szCs w:val="24"/>
        </w:rPr>
        <w:t xml:space="preserve"> mieszkańców gminy Nieporęt, uczęszczało do Niepublicznego Przedszkola Modelowe Przedszkole w Stanisławowie Pierwszym;</w:t>
      </w:r>
    </w:p>
    <w:p w14:paraId="5784227D"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24</w:t>
      </w:r>
      <w:r w:rsidRPr="00751BBD">
        <w:rPr>
          <w:rFonts w:ascii="Times New Roman" w:hAnsi="Times New Roman"/>
          <w:sz w:val="24"/>
          <w:szCs w:val="24"/>
        </w:rPr>
        <w:t xml:space="preserve"> dzieci, w tym </w:t>
      </w:r>
      <w:r>
        <w:rPr>
          <w:rFonts w:ascii="Times New Roman" w:hAnsi="Times New Roman"/>
          <w:sz w:val="24"/>
          <w:szCs w:val="24"/>
        </w:rPr>
        <w:t>17</w:t>
      </w:r>
      <w:r w:rsidRPr="00751BBD">
        <w:rPr>
          <w:rFonts w:ascii="Times New Roman" w:hAnsi="Times New Roman"/>
          <w:sz w:val="24"/>
          <w:szCs w:val="24"/>
        </w:rPr>
        <w:t xml:space="preserve"> mieszkańców gminy Nieporęt, uczęszczało do Niepublicznego Przedszkola Jodłowy Zakątek w Stanisławowie Pierwszym;</w:t>
      </w:r>
    </w:p>
    <w:p w14:paraId="032BED4E"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10</w:t>
      </w:r>
      <w:r w:rsidRPr="00751BBD">
        <w:rPr>
          <w:rFonts w:ascii="Times New Roman" w:hAnsi="Times New Roman"/>
          <w:sz w:val="24"/>
          <w:szCs w:val="24"/>
        </w:rPr>
        <w:t xml:space="preserve"> dzieci, w tym </w:t>
      </w:r>
      <w:r>
        <w:rPr>
          <w:rFonts w:ascii="Times New Roman" w:hAnsi="Times New Roman"/>
          <w:sz w:val="24"/>
          <w:szCs w:val="24"/>
        </w:rPr>
        <w:t>1</w:t>
      </w:r>
      <w:r w:rsidRPr="00751BBD">
        <w:rPr>
          <w:rFonts w:ascii="Times New Roman" w:hAnsi="Times New Roman"/>
          <w:sz w:val="24"/>
          <w:szCs w:val="24"/>
        </w:rPr>
        <w:t xml:space="preserve"> mieszkańców gminy Nieporęt, uczęszczało do Niepublicznego Przedszkola </w:t>
      </w:r>
      <w:proofErr w:type="spellStart"/>
      <w:r>
        <w:rPr>
          <w:rFonts w:ascii="Times New Roman" w:hAnsi="Times New Roman"/>
          <w:sz w:val="24"/>
          <w:szCs w:val="24"/>
        </w:rPr>
        <w:t>Norlandia</w:t>
      </w:r>
      <w:proofErr w:type="spellEnd"/>
      <w:r w:rsidRPr="00751BBD">
        <w:rPr>
          <w:rFonts w:ascii="Times New Roman" w:hAnsi="Times New Roman"/>
          <w:sz w:val="24"/>
          <w:szCs w:val="24"/>
        </w:rPr>
        <w:t xml:space="preserve"> w Nieporęcie;</w:t>
      </w:r>
    </w:p>
    <w:p w14:paraId="473B7F49" w14:textId="77777777" w:rsidR="00934953" w:rsidRPr="00751BBD"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14</w:t>
      </w:r>
      <w:r w:rsidRPr="00751BBD">
        <w:rPr>
          <w:rFonts w:ascii="Times New Roman" w:hAnsi="Times New Roman"/>
          <w:sz w:val="24"/>
          <w:szCs w:val="24"/>
        </w:rPr>
        <w:t xml:space="preserve"> dzieci, w tym </w:t>
      </w:r>
      <w:r>
        <w:rPr>
          <w:rFonts w:ascii="Times New Roman" w:hAnsi="Times New Roman"/>
          <w:sz w:val="24"/>
          <w:szCs w:val="24"/>
        </w:rPr>
        <w:t>3</w:t>
      </w:r>
      <w:r w:rsidRPr="00751BBD">
        <w:rPr>
          <w:rFonts w:ascii="Times New Roman" w:hAnsi="Times New Roman"/>
          <w:sz w:val="24"/>
          <w:szCs w:val="24"/>
        </w:rPr>
        <w:t xml:space="preserve"> mieszkańców gminy Nieporęt, uczęszczało do Niepublicznego Przedszkola Terapeutycznego </w:t>
      </w:r>
      <w:proofErr w:type="spellStart"/>
      <w:r w:rsidRPr="00751BBD">
        <w:rPr>
          <w:rFonts w:ascii="Times New Roman" w:hAnsi="Times New Roman"/>
          <w:sz w:val="24"/>
          <w:szCs w:val="24"/>
        </w:rPr>
        <w:t>Ooniwerek</w:t>
      </w:r>
      <w:proofErr w:type="spellEnd"/>
      <w:r w:rsidRPr="00751BBD">
        <w:rPr>
          <w:rFonts w:ascii="Times New Roman" w:hAnsi="Times New Roman"/>
          <w:sz w:val="24"/>
          <w:szCs w:val="24"/>
        </w:rPr>
        <w:t xml:space="preserve"> w Izabelinie;</w:t>
      </w:r>
    </w:p>
    <w:p w14:paraId="508EE4F8" w14:textId="77777777" w:rsidR="00934953" w:rsidRDefault="00934953" w:rsidP="00934953">
      <w:pPr>
        <w:pStyle w:val="Akapitzlist11"/>
        <w:spacing w:after="0" w:line="360" w:lineRule="auto"/>
        <w:ind w:left="0"/>
        <w:jc w:val="both"/>
        <w:rPr>
          <w:rFonts w:ascii="Times New Roman" w:hAnsi="Times New Roman"/>
          <w:sz w:val="24"/>
          <w:szCs w:val="24"/>
        </w:rPr>
      </w:pPr>
      <w:r w:rsidRPr="00751BBD">
        <w:rPr>
          <w:rFonts w:ascii="Times New Roman" w:hAnsi="Times New Roman"/>
          <w:sz w:val="24"/>
          <w:szCs w:val="24"/>
        </w:rPr>
        <w:t xml:space="preserve">- </w:t>
      </w:r>
      <w:r>
        <w:rPr>
          <w:rFonts w:ascii="Times New Roman" w:hAnsi="Times New Roman"/>
          <w:sz w:val="24"/>
          <w:szCs w:val="24"/>
        </w:rPr>
        <w:t>7</w:t>
      </w:r>
      <w:r w:rsidRPr="00751BBD">
        <w:rPr>
          <w:rFonts w:ascii="Times New Roman" w:hAnsi="Times New Roman"/>
          <w:sz w:val="24"/>
          <w:szCs w:val="24"/>
        </w:rPr>
        <w:t xml:space="preserve"> dzieci, w tym </w:t>
      </w:r>
      <w:r>
        <w:rPr>
          <w:rFonts w:ascii="Times New Roman" w:hAnsi="Times New Roman"/>
          <w:sz w:val="24"/>
          <w:szCs w:val="24"/>
        </w:rPr>
        <w:t>3</w:t>
      </w:r>
      <w:r w:rsidRPr="00751BBD">
        <w:rPr>
          <w:rFonts w:ascii="Times New Roman" w:hAnsi="Times New Roman"/>
          <w:sz w:val="24"/>
          <w:szCs w:val="24"/>
        </w:rPr>
        <w:t xml:space="preserve"> mieszkańców gminy Nieporęt, uczęszczało do Społecznego Przedszkola STO z siedzibą w Stanisławowie Drugim</w:t>
      </w:r>
      <w:r>
        <w:rPr>
          <w:rFonts w:ascii="Times New Roman" w:hAnsi="Times New Roman"/>
          <w:sz w:val="24"/>
          <w:szCs w:val="24"/>
        </w:rPr>
        <w:t>;</w:t>
      </w:r>
    </w:p>
    <w:p w14:paraId="14F2D996" w14:textId="77777777" w:rsidR="00934953" w:rsidRPr="00751BBD" w:rsidRDefault="00934953" w:rsidP="00934953">
      <w:pPr>
        <w:pStyle w:val="Akapitzlist11"/>
        <w:spacing w:after="0" w:line="360" w:lineRule="auto"/>
        <w:ind w:left="0"/>
        <w:jc w:val="both"/>
        <w:rPr>
          <w:rFonts w:ascii="Times New Roman" w:hAnsi="Times New Roman" w:cs="Times New Roman"/>
          <w:sz w:val="24"/>
          <w:szCs w:val="24"/>
        </w:rPr>
      </w:pPr>
      <w:r w:rsidRPr="00751BBD">
        <w:rPr>
          <w:rFonts w:ascii="Times New Roman" w:hAnsi="Times New Roman" w:cs="Times New Roman"/>
          <w:sz w:val="24"/>
          <w:szCs w:val="24"/>
        </w:rPr>
        <w:t xml:space="preserve">- </w:t>
      </w:r>
      <w:r>
        <w:rPr>
          <w:rFonts w:ascii="Times New Roman" w:hAnsi="Times New Roman" w:cs="Times New Roman"/>
          <w:sz w:val="24"/>
          <w:szCs w:val="24"/>
        </w:rPr>
        <w:t>8</w:t>
      </w:r>
      <w:r w:rsidRPr="00751BBD">
        <w:rPr>
          <w:rFonts w:ascii="Times New Roman" w:hAnsi="Times New Roman" w:cs="Times New Roman"/>
          <w:sz w:val="24"/>
          <w:szCs w:val="24"/>
        </w:rPr>
        <w:t xml:space="preserve"> dzieci, w tym </w:t>
      </w:r>
      <w:r>
        <w:rPr>
          <w:rFonts w:ascii="Times New Roman" w:hAnsi="Times New Roman" w:cs="Times New Roman"/>
          <w:sz w:val="24"/>
          <w:szCs w:val="24"/>
        </w:rPr>
        <w:t>2</w:t>
      </w:r>
      <w:r w:rsidRPr="00751BBD">
        <w:rPr>
          <w:rFonts w:ascii="Times New Roman" w:hAnsi="Times New Roman" w:cs="Times New Roman"/>
          <w:sz w:val="24"/>
          <w:szCs w:val="24"/>
        </w:rPr>
        <w:t xml:space="preserve"> mieszkańców gminy Nieporęt, uczęszczało do </w:t>
      </w:r>
      <w:r w:rsidRPr="00751BBD">
        <w:rPr>
          <w:rFonts w:ascii="Times New Roman" w:eastAsia="Times New Roman" w:hAnsi="Times New Roman" w:cs="Times New Roman"/>
          <w:sz w:val="24"/>
          <w:szCs w:val="24"/>
        </w:rPr>
        <w:t>Niepubliczne</w:t>
      </w:r>
      <w:r>
        <w:rPr>
          <w:rFonts w:ascii="Times New Roman" w:eastAsia="Times New Roman" w:hAnsi="Times New Roman" w:cs="Times New Roman"/>
          <w:sz w:val="24"/>
          <w:szCs w:val="24"/>
        </w:rPr>
        <w:t>go</w:t>
      </w:r>
      <w:r w:rsidRPr="00751BBD">
        <w:rPr>
          <w:rFonts w:ascii="Times New Roman" w:eastAsia="Times New Roman" w:hAnsi="Times New Roman" w:cs="Times New Roman"/>
          <w:sz w:val="24"/>
          <w:szCs w:val="24"/>
        </w:rPr>
        <w:t xml:space="preserve"> Przedszkol</w:t>
      </w:r>
      <w:r>
        <w:rPr>
          <w:rFonts w:ascii="Times New Roman" w:eastAsia="Times New Roman" w:hAnsi="Times New Roman" w:cs="Times New Roman"/>
          <w:sz w:val="24"/>
          <w:szCs w:val="24"/>
        </w:rPr>
        <w:t>a</w:t>
      </w:r>
      <w:r w:rsidRPr="00751BBD">
        <w:rPr>
          <w:rFonts w:ascii="Times New Roman" w:eastAsia="Times New Roman" w:hAnsi="Times New Roman" w:cs="Times New Roman"/>
          <w:sz w:val="24"/>
          <w:szCs w:val="24"/>
        </w:rPr>
        <w:t xml:space="preserve"> Językowe</w:t>
      </w:r>
      <w:r>
        <w:rPr>
          <w:rFonts w:ascii="Times New Roman" w:eastAsia="Times New Roman" w:hAnsi="Times New Roman" w:cs="Times New Roman"/>
          <w:sz w:val="24"/>
          <w:szCs w:val="24"/>
        </w:rPr>
        <w:t>go</w:t>
      </w:r>
      <w:r w:rsidRPr="00751BBD">
        <w:rPr>
          <w:rFonts w:ascii="Times New Roman" w:eastAsia="Times New Roman" w:hAnsi="Times New Roman" w:cs="Times New Roman"/>
          <w:sz w:val="24"/>
          <w:szCs w:val="24"/>
        </w:rPr>
        <w:t xml:space="preserve"> „</w:t>
      </w:r>
      <w:proofErr w:type="spellStart"/>
      <w:r w:rsidRPr="00751BBD">
        <w:rPr>
          <w:rFonts w:ascii="Times New Roman" w:eastAsia="Times New Roman" w:hAnsi="Times New Roman" w:cs="Times New Roman"/>
          <w:sz w:val="24"/>
          <w:szCs w:val="24"/>
        </w:rPr>
        <w:t>Czarlandia</w:t>
      </w:r>
      <w:proofErr w:type="spellEnd"/>
      <w:r w:rsidRPr="00751BBD">
        <w:rPr>
          <w:rFonts w:ascii="Times New Roman" w:eastAsia="Times New Roman" w:hAnsi="Times New Roman" w:cs="Times New Roman"/>
          <w:sz w:val="24"/>
          <w:szCs w:val="24"/>
        </w:rPr>
        <w:t>” w Stanisławowie Drugim</w:t>
      </w:r>
      <w:r w:rsidRPr="00751BBD">
        <w:rPr>
          <w:rFonts w:ascii="Times New Roman" w:hAnsi="Times New Roman" w:cs="Times New Roman"/>
          <w:sz w:val="24"/>
          <w:szCs w:val="24"/>
        </w:rPr>
        <w:t>.</w:t>
      </w:r>
    </w:p>
    <w:p w14:paraId="4391FAA7" w14:textId="77777777" w:rsidR="00934953" w:rsidRPr="00445DAA" w:rsidRDefault="00934953" w:rsidP="00934953">
      <w:pPr>
        <w:pStyle w:val="Akapitzlist11"/>
        <w:spacing w:after="0" w:line="360" w:lineRule="auto"/>
        <w:ind w:left="0"/>
        <w:jc w:val="both"/>
        <w:rPr>
          <w:rFonts w:ascii="Times New Roman" w:hAnsi="Times New Roman"/>
          <w:color w:val="0070C0"/>
          <w:sz w:val="24"/>
          <w:szCs w:val="24"/>
        </w:rPr>
      </w:pPr>
    </w:p>
    <w:p w14:paraId="5249A41F" w14:textId="7F3F2DCC" w:rsidR="00934953" w:rsidRDefault="00934953" w:rsidP="00934953">
      <w:pPr>
        <w:pStyle w:val="Akapitzlist11"/>
        <w:spacing w:after="0" w:line="360" w:lineRule="auto"/>
        <w:ind w:left="0"/>
        <w:jc w:val="both"/>
        <w:rPr>
          <w:rFonts w:ascii="Times New Roman" w:hAnsi="Times New Roman"/>
          <w:color w:val="0070C0"/>
          <w:sz w:val="24"/>
          <w:szCs w:val="24"/>
        </w:rPr>
      </w:pPr>
    </w:p>
    <w:p w14:paraId="35CCDC67" w14:textId="77777777" w:rsidR="00934953" w:rsidRPr="00445DAA" w:rsidRDefault="00934953" w:rsidP="00934953">
      <w:pPr>
        <w:pStyle w:val="Akapitzlist11"/>
        <w:spacing w:after="0" w:line="360" w:lineRule="auto"/>
        <w:ind w:left="0"/>
        <w:jc w:val="both"/>
        <w:rPr>
          <w:rFonts w:ascii="Times New Roman" w:hAnsi="Times New Roman"/>
          <w:color w:val="0070C0"/>
          <w:sz w:val="24"/>
          <w:szCs w:val="24"/>
        </w:rPr>
      </w:pPr>
    </w:p>
    <w:p w14:paraId="6E2A0FBA" w14:textId="77777777" w:rsidR="00934953" w:rsidRPr="00274900" w:rsidRDefault="00934953" w:rsidP="00934953">
      <w:pPr>
        <w:pStyle w:val="Akapitzlist11"/>
        <w:spacing w:after="0" w:line="360" w:lineRule="auto"/>
        <w:ind w:left="0"/>
        <w:jc w:val="both"/>
        <w:rPr>
          <w:rFonts w:ascii="Times New Roman" w:hAnsi="Times New Roman"/>
          <w:sz w:val="24"/>
          <w:szCs w:val="24"/>
        </w:rPr>
      </w:pPr>
      <w:r w:rsidRPr="00274900">
        <w:rPr>
          <w:rFonts w:ascii="Times New Roman" w:hAnsi="Times New Roman"/>
          <w:sz w:val="24"/>
          <w:szCs w:val="24"/>
        </w:rPr>
        <w:lastRenderedPageBreak/>
        <w:t xml:space="preserve">   Z edukacji przedszkolnej (publicznej i niepublicznej) poza gminą korzystało  ok. 105 dzieci z gminy Nieporęt:</w:t>
      </w:r>
    </w:p>
    <w:p w14:paraId="5EAA43EF" w14:textId="77777777" w:rsidR="00934953" w:rsidRPr="00274900" w:rsidRDefault="00934953" w:rsidP="00934953">
      <w:pPr>
        <w:pStyle w:val="Akapitzlist11"/>
        <w:spacing w:after="0" w:line="360" w:lineRule="auto"/>
        <w:ind w:left="0"/>
        <w:jc w:val="both"/>
        <w:rPr>
          <w:rFonts w:ascii="Times New Roman" w:hAnsi="Times New Roman"/>
          <w:sz w:val="24"/>
          <w:szCs w:val="24"/>
        </w:rPr>
      </w:pPr>
      <w:r w:rsidRPr="00274900">
        <w:rPr>
          <w:rFonts w:ascii="Times New Roman" w:hAnsi="Times New Roman"/>
          <w:sz w:val="24"/>
          <w:szCs w:val="24"/>
        </w:rPr>
        <w:t>- w gminie Legionowo</w:t>
      </w:r>
      <w:r w:rsidRPr="00274900">
        <w:rPr>
          <w:rFonts w:ascii="Times New Roman" w:hAnsi="Times New Roman"/>
          <w:sz w:val="24"/>
          <w:szCs w:val="24"/>
        </w:rPr>
        <w:tab/>
        <w:t>– 16,</w:t>
      </w:r>
    </w:p>
    <w:p w14:paraId="44FD2148" w14:textId="77777777" w:rsidR="00934953" w:rsidRPr="00274900" w:rsidRDefault="00934953" w:rsidP="00934953">
      <w:pPr>
        <w:pStyle w:val="Akapitzlist11"/>
        <w:spacing w:after="0" w:line="360" w:lineRule="auto"/>
        <w:ind w:left="0"/>
        <w:jc w:val="both"/>
        <w:rPr>
          <w:rFonts w:ascii="Times New Roman" w:hAnsi="Times New Roman"/>
          <w:sz w:val="24"/>
          <w:szCs w:val="24"/>
        </w:rPr>
      </w:pPr>
      <w:r w:rsidRPr="00274900">
        <w:rPr>
          <w:rFonts w:ascii="Times New Roman" w:hAnsi="Times New Roman"/>
          <w:sz w:val="24"/>
          <w:szCs w:val="24"/>
        </w:rPr>
        <w:t>- w m. st. Warszawie</w:t>
      </w:r>
      <w:r w:rsidRPr="00274900">
        <w:rPr>
          <w:rFonts w:ascii="Times New Roman" w:hAnsi="Times New Roman"/>
          <w:sz w:val="24"/>
          <w:szCs w:val="24"/>
        </w:rPr>
        <w:tab/>
      </w:r>
      <w:r w:rsidRPr="00274900">
        <w:rPr>
          <w:rFonts w:ascii="Times New Roman" w:hAnsi="Times New Roman"/>
          <w:sz w:val="24"/>
          <w:szCs w:val="24"/>
        </w:rPr>
        <w:tab/>
        <w:t>– 82,</w:t>
      </w:r>
    </w:p>
    <w:p w14:paraId="3DF2B1DB" w14:textId="77777777" w:rsidR="00934953" w:rsidRPr="00274900" w:rsidRDefault="00934953" w:rsidP="00934953">
      <w:pPr>
        <w:pStyle w:val="Akapitzlist11"/>
        <w:spacing w:after="0" w:line="360" w:lineRule="auto"/>
        <w:ind w:left="0"/>
        <w:jc w:val="both"/>
        <w:rPr>
          <w:rFonts w:ascii="Times New Roman" w:hAnsi="Times New Roman"/>
          <w:b/>
          <w:sz w:val="24"/>
          <w:szCs w:val="24"/>
        </w:rPr>
      </w:pPr>
      <w:r w:rsidRPr="00274900">
        <w:rPr>
          <w:rFonts w:ascii="Times New Roman" w:hAnsi="Times New Roman"/>
          <w:sz w:val="24"/>
          <w:szCs w:val="24"/>
        </w:rPr>
        <w:t>- w gminie Radzymin</w:t>
      </w:r>
      <w:r w:rsidRPr="00274900">
        <w:rPr>
          <w:rFonts w:ascii="Times New Roman" w:hAnsi="Times New Roman"/>
          <w:sz w:val="24"/>
          <w:szCs w:val="24"/>
        </w:rPr>
        <w:tab/>
      </w:r>
      <w:r w:rsidRPr="00274900">
        <w:rPr>
          <w:rFonts w:ascii="Times New Roman" w:hAnsi="Times New Roman"/>
          <w:sz w:val="24"/>
          <w:szCs w:val="24"/>
        </w:rPr>
        <w:tab/>
        <w:t>– 7.</w:t>
      </w:r>
    </w:p>
    <w:p w14:paraId="229DEB36" w14:textId="77777777" w:rsidR="00934953" w:rsidRPr="00274900" w:rsidRDefault="00934953" w:rsidP="00934953">
      <w:pPr>
        <w:pStyle w:val="Akapitzlist11"/>
        <w:spacing w:after="0" w:line="360" w:lineRule="auto"/>
        <w:ind w:left="0"/>
        <w:jc w:val="both"/>
        <w:outlineLvl w:val="0"/>
        <w:rPr>
          <w:rFonts w:ascii="Times New Roman" w:hAnsi="Times New Roman"/>
          <w:b/>
          <w:sz w:val="24"/>
          <w:szCs w:val="24"/>
        </w:rPr>
      </w:pPr>
    </w:p>
    <w:p w14:paraId="1F55497D" w14:textId="77777777" w:rsidR="00934953" w:rsidRPr="00825CF6" w:rsidRDefault="00934953" w:rsidP="00934953">
      <w:pPr>
        <w:spacing w:after="0" w:line="360" w:lineRule="auto"/>
        <w:rPr>
          <w:rFonts w:ascii="Times New Roman" w:hAnsi="Times New Roman"/>
          <w:b/>
          <w:sz w:val="24"/>
          <w:szCs w:val="24"/>
        </w:rPr>
      </w:pPr>
      <w:r w:rsidRPr="00825CF6">
        <w:rPr>
          <w:rFonts w:ascii="Times New Roman" w:hAnsi="Times New Roman"/>
          <w:b/>
          <w:sz w:val="24"/>
          <w:szCs w:val="24"/>
        </w:rPr>
        <w:t xml:space="preserve">Tabela nr 1. </w:t>
      </w:r>
      <w:r w:rsidRPr="00825CF6">
        <w:rPr>
          <w:rFonts w:ascii="Times New Roman" w:hAnsi="Times New Roman"/>
          <w:sz w:val="24"/>
          <w:szCs w:val="24"/>
        </w:rPr>
        <w:t>Przedszkola publiczne w r. szk. 2017/2018</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1566"/>
        <w:gridCol w:w="876"/>
        <w:gridCol w:w="1117"/>
        <w:gridCol w:w="1156"/>
        <w:gridCol w:w="1180"/>
        <w:gridCol w:w="1176"/>
      </w:tblGrid>
      <w:tr w:rsidR="00934953" w:rsidRPr="00825CF6" w14:paraId="68829ACE" w14:textId="77777777" w:rsidTr="005724A5">
        <w:tc>
          <w:tcPr>
            <w:tcW w:w="2217" w:type="dxa"/>
            <w:vAlign w:val="center"/>
          </w:tcPr>
          <w:p w14:paraId="25F11634"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Przedszkole</w:t>
            </w:r>
          </w:p>
        </w:tc>
        <w:tc>
          <w:tcPr>
            <w:tcW w:w="1566" w:type="dxa"/>
            <w:vAlign w:val="center"/>
          </w:tcPr>
          <w:p w14:paraId="2CEDA1E8"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Wychowankowie*</w:t>
            </w:r>
          </w:p>
        </w:tc>
        <w:tc>
          <w:tcPr>
            <w:tcW w:w="876" w:type="dxa"/>
            <w:vAlign w:val="center"/>
          </w:tcPr>
          <w:p w14:paraId="33691307"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Oddziały</w:t>
            </w:r>
          </w:p>
        </w:tc>
        <w:tc>
          <w:tcPr>
            <w:tcW w:w="1117" w:type="dxa"/>
            <w:vAlign w:val="center"/>
          </w:tcPr>
          <w:p w14:paraId="610BD3E6"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Etaty nauczycieli</w:t>
            </w:r>
          </w:p>
        </w:tc>
        <w:tc>
          <w:tcPr>
            <w:tcW w:w="1156" w:type="dxa"/>
            <w:vAlign w:val="center"/>
          </w:tcPr>
          <w:p w14:paraId="1DCD0F06"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Etaty administracji</w:t>
            </w:r>
          </w:p>
        </w:tc>
        <w:tc>
          <w:tcPr>
            <w:tcW w:w="1180" w:type="dxa"/>
            <w:vAlign w:val="center"/>
          </w:tcPr>
          <w:p w14:paraId="5EC6254E"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Etaty obsługi</w:t>
            </w:r>
          </w:p>
        </w:tc>
        <w:tc>
          <w:tcPr>
            <w:tcW w:w="1176" w:type="dxa"/>
            <w:vAlign w:val="center"/>
          </w:tcPr>
          <w:p w14:paraId="72921027" w14:textId="77777777" w:rsidR="00934953" w:rsidRPr="00825CF6" w:rsidRDefault="00934953" w:rsidP="005724A5">
            <w:pPr>
              <w:spacing w:after="0" w:line="240" w:lineRule="auto"/>
              <w:jc w:val="center"/>
              <w:rPr>
                <w:rFonts w:ascii="Times New Roman" w:hAnsi="Times New Roman"/>
                <w:sz w:val="18"/>
                <w:szCs w:val="18"/>
              </w:rPr>
            </w:pPr>
            <w:r w:rsidRPr="00825CF6">
              <w:rPr>
                <w:rFonts w:ascii="Times New Roman" w:hAnsi="Times New Roman"/>
                <w:sz w:val="18"/>
                <w:szCs w:val="18"/>
              </w:rPr>
              <w:t>Razem etaty adm.-</w:t>
            </w:r>
            <w:proofErr w:type="spellStart"/>
            <w:r w:rsidRPr="00825CF6">
              <w:rPr>
                <w:rFonts w:ascii="Times New Roman" w:hAnsi="Times New Roman"/>
                <w:sz w:val="18"/>
                <w:szCs w:val="18"/>
              </w:rPr>
              <w:t>obsł</w:t>
            </w:r>
            <w:proofErr w:type="spellEnd"/>
            <w:r w:rsidRPr="00825CF6">
              <w:rPr>
                <w:rFonts w:ascii="Times New Roman" w:hAnsi="Times New Roman"/>
                <w:sz w:val="18"/>
                <w:szCs w:val="18"/>
              </w:rPr>
              <w:t>.</w:t>
            </w:r>
          </w:p>
        </w:tc>
      </w:tr>
      <w:tr w:rsidR="00934953" w:rsidRPr="00825CF6" w14:paraId="4BD1A050" w14:textId="77777777" w:rsidTr="005724A5">
        <w:tc>
          <w:tcPr>
            <w:tcW w:w="2217" w:type="dxa"/>
            <w:vAlign w:val="center"/>
          </w:tcPr>
          <w:p w14:paraId="7579CDBD"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GP w Nieporęcie</w:t>
            </w:r>
          </w:p>
        </w:tc>
        <w:tc>
          <w:tcPr>
            <w:tcW w:w="1566" w:type="dxa"/>
            <w:vAlign w:val="center"/>
          </w:tcPr>
          <w:p w14:paraId="5CD6C3FE"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150</w:t>
            </w:r>
          </w:p>
        </w:tc>
        <w:tc>
          <w:tcPr>
            <w:tcW w:w="876" w:type="dxa"/>
            <w:vAlign w:val="center"/>
          </w:tcPr>
          <w:p w14:paraId="3629DCB0"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w:t>
            </w:r>
          </w:p>
        </w:tc>
        <w:tc>
          <w:tcPr>
            <w:tcW w:w="1117" w:type="dxa"/>
            <w:vAlign w:val="center"/>
          </w:tcPr>
          <w:p w14:paraId="7F04179D"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15,55</w:t>
            </w:r>
          </w:p>
        </w:tc>
        <w:tc>
          <w:tcPr>
            <w:tcW w:w="1156" w:type="dxa"/>
            <w:vAlign w:val="center"/>
          </w:tcPr>
          <w:p w14:paraId="5B0ACD6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1180" w:type="dxa"/>
            <w:vAlign w:val="center"/>
          </w:tcPr>
          <w:p w14:paraId="4876F3DC"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8,8</w:t>
            </w:r>
          </w:p>
        </w:tc>
        <w:tc>
          <w:tcPr>
            <w:tcW w:w="1176" w:type="dxa"/>
            <w:vAlign w:val="center"/>
          </w:tcPr>
          <w:p w14:paraId="16761A0A"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10,8</w:t>
            </w:r>
          </w:p>
        </w:tc>
      </w:tr>
      <w:tr w:rsidR="00934953" w:rsidRPr="00825CF6" w14:paraId="33B5C7F9" w14:textId="77777777" w:rsidTr="005724A5">
        <w:tc>
          <w:tcPr>
            <w:tcW w:w="2217" w:type="dxa"/>
            <w:vAlign w:val="center"/>
          </w:tcPr>
          <w:p w14:paraId="43FFFD1F"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GP w Białobrzegach</w:t>
            </w:r>
          </w:p>
        </w:tc>
        <w:tc>
          <w:tcPr>
            <w:tcW w:w="1566" w:type="dxa"/>
            <w:vAlign w:val="center"/>
          </w:tcPr>
          <w:p w14:paraId="4E9E62DB"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76</w:t>
            </w:r>
          </w:p>
        </w:tc>
        <w:tc>
          <w:tcPr>
            <w:tcW w:w="876" w:type="dxa"/>
            <w:vAlign w:val="center"/>
          </w:tcPr>
          <w:p w14:paraId="2D43482C"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w:t>
            </w:r>
          </w:p>
        </w:tc>
        <w:tc>
          <w:tcPr>
            <w:tcW w:w="1117" w:type="dxa"/>
            <w:vAlign w:val="center"/>
          </w:tcPr>
          <w:p w14:paraId="093486F2"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7,16</w:t>
            </w:r>
          </w:p>
        </w:tc>
        <w:tc>
          <w:tcPr>
            <w:tcW w:w="1156" w:type="dxa"/>
            <w:vAlign w:val="center"/>
          </w:tcPr>
          <w:p w14:paraId="3F29A5EA"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1180" w:type="dxa"/>
            <w:vAlign w:val="center"/>
          </w:tcPr>
          <w:p w14:paraId="3BCEDE1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w:t>
            </w:r>
          </w:p>
        </w:tc>
        <w:tc>
          <w:tcPr>
            <w:tcW w:w="1176" w:type="dxa"/>
            <w:vAlign w:val="center"/>
          </w:tcPr>
          <w:p w14:paraId="0A2B21A1"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w:t>
            </w:r>
          </w:p>
        </w:tc>
      </w:tr>
      <w:tr w:rsidR="00934953" w:rsidRPr="00825CF6" w14:paraId="7F06E005" w14:textId="77777777" w:rsidTr="005724A5">
        <w:tc>
          <w:tcPr>
            <w:tcW w:w="2217" w:type="dxa"/>
            <w:vAlign w:val="center"/>
          </w:tcPr>
          <w:p w14:paraId="5FC574EB"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GP w Zegrzu Południowym</w:t>
            </w:r>
          </w:p>
        </w:tc>
        <w:tc>
          <w:tcPr>
            <w:tcW w:w="1566" w:type="dxa"/>
            <w:vAlign w:val="center"/>
          </w:tcPr>
          <w:p w14:paraId="352356EE"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65</w:t>
            </w:r>
          </w:p>
        </w:tc>
        <w:tc>
          <w:tcPr>
            <w:tcW w:w="876" w:type="dxa"/>
            <w:vAlign w:val="center"/>
          </w:tcPr>
          <w:p w14:paraId="27CAB01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w:t>
            </w:r>
          </w:p>
        </w:tc>
        <w:tc>
          <w:tcPr>
            <w:tcW w:w="1117" w:type="dxa"/>
            <w:vAlign w:val="center"/>
          </w:tcPr>
          <w:p w14:paraId="25D25513"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7,48</w:t>
            </w:r>
          </w:p>
        </w:tc>
        <w:tc>
          <w:tcPr>
            <w:tcW w:w="1156" w:type="dxa"/>
            <w:vAlign w:val="center"/>
          </w:tcPr>
          <w:p w14:paraId="111670E7"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1180" w:type="dxa"/>
            <w:vAlign w:val="center"/>
          </w:tcPr>
          <w:p w14:paraId="24F60DD5"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w:t>
            </w:r>
          </w:p>
        </w:tc>
        <w:tc>
          <w:tcPr>
            <w:tcW w:w="1176" w:type="dxa"/>
            <w:vAlign w:val="center"/>
          </w:tcPr>
          <w:p w14:paraId="0E7D7BE6"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w:t>
            </w:r>
          </w:p>
        </w:tc>
      </w:tr>
      <w:tr w:rsidR="00934953" w:rsidRPr="00825CF6" w14:paraId="7E8BA253" w14:textId="77777777" w:rsidTr="005724A5">
        <w:tc>
          <w:tcPr>
            <w:tcW w:w="2217" w:type="dxa"/>
            <w:vAlign w:val="center"/>
          </w:tcPr>
          <w:p w14:paraId="45CD2C3B"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GP w Wólce Radzymińskiej</w:t>
            </w:r>
          </w:p>
        </w:tc>
        <w:tc>
          <w:tcPr>
            <w:tcW w:w="1566" w:type="dxa"/>
            <w:vAlign w:val="center"/>
          </w:tcPr>
          <w:p w14:paraId="6B26BC8E"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62</w:t>
            </w:r>
          </w:p>
        </w:tc>
        <w:tc>
          <w:tcPr>
            <w:tcW w:w="876" w:type="dxa"/>
            <w:vAlign w:val="center"/>
          </w:tcPr>
          <w:p w14:paraId="481C8DB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w:t>
            </w:r>
          </w:p>
        </w:tc>
        <w:tc>
          <w:tcPr>
            <w:tcW w:w="1117" w:type="dxa"/>
            <w:tcBorders>
              <w:bottom w:val="single" w:sz="4" w:space="0" w:color="auto"/>
            </w:tcBorders>
            <w:vAlign w:val="center"/>
          </w:tcPr>
          <w:p w14:paraId="0A75A8AF"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4,38</w:t>
            </w:r>
          </w:p>
        </w:tc>
        <w:tc>
          <w:tcPr>
            <w:tcW w:w="1156" w:type="dxa"/>
            <w:tcBorders>
              <w:bottom w:val="single" w:sz="4" w:space="0" w:color="auto"/>
            </w:tcBorders>
            <w:vAlign w:val="center"/>
          </w:tcPr>
          <w:p w14:paraId="5ED4F712"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0,5</w:t>
            </w:r>
          </w:p>
        </w:tc>
        <w:tc>
          <w:tcPr>
            <w:tcW w:w="1180" w:type="dxa"/>
            <w:tcBorders>
              <w:bottom w:val="single" w:sz="4" w:space="0" w:color="auto"/>
            </w:tcBorders>
            <w:vAlign w:val="center"/>
          </w:tcPr>
          <w:p w14:paraId="2B1761E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w:t>
            </w:r>
          </w:p>
        </w:tc>
        <w:tc>
          <w:tcPr>
            <w:tcW w:w="1176" w:type="dxa"/>
            <w:tcBorders>
              <w:bottom w:val="single" w:sz="4" w:space="0" w:color="auto"/>
            </w:tcBorders>
            <w:vAlign w:val="center"/>
          </w:tcPr>
          <w:p w14:paraId="3B13B821"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5,5</w:t>
            </w:r>
          </w:p>
        </w:tc>
      </w:tr>
      <w:tr w:rsidR="00934953" w:rsidRPr="00825CF6" w14:paraId="05B33942" w14:textId="77777777" w:rsidTr="005724A5">
        <w:tc>
          <w:tcPr>
            <w:tcW w:w="2217" w:type="dxa"/>
            <w:shd w:val="clear" w:color="auto" w:fill="D9D9D9"/>
            <w:vAlign w:val="center"/>
          </w:tcPr>
          <w:p w14:paraId="4DDF5046" w14:textId="77777777" w:rsidR="00934953" w:rsidRPr="00825CF6" w:rsidRDefault="00934953" w:rsidP="005724A5">
            <w:pPr>
              <w:spacing w:before="120" w:after="120" w:line="240" w:lineRule="auto"/>
              <w:rPr>
                <w:rFonts w:ascii="Times New Roman" w:hAnsi="Times New Roman"/>
                <w:b/>
                <w:sz w:val="20"/>
                <w:szCs w:val="20"/>
              </w:rPr>
            </w:pPr>
            <w:r w:rsidRPr="00825CF6">
              <w:rPr>
                <w:rFonts w:ascii="Times New Roman" w:hAnsi="Times New Roman"/>
                <w:b/>
                <w:sz w:val="20"/>
                <w:szCs w:val="20"/>
              </w:rPr>
              <w:t>RAZEM</w:t>
            </w:r>
          </w:p>
        </w:tc>
        <w:tc>
          <w:tcPr>
            <w:tcW w:w="1566" w:type="dxa"/>
            <w:shd w:val="clear" w:color="auto" w:fill="D9D9D9"/>
            <w:vAlign w:val="center"/>
          </w:tcPr>
          <w:p w14:paraId="0B176CAB"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353</w:t>
            </w:r>
          </w:p>
        </w:tc>
        <w:tc>
          <w:tcPr>
            <w:tcW w:w="876" w:type="dxa"/>
            <w:tcBorders>
              <w:bottom w:val="single" w:sz="4" w:space="0" w:color="auto"/>
            </w:tcBorders>
            <w:shd w:val="clear" w:color="auto" w:fill="D9D9D9"/>
            <w:vAlign w:val="center"/>
          </w:tcPr>
          <w:p w14:paraId="1CB08A6E"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15</w:t>
            </w:r>
          </w:p>
        </w:tc>
        <w:tc>
          <w:tcPr>
            <w:tcW w:w="1117" w:type="dxa"/>
            <w:tcBorders>
              <w:bottom w:val="single" w:sz="4" w:space="0" w:color="auto"/>
            </w:tcBorders>
            <w:shd w:val="clear" w:color="auto" w:fill="D9D9D9"/>
            <w:vAlign w:val="center"/>
          </w:tcPr>
          <w:p w14:paraId="3BBB5B2E"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34,57</w:t>
            </w:r>
          </w:p>
        </w:tc>
        <w:tc>
          <w:tcPr>
            <w:tcW w:w="1156" w:type="dxa"/>
            <w:tcBorders>
              <w:bottom w:val="single" w:sz="4" w:space="0" w:color="auto"/>
            </w:tcBorders>
            <w:shd w:val="clear" w:color="auto" w:fill="D9D9D9"/>
            <w:vAlign w:val="center"/>
          </w:tcPr>
          <w:p w14:paraId="1DA5B68D"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4,5</w:t>
            </w:r>
          </w:p>
        </w:tc>
        <w:tc>
          <w:tcPr>
            <w:tcW w:w="1180" w:type="dxa"/>
            <w:tcBorders>
              <w:bottom w:val="single" w:sz="4" w:space="0" w:color="auto"/>
            </w:tcBorders>
            <w:shd w:val="clear" w:color="auto" w:fill="D9D9D9"/>
            <w:vAlign w:val="center"/>
          </w:tcPr>
          <w:p w14:paraId="7958F39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26,8</w:t>
            </w:r>
          </w:p>
        </w:tc>
        <w:tc>
          <w:tcPr>
            <w:tcW w:w="1176" w:type="dxa"/>
            <w:tcBorders>
              <w:bottom w:val="single" w:sz="4" w:space="0" w:color="auto"/>
            </w:tcBorders>
            <w:shd w:val="clear" w:color="auto" w:fill="D9D9D9"/>
            <w:vAlign w:val="center"/>
          </w:tcPr>
          <w:p w14:paraId="64860D25"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31,3</w:t>
            </w:r>
          </w:p>
        </w:tc>
      </w:tr>
    </w:tbl>
    <w:p w14:paraId="47A85345" w14:textId="77777777" w:rsidR="00934953" w:rsidRPr="00445DAA" w:rsidRDefault="00934953" w:rsidP="00934953">
      <w:pPr>
        <w:spacing w:after="0" w:line="240" w:lineRule="auto"/>
        <w:rPr>
          <w:rFonts w:ascii="Times New Roman" w:hAnsi="Times New Roman"/>
          <w:sz w:val="16"/>
          <w:szCs w:val="16"/>
        </w:rPr>
      </w:pPr>
      <w:r w:rsidRPr="00445DAA">
        <w:rPr>
          <w:rFonts w:ascii="Times New Roman" w:hAnsi="Times New Roman"/>
          <w:sz w:val="16"/>
          <w:szCs w:val="16"/>
        </w:rPr>
        <w:t>* Dane z SIO stan wg 31.03.2018 r.</w:t>
      </w:r>
    </w:p>
    <w:p w14:paraId="1F8F640C" w14:textId="77777777" w:rsidR="00934953" w:rsidRPr="00445DAA" w:rsidRDefault="00934953" w:rsidP="00934953">
      <w:pPr>
        <w:spacing w:before="120" w:after="120" w:line="240" w:lineRule="auto"/>
        <w:rPr>
          <w:rFonts w:ascii="Times New Roman" w:hAnsi="Times New Roman"/>
          <w:color w:val="0070C0"/>
          <w:sz w:val="24"/>
          <w:szCs w:val="24"/>
        </w:rPr>
      </w:pPr>
    </w:p>
    <w:p w14:paraId="5AFDDC00" w14:textId="77777777" w:rsidR="00934953" w:rsidRPr="00445DAA" w:rsidRDefault="00934953" w:rsidP="00934953">
      <w:pPr>
        <w:spacing w:before="120" w:after="120" w:line="240" w:lineRule="auto"/>
        <w:rPr>
          <w:rFonts w:ascii="Times New Roman" w:hAnsi="Times New Roman"/>
          <w:color w:val="0070C0"/>
          <w:sz w:val="24"/>
          <w:szCs w:val="24"/>
        </w:rPr>
      </w:pPr>
    </w:p>
    <w:p w14:paraId="57EDDC51" w14:textId="77777777" w:rsidR="00934953" w:rsidRPr="00825CF6" w:rsidRDefault="00934953" w:rsidP="00934953">
      <w:pPr>
        <w:spacing w:before="120" w:after="120" w:line="240" w:lineRule="auto"/>
        <w:rPr>
          <w:rFonts w:ascii="Times New Roman" w:hAnsi="Times New Roman"/>
          <w:sz w:val="24"/>
          <w:szCs w:val="24"/>
        </w:rPr>
      </w:pPr>
      <w:r w:rsidRPr="00825CF6">
        <w:rPr>
          <w:rFonts w:ascii="Times New Roman" w:hAnsi="Times New Roman"/>
          <w:b/>
          <w:sz w:val="24"/>
          <w:szCs w:val="24"/>
        </w:rPr>
        <w:t xml:space="preserve">Tabela nr 2. </w:t>
      </w:r>
      <w:r w:rsidRPr="00825CF6">
        <w:rPr>
          <w:rFonts w:ascii="Times New Roman" w:hAnsi="Times New Roman"/>
          <w:sz w:val="24"/>
          <w:szCs w:val="24"/>
        </w:rPr>
        <w:t>Oddziały przedszkolne przy szkołach podstawowych.</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405"/>
        <w:gridCol w:w="966"/>
        <w:gridCol w:w="1315"/>
      </w:tblGrid>
      <w:tr w:rsidR="00934953" w:rsidRPr="00825CF6" w14:paraId="48BE68FB" w14:textId="77777777" w:rsidTr="005724A5">
        <w:tc>
          <w:tcPr>
            <w:tcW w:w="2376" w:type="dxa"/>
            <w:gridSpan w:val="2"/>
            <w:shd w:val="clear" w:color="auto" w:fill="auto"/>
            <w:vAlign w:val="center"/>
          </w:tcPr>
          <w:p w14:paraId="5B29F3FA"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Oddziały przedszkolne w SP, w tym:</w:t>
            </w:r>
          </w:p>
        </w:tc>
        <w:tc>
          <w:tcPr>
            <w:tcW w:w="1405" w:type="dxa"/>
            <w:shd w:val="clear" w:color="auto" w:fill="auto"/>
            <w:vAlign w:val="center"/>
          </w:tcPr>
          <w:p w14:paraId="7381B4E1" w14:textId="77777777" w:rsidR="00934953" w:rsidRPr="00825CF6" w:rsidRDefault="00934953" w:rsidP="005724A5">
            <w:pPr>
              <w:spacing w:before="120" w:after="120" w:line="240" w:lineRule="auto"/>
              <w:jc w:val="center"/>
              <w:rPr>
                <w:rFonts w:ascii="Times New Roman" w:hAnsi="Times New Roman"/>
                <w:sz w:val="18"/>
                <w:szCs w:val="18"/>
              </w:rPr>
            </w:pPr>
            <w:r w:rsidRPr="00825CF6">
              <w:rPr>
                <w:rFonts w:ascii="Times New Roman" w:hAnsi="Times New Roman"/>
                <w:sz w:val="18"/>
                <w:szCs w:val="18"/>
              </w:rPr>
              <w:t>Liczba uczniów*</w:t>
            </w:r>
          </w:p>
        </w:tc>
        <w:tc>
          <w:tcPr>
            <w:tcW w:w="966" w:type="dxa"/>
            <w:tcBorders>
              <w:bottom w:val="single" w:sz="4" w:space="0" w:color="auto"/>
              <w:right w:val="single" w:sz="4" w:space="0" w:color="auto"/>
            </w:tcBorders>
            <w:shd w:val="clear" w:color="auto" w:fill="auto"/>
            <w:vAlign w:val="center"/>
          </w:tcPr>
          <w:p w14:paraId="52050DA1" w14:textId="77777777" w:rsidR="00934953" w:rsidRPr="00825CF6" w:rsidRDefault="00934953" w:rsidP="005724A5">
            <w:pPr>
              <w:spacing w:before="120" w:after="120" w:line="240" w:lineRule="auto"/>
              <w:jc w:val="center"/>
              <w:rPr>
                <w:rFonts w:ascii="Times New Roman" w:hAnsi="Times New Roman"/>
                <w:sz w:val="18"/>
                <w:szCs w:val="18"/>
              </w:rPr>
            </w:pPr>
            <w:r w:rsidRPr="00825CF6">
              <w:rPr>
                <w:rFonts w:ascii="Times New Roman" w:hAnsi="Times New Roman"/>
                <w:sz w:val="18"/>
                <w:szCs w:val="18"/>
              </w:rPr>
              <w:t>Liczba oddziałów</w:t>
            </w:r>
          </w:p>
        </w:tc>
        <w:tc>
          <w:tcPr>
            <w:tcW w:w="1315" w:type="dxa"/>
            <w:tcBorders>
              <w:bottom w:val="single" w:sz="4" w:space="0" w:color="auto"/>
              <w:right w:val="single" w:sz="4" w:space="0" w:color="auto"/>
            </w:tcBorders>
          </w:tcPr>
          <w:p w14:paraId="26E8B6ED" w14:textId="77777777" w:rsidR="00934953" w:rsidRPr="00825CF6" w:rsidRDefault="00934953" w:rsidP="005724A5">
            <w:pPr>
              <w:spacing w:before="120" w:after="120" w:line="240" w:lineRule="auto"/>
              <w:jc w:val="center"/>
              <w:rPr>
                <w:rFonts w:ascii="Times New Roman" w:hAnsi="Times New Roman"/>
                <w:sz w:val="18"/>
                <w:szCs w:val="18"/>
              </w:rPr>
            </w:pPr>
            <w:r w:rsidRPr="00825CF6">
              <w:rPr>
                <w:rFonts w:ascii="Times New Roman" w:hAnsi="Times New Roman"/>
                <w:sz w:val="18"/>
                <w:szCs w:val="18"/>
              </w:rPr>
              <w:t>Średnia liczba uczniów na oddział</w:t>
            </w:r>
          </w:p>
        </w:tc>
      </w:tr>
      <w:tr w:rsidR="00934953" w:rsidRPr="00825CF6" w14:paraId="0B4E3B9C" w14:textId="77777777" w:rsidTr="005724A5">
        <w:trPr>
          <w:trHeight w:val="377"/>
        </w:trPr>
        <w:tc>
          <w:tcPr>
            <w:tcW w:w="392" w:type="dxa"/>
            <w:shd w:val="clear" w:color="auto" w:fill="auto"/>
            <w:vAlign w:val="center"/>
          </w:tcPr>
          <w:p w14:paraId="4BCE3894" w14:textId="77777777" w:rsidR="00934953" w:rsidRPr="00825CF6" w:rsidRDefault="00934953" w:rsidP="005724A5">
            <w:pPr>
              <w:spacing w:before="120" w:after="120" w:line="240" w:lineRule="auto"/>
              <w:jc w:val="right"/>
              <w:rPr>
                <w:rFonts w:ascii="Times New Roman" w:hAnsi="Times New Roman"/>
                <w:sz w:val="18"/>
                <w:szCs w:val="18"/>
              </w:rPr>
            </w:pPr>
            <w:r w:rsidRPr="00825CF6">
              <w:rPr>
                <w:rFonts w:ascii="Times New Roman" w:hAnsi="Times New Roman"/>
                <w:sz w:val="18"/>
                <w:szCs w:val="18"/>
              </w:rPr>
              <w:t>1.</w:t>
            </w:r>
          </w:p>
        </w:tc>
        <w:tc>
          <w:tcPr>
            <w:tcW w:w="1984" w:type="dxa"/>
            <w:shd w:val="clear" w:color="auto" w:fill="auto"/>
            <w:vAlign w:val="center"/>
          </w:tcPr>
          <w:p w14:paraId="415D65F9"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SP Nieporęt</w:t>
            </w:r>
          </w:p>
        </w:tc>
        <w:tc>
          <w:tcPr>
            <w:tcW w:w="1405" w:type="dxa"/>
            <w:shd w:val="clear" w:color="auto" w:fill="auto"/>
            <w:vAlign w:val="center"/>
          </w:tcPr>
          <w:p w14:paraId="371DE3FD"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34</w:t>
            </w:r>
          </w:p>
        </w:tc>
        <w:tc>
          <w:tcPr>
            <w:tcW w:w="966" w:type="dxa"/>
            <w:tcBorders>
              <w:right w:val="single" w:sz="4" w:space="0" w:color="auto"/>
            </w:tcBorders>
            <w:shd w:val="clear" w:color="auto" w:fill="auto"/>
            <w:vAlign w:val="center"/>
          </w:tcPr>
          <w:p w14:paraId="10C03548"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1315" w:type="dxa"/>
            <w:tcBorders>
              <w:right w:val="single" w:sz="4" w:space="0" w:color="auto"/>
            </w:tcBorders>
            <w:vAlign w:val="center"/>
          </w:tcPr>
          <w:p w14:paraId="38C8D2DD"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w:t>
            </w:r>
          </w:p>
        </w:tc>
      </w:tr>
      <w:tr w:rsidR="00934953" w:rsidRPr="00825CF6" w14:paraId="510A99D3" w14:textId="77777777" w:rsidTr="005724A5">
        <w:tc>
          <w:tcPr>
            <w:tcW w:w="392" w:type="dxa"/>
            <w:shd w:val="clear" w:color="auto" w:fill="auto"/>
            <w:vAlign w:val="center"/>
          </w:tcPr>
          <w:p w14:paraId="5351828C" w14:textId="77777777" w:rsidR="00934953" w:rsidRPr="00825CF6" w:rsidRDefault="00934953" w:rsidP="005724A5">
            <w:pPr>
              <w:spacing w:before="120" w:after="120" w:line="240" w:lineRule="auto"/>
              <w:jc w:val="right"/>
              <w:rPr>
                <w:rFonts w:ascii="Times New Roman" w:hAnsi="Times New Roman"/>
                <w:sz w:val="18"/>
                <w:szCs w:val="18"/>
              </w:rPr>
            </w:pPr>
            <w:r w:rsidRPr="00825CF6">
              <w:rPr>
                <w:rFonts w:ascii="Times New Roman" w:hAnsi="Times New Roman"/>
                <w:sz w:val="18"/>
                <w:szCs w:val="18"/>
              </w:rPr>
              <w:t>2.</w:t>
            </w:r>
          </w:p>
        </w:tc>
        <w:tc>
          <w:tcPr>
            <w:tcW w:w="1984" w:type="dxa"/>
            <w:shd w:val="clear" w:color="auto" w:fill="auto"/>
            <w:vAlign w:val="center"/>
          </w:tcPr>
          <w:p w14:paraId="790A1B82"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SP Józefów</w:t>
            </w:r>
          </w:p>
        </w:tc>
        <w:tc>
          <w:tcPr>
            <w:tcW w:w="1405" w:type="dxa"/>
            <w:shd w:val="clear" w:color="auto" w:fill="auto"/>
            <w:vAlign w:val="center"/>
          </w:tcPr>
          <w:p w14:paraId="13CE4496"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50</w:t>
            </w:r>
          </w:p>
        </w:tc>
        <w:tc>
          <w:tcPr>
            <w:tcW w:w="966" w:type="dxa"/>
            <w:tcBorders>
              <w:right w:val="single" w:sz="4" w:space="0" w:color="auto"/>
            </w:tcBorders>
            <w:shd w:val="clear" w:color="auto" w:fill="auto"/>
            <w:vAlign w:val="center"/>
          </w:tcPr>
          <w:p w14:paraId="6B29F9CB"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1315" w:type="dxa"/>
            <w:tcBorders>
              <w:right w:val="single" w:sz="4" w:space="0" w:color="auto"/>
            </w:tcBorders>
            <w:vAlign w:val="center"/>
          </w:tcPr>
          <w:p w14:paraId="4460CFA4"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w:t>
            </w:r>
          </w:p>
        </w:tc>
      </w:tr>
      <w:tr w:rsidR="00934953" w:rsidRPr="00825CF6" w14:paraId="04A8951B" w14:textId="77777777" w:rsidTr="005724A5">
        <w:tc>
          <w:tcPr>
            <w:tcW w:w="392" w:type="dxa"/>
            <w:shd w:val="clear" w:color="auto" w:fill="auto"/>
            <w:vAlign w:val="center"/>
          </w:tcPr>
          <w:p w14:paraId="1EBC05ED" w14:textId="77777777" w:rsidR="00934953" w:rsidRPr="00825CF6" w:rsidRDefault="00934953" w:rsidP="005724A5">
            <w:pPr>
              <w:spacing w:before="120" w:after="120" w:line="240" w:lineRule="auto"/>
              <w:jc w:val="right"/>
              <w:rPr>
                <w:rFonts w:ascii="Times New Roman" w:hAnsi="Times New Roman"/>
                <w:sz w:val="18"/>
                <w:szCs w:val="18"/>
              </w:rPr>
            </w:pPr>
            <w:r w:rsidRPr="00825CF6">
              <w:rPr>
                <w:rFonts w:ascii="Times New Roman" w:hAnsi="Times New Roman"/>
                <w:sz w:val="18"/>
                <w:szCs w:val="18"/>
              </w:rPr>
              <w:t>3.</w:t>
            </w:r>
          </w:p>
        </w:tc>
        <w:tc>
          <w:tcPr>
            <w:tcW w:w="1984" w:type="dxa"/>
            <w:shd w:val="clear" w:color="auto" w:fill="auto"/>
            <w:vAlign w:val="center"/>
          </w:tcPr>
          <w:p w14:paraId="2E3C1982"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SP Białobrzegi</w:t>
            </w:r>
          </w:p>
        </w:tc>
        <w:tc>
          <w:tcPr>
            <w:tcW w:w="1405" w:type="dxa"/>
            <w:shd w:val="clear" w:color="auto" w:fill="auto"/>
            <w:vAlign w:val="center"/>
          </w:tcPr>
          <w:p w14:paraId="52AB63D9"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22</w:t>
            </w:r>
          </w:p>
        </w:tc>
        <w:tc>
          <w:tcPr>
            <w:tcW w:w="966" w:type="dxa"/>
            <w:tcBorders>
              <w:right w:val="single" w:sz="4" w:space="0" w:color="auto"/>
            </w:tcBorders>
            <w:shd w:val="clear" w:color="auto" w:fill="auto"/>
            <w:vAlign w:val="center"/>
          </w:tcPr>
          <w:p w14:paraId="14224A96"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1315" w:type="dxa"/>
            <w:tcBorders>
              <w:right w:val="single" w:sz="4" w:space="0" w:color="auto"/>
            </w:tcBorders>
            <w:vAlign w:val="center"/>
          </w:tcPr>
          <w:p w14:paraId="02940C4D"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22</w:t>
            </w:r>
          </w:p>
        </w:tc>
      </w:tr>
      <w:tr w:rsidR="00934953" w:rsidRPr="00825CF6" w14:paraId="37D478CE" w14:textId="77777777" w:rsidTr="005724A5">
        <w:tc>
          <w:tcPr>
            <w:tcW w:w="392" w:type="dxa"/>
            <w:shd w:val="clear" w:color="auto" w:fill="auto"/>
            <w:vAlign w:val="center"/>
          </w:tcPr>
          <w:p w14:paraId="526CE9F4" w14:textId="77777777" w:rsidR="00934953" w:rsidRPr="00825CF6" w:rsidRDefault="00934953" w:rsidP="005724A5">
            <w:pPr>
              <w:spacing w:before="120" w:after="120" w:line="240" w:lineRule="auto"/>
              <w:jc w:val="right"/>
              <w:rPr>
                <w:rFonts w:ascii="Times New Roman" w:hAnsi="Times New Roman"/>
                <w:sz w:val="18"/>
                <w:szCs w:val="18"/>
              </w:rPr>
            </w:pPr>
            <w:r w:rsidRPr="00825CF6">
              <w:rPr>
                <w:rFonts w:ascii="Times New Roman" w:hAnsi="Times New Roman"/>
                <w:sz w:val="18"/>
                <w:szCs w:val="18"/>
              </w:rPr>
              <w:t>4.</w:t>
            </w:r>
          </w:p>
        </w:tc>
        <w:tc>
          <w:tcPr>
            <w:tcW w:w="1984" w:type="dxa"/>
            <w:shd w:val="clear" w:color="auto" w:fill="auto"/>
            <w:vAlign w:val="center"/>
          </w:tcPr>
          <w:p w14:paraId="37580881"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SP Izabelin</w:t>
            </w:r>
          </w:p>
        </w:tc>
        <w:tc>
          <w:tcPr>
            <w:tcW w:w="1405" w:type="dxa"/>
            <w:shd w:val="clear" w:color="auto" w:fill="auto"/>
            <w:vAlign w:val="center"/>
          </w:tcPr>
          <w:p w14:paraId="474B035F"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w:t>
            </w:r>
          </w:p>
        </w:tc>
        <w:tc>
          <w:tcPr>
            <w:tcW w:w="966" w:type="dxa"/>
            <w:tcBorders>
              <w:right w:val="single" w:sz="4" w:space="0" w:color="auto"/>
            </w:tcBorders>
            <w:shd w:val="clear" w:color="auto" w:fill="auto"/>
            <w:vAlign w:val="center"/>
          </w:tcPr>
          <w:p w14:paraId="23CD2A6E"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1315" w:type="dxa"/>
            <w:tcBorders>
              <w:right w:val="single" w:sz="4" w:space="0" w:color="auto"/>
            </w:tcBorders>
            <w:vAlign w:val="center"/>
          </w:tcPr>
          <w:p w14:paraId="10E18C6A"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17,5</w:t>
            </w:r>
          </w:p>
        </w:tc>
      </w:tr>
      <w:tr w:rsidR="00934953" w:rsidRPr="00825CF6" w14:paraId="047B37EA" w14:textId="77777777" w:rsidTr="005724A5">
        <w:tc>
          <w:tcPr>
            <w:tcW w:w="392" w:type="dxa"/>
            <w:shd w:val="clear" w:color="auto" w:fill="auto"/>
            <w:vAlign w:val="center"/>
          </w:tcPr>
          <w:p w14:paraId="6D2B3673" w14:textId="77777777" w:rsidR="00934953" w:rsidRPr="00825CF6" w:rsidRDefault="00934953" w:rsidP="005724A5">
            <w:pPr>
              <w:spacing w:before="120" w:after="120" w:line="240" w:lineRule="auto"/>
              <w:jc w:val="right"/>
              <w:rPr>
                <w:rFonts w:ascii="Times New Roman" w:hAnsi="Times New Roman"/>
                <w:sz w:val="18"/>
                <w:szCs w:val="18"/>
              </w:rPr>
            </w:pPr>
            <w:r>
              <w:rPr>
                <w:rFonts w:ascii="Times New Roman" w:hAnsi="Times New Roman"/>
                <w:sz w:val="18"/>
                <w:szCs w:val="18"/>
              </w:rPr>
              <w:t>5.</w:t>
            </w:r>
          </w:p>
        </w:tc>
        <w:tc>
          <w:tcPr>
            <w:tcW w:w="1984" w:type="dxa"/>
            <w:shd w:val="clear" w:color="auto" w:fill="auto"/>
            <w:vAlign w:val="center"/>
          </w:tcPr>
          <w:p w14:paraId="2DD4BBC9" w14:textId="77777777" w:rsidR="00934953" w:rsidRPr="00825CF6" w:rsidRDefault="00934953" w:rsidP="005724A5">
            <w:pPr>
              <w:spacing w:before="120" w:after="120" w:line="240" w:lineRule="auto"/>
              <w:rPr>
                <w:rFonts w:ascii="Times New Roman" w:hAnsi="Times New Roman"/>
                <w:sz w:val="18"/>
                <w:szCs w:val="18"/>
              </w:rPr>
            </w:pPr>
            <w:r w:rsidRPr="00825CF6">
              <w:rPr>
                <w:rFonts w:ascii="Times New Roman" w:hAnsi="Times New Roman"/>
                <w:sz w:val="18"/>
                <w:szCs w:val="18"/>
              </w:rPr>
              <w:t>SP</w:t>
            </w:r>
            <w:r>
              <w:rPr>
                <w:rFonts w:ascii="Times New Roman" w:hAnsi="Times New Roman"/>
                <w:sz w:val="18"/>
                <w:szCs w:val="18"/>
              </w:rPr>
              <w:t xml:space="preserve"> w Stanisławowie Pierwszym</w:t>
            </w:r>
          </w:p>
        </w:tc>
        <w:tc>
          <w:tcPr>
            <w:tcW w:w="1405" w:type="dxa"/>
            <w:shd w:val="clear" w:color="auto" w:fill="auto"/>
            <w:vAlign w:val="center"/>
          </w:tcPr>
          <w:p w14:paraId="5534D7F9"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31</w:t>
            </w:r>
          </w:p>
        </w:tc>
        <w:tc>
          <w:tcPr>
            <w:tcW w:w="966" w:type="dxa"/>
            <w:tcBorders>
              <w:right w:val="single" w:sz="4" w:space="0" w:color="auto"/>
            </w:tcBorders>
            <w:shd w:val="clear" w:color="auto" w:fill="auto"/>
            <w:vAlign w:val="center"/>
          </w:tcPr>
          <w:p w14:paraId="674E5002"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1315" w:type="dxa"/>
            <w:tcBorders>
              <w:right w:val="single" w:sz="4" w:space="0" w:color="auto"/>
            </w:tcBorders>
            <w:vAlign w:val="center"/>
          </w:tcPr>
          <w:p w14:paraId="426053CA"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15,5</w:t>
            </w:r>
          </w:p>
        </w:tc>
      </w:tr>
      <w:tr w:rsidR="00934953" w:rsidRPr="00825CF6" w14:paraId="3A7FE8A5" w14:textId="77777777" w:rsidTr="005724A5">
        <w:tc>
          <w:tcPr>
            <w:tcW w:w="2376" w:type="dxa"/>
            <w:gridSpan w:val="2"/>
            <w:shd w:val="clear" w:color="auto" w:fill="D9D9D9"/>
            <w:vAlign w:val="center"/>
          </w:tcPr>
          <w:p w14:paraId="061CC315" w14:textId="77777777" w:rsidR="00934953" w:rsidRPr="00825CF6" w:rsidRDefault="00934953" w:rsidP="005724A5">
            <w:pPr>
              <w:spacing w:before="120" w:after="120" w:line="240" w:lineRule="auto"/>
              <w:rPr>
                <w:rFonts w:ascii="Times New Roman" w:hAnsi="Times New Roman"/>
                <w:b/>
                <w:sz w:val="16"/>
                <w:szCs w:val="16"/>
              </w:rPr>
            </w:pPr>
            <w:r w:rsidRPr="00825CF6">
              <w:rPr>
                <w:rFonts w:ascii="Times New Roman" w:hAnsi="Times New Roman"/>
                <w:b/>
                <w:sz w:val="20"/>
                <w:szCs w:val="20"/>
              </w:rPr>
              <w:t>RAZEM</w:t>
            </w:r>
          </w:p>
        </w:tc>
        <w:tc>
          <w:tcPr>
            <w:tcW w:w="1405" w:type="dxa"/>
            <w:shd w:val="clear" w:color="auto" w:fill="D9D9D9"/>
            <w:vAlign w:val="center"/>
          </w:tcPr>
          <w:p w14:paraId="1874C384"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172</w:t>
            </w:r>
          </w:p>
        </w:tc>
        <w:tc>
          <w:tcPr>
            <w:tcW w:w="966" w:type="dxa"/>
            <w:tcBorders>
              <w:right w:val="single" w:sz="4" w:space="0" w:color="auto"/>
            </w:tcBorders>
            <w:shd w:val="clear" w:color="auto" w:fill="D9D9D9"/>
            <w:vAlign w:val="center"/>
          </w:tcPr>
          <w:p w14:paraId="527D4BFC"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w:t>
            </w:r>
          </w:p>
        </w:tc>
        <w:tc>
          <w:tcPr>
            <w:tcW w:w="1315" w:type="dxa"/>
            <w:tcBorders>
              <w:right w:val="single" w:sz="4" w:space="0" w:color="auto"/>
            </w:tcBorders>
            <w:shd w:val="clear" w:color="auto" w:fill="D9D9D9"/>
            <w:vAlign w:val="center"/>
          </w:tcPr>
          <w:p w14:paraId="2BD8E2C2" w14:textId="77777777" w:rsidR="00934953" w:rsidRPr="00825CF6"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19,1</w:t>
            </w:r>
          </w:p>
        </w:tc>
      </w:tr>
    </w:tbl>
    <w:p w14:paraId="580CD64F" w14:textId="77777777" w:rsidR="00934953" w:rsidRPr="00445DAA" w:rsidRDefault="00934953" w:rsidP="00934953">
      <w:pPr>
        <w:spacing w:after="0" w:line="240" w:lineRule="auto"/>
        <w:rPr>
          <w:rFonts w:ascii="Times New Roman" w:hAnsi="Times New Roman"/>
          <w:sz w:val="16"/>
          <w:szCs w:val="16"/>
        </w:rPr>
      </w:pPr>
      <w:r w:rsidRPr="00445DAA">
        <w:rPr>
          <w:rFonts w:ascii="Times New Roman" w:hAnsi="Times New Roman"/>
          <w:sz w:val="16"/>
          <w:szCs w:val="16"/>
        </w:rPr>
        <w:t>* Dane z SIO stan wg 31.03.2018 r.</w:t>
      </w:r>
    </w:p>
    <w:p w14:paraId="7F8682C4" w14:textId="77777777" w:rsidR="00934953" w:rsidRPr="00445DAA" w:rsidRDefault="00934953" w:rsidP="00934953">
      <w:pPr>
        <w:spacing w:before="120" w:after="120" w:line="240" w:lineRule="auto"/>
        <w:jc w:val="both"/>
        <w:rPr>
          <w:rFonts w:ascii="Times New Roman" w:hAnsi="Times New Roman"/>
          <w:b/>
          <w:color w:val="0070C0"/>
          <w:sz w:val="16"/>
          <w:szCs w:val="16"/>
        </w:rPr>
      </w:pPr>
    </w:p>
    <w:p w14:paraId="665392E2" w14:textId="77777777" w:rsidR="00934953" w:rsidRPr="00445DAA" w:rsidRDefault="00934953" w:rsidP="00934953">
      <w:pPr>
        <w:spacing w:before="120" w:after="120" w:line="240" w:lineRule="auto"/>
        <w:jc w:val="both"/>
        <w:rPr>
          <w:rFonts w:ascii="Times New Roman" w:hAnsi="Times New Roman"/>
          <w:b/>
          <w:color w:val="0070C0"/>
          <w:sz w:val="16"/>
          <w:szCs w:val="16"/>
        </w:rPr>
      </w:pPr>
    </w:p>
    <w:p w14:paraId="2F36E7B5" w14:textId="77777777" w:rsidR="00934953" w:rsidRPr="00445DAA" w:rsidRDefault="00934953" w:rsidP="00934953">
      <w:pPr>
        <w:spacing w:before="120" w:after="120" w:line="240" w:lineRule="auto"/>
        <w:jc w:val="both"/>
        <w:rPr>
          <w:rFonts w:ascii="Times New Roman" w:hAnsi="Times New Roman"/>
          <w:b/>
          <w:color w:val="0070C0"/>
          <w:sz w:val="16"/>
          <w:szCs w:val="16"/>
        </w:rPr>
      </w:pPr>
    </w:p>
    <w:p w14:paraId="6863CB0A" w14:textId="77777777" w:rsidR="00934953" w:rsidRPr="00445DAA" w:rsidRDefault="00934953" w:rsidP="00934953">
      <w:pPr>
        <w:spacing w:before="120" w:after="120" w:line="240" w:lineRule="auto"/>
        <w:jc w:val="both"/>
        <w:rPr>
          <w:rFonts w:ascii="Times New Roman" w:hAnsi="Times New Roman"/>
          <w:b/>
          <w:color w:val="0070C0"/>
          <w:sz w:val="16"/>
          <w:szCs w:val="16"/>
        </w:rPr>
      </w:pPr>
    </w:p>
    <w:p w14:paraId="577138FD" w14:textId="77777777" w:rsidR="00934953" w:rsidRPr="00445DAA" w:rsidRDefault="00934953" w:rsidP="00934953">
      <w:pPr>
        <w:spacing w:before="120" w:after="120" w:line="240" w:lineRule="auto"/>
        <w:jc w:val="both"/>
        <w:rPr>
          <w:rFonts w:ascii="Times New Roman" w:hAnsi="Times New Roman"/>
          <w:b/>
          <w:color w:val="0070C0"/>
          <w:sz w:val="16"/>
          <w:szCs w:val="16"/>
        </w:rPr>
      </w:pPr>
    </w:p>
    <w:p w14:paraId="2DA43381" w14:textId="77777777" w:rsidR="00934953" w:rsidRPr="00445DAA" w:rsidRDefault="00934953" w:rsidP="00934953">
      <w:pPr>
        <w:spacing w:before="120" w:after="120" w:line="240" w:lineRule="auto"/>
        <w:jc w:val="both"/>
        <w:rPr>
          <w:rFonts w:ascii="Times New Roman" w:hAnsi="Times New Roman"/>
          <w:b/>
          <w:color w:val="0070C0"/>
          <w:sz w:val="16"/>
          <w:szCs w:val="16"/>
        </w:rPr>
      </w:pPr>
    </w:p>
    <w:p w14:paraId="0F589D6E" w14:textId="77777777" w:rsidR="00934953" w:rsidRPr="0080386C" w:rsidRDefault="00934953" w:rsidP="00934953">
      <w:pPr>
        <w:spacing w:before="120" w:after="120" w:line="240" w:lineRule="auto"/>
        <w:jc w:val="both"/>
        <w:rPr>
          <w:rFonts w:ascii="Times New Roman" w:hAnsi="Times New Roman"/>
          <w:sz w:val="24"/>
          <w:szCs w:val="24"/>
        </w:rPr>
      </w:pPr>
      <w:r w:rsidRPr="0080386C">
        <w:rPr>
          <w:rFonts w:ascii="Times New Roman" w:hAnsi="Times New Roman"/>
          <w:b/>
          <w:sz w:val="24"/>
          <w:szCs w:val="24"/>
        </w:rPr>
        <w:lastRenderedPageBreak/>
        <w:t xml:space="preserve">Tabela nr 3. </w:t>
      </w:r>
      <w:r w:rsidRPr="0080386C">
        <w:rPr>
          <w:rFonts w:ascii="Times New Roman" w:hAnsi="Times New Roman"/>
          <w:sz w:val="24"/>
          <w:szCs w:val="24"/>
        </w:rPr>
        <w:t>Wskaźniki charakteryzujące przedszkola publiczne (bez oddziałów przedszkolnych w SP)*.</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56"/>
        <w:gridCol w:w="1164"/>
        <w:gridCol w:w="1256"/>
        <w:gridCol w:w="1256"/>
        <w:gridCol w:w="1256"/>
        <w:gridCol w:w="1256"/>
      </w:tblGrid>
      <w:tr w:rsidR="00934953" w:rsidRPr="0080386C" w14:paraId="13726456" w14:textId="77777777" w:rsidTr="005724A5">
        <w:tc>
          <w:tcPr>
            <w:tcW w:w="1844" w:type="dxa"/>
            <w:vAlign w:val="center"/>
          </w:tcPr>
          <w:p w14:paraId="559C35F7"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Przedszkole</w:t>
            </w:r>
          </w:p>
        </w:tc>
        <w:tc>
          <w:tcPr>
            <w:tcW w:w="1256" w:type="dxa"/>
            <w:vAlign w:val="center"/>
          </w:tcPr>
          <w:p w14:paraId="64CF16A0"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Średnia liczba wychowanków na oddział</w:t>
            </w:r>
          </w:p>
        </w:tc>
        <w:tc>
          <w:tcPr>
            <w:tcW w:w="1164" w:type="dxa"/>
            <w:vAlign w:val="center"/>
          </w:tcPr>
          <w:p w14:paraId="77A3E66B"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Etaty nauczycieli na oddział</w:t>
            </w:r>
          </w:p>
        </w:tc>
        <w:tc>
          <w:tcPr>
            <w:tcW w:w="1256" w:type="dxa"/>
            <w:vAlign w:val="center"/>
          </w:tcPr>
          <w:p w14:paraId="65CB7F18"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Średnia liczba wychowanków na etat nauczycielski</w:t>
            </w:r>
          </w:p>
        </w:tc>
        <w:tc>
          <w:tcPr>
            <w:tcW w:w="1256" w:type="dxa"/>
            <w:vAlign w:val="center"/>
          </w:tcPr>
          <w:p w14:paraId="4AD7AF08"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Średnia liczba wychowanków na etat administracji</w:t>
            </w:r>
          </w:p>
        </w:tc>
        <w:tc>
          <w:tcPr>
            <w:tcW w:w="1256" w:type="dxa"/>
            <w:vAlign w:val="center"/>
          </w:tcPr>
          <w:p w14:paraId="4F62B4A6"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Średnia liczba wychowanków na etat obsługi</w:t>
            </w:r>
          </w:p>
        </w:tc>
        <w:tc>
          <w:tcPr>
            <w:tcW w:w="1256" w:type="dxa"/>
            <w:vAlign w:val="center"/>
          </w:tcPr>
          <w:p w14:paraId="18B92FFB" w14:textId="77777777" w:rsidR="00934953" w:rsidRPr="0080386C" w:rsidRDefault="00934953" w:rsidP="005724A5">
            <w:pPr>
              <w:spacing w:before="120" w:after="120" w:line="240" w:lineRule="auto"/>
              <w:jc w:val="center"/>
              <w:rPr>
                <w:rFonts w:ascii="Times New Roman" w:hAnsi="Times New Roman"/>
                <w:sz w:val="16"/>
                <w:szCs w:val="16"/>
              </w:rPr>
            </w:pPr>
            <w:r w:rsidRPr="0080386C">
              <w:rPr>
                <w:rFonts w:ascii="Times New Roman" w:hAnsi="Times New Roman"/>
                <w:sz w:val="16"/>
                <w:szCs w:val="16"/>
              </w:rPr>
              <w:t>Średnia liczba wychowanków na etat                adm.-</w:t>
            </w:r>
            <w:proofErr w:type="spellStart"/>
            <w:r w:rsidRPr="0080386C">
              <w:rPr>
                <w:rFonts w:ascii="Times New Roman" w:hAnsi="Times New Roman"/>
                <w:sz w:val="16"/>
                <w:szCs w:val="16"/>
              </w:rPr>
              <w:t>obsł</w:t>
            </w:r>
            <w:proofErr w:type="spellEnd"/>
            <w:r w:rsidRPr="0080386C">
              <w:rPr>
                <w:rFonts w:ascii="Times New Roman" w:hAnsi="Times New Roman"/>
                <w:sz w:val="16"/>
                <w:szCs w:val="16"/>
              </w:rPr>
              <w:t>.</w:t>
            </w:r>
          </w:p>
        </w:tc>
      </w:tr>
      <w:tr w:rsidR="00934953" w:rsidRPr="0080386C" w14:paraId="25171DE4" w14:textId="77777777" w:rsidTr="005724A5">
        <w:tc>
          <w:tcPr>
            <w:tcW w:w="1844" w:type="dxa"/>
            <w:vAlign w:val="center"/>
          </w:tcPr>
          <w:p w14:paraId="267FFAE8" w14:textId="77777777" w:rsidR="00934953" w:rsidRPr="0080386C" w:rsidRDefault="00934953" w:rsidP="005724A5">
            <w:pPr>
              <w:spacing w:before="120" w:after="120" w:line="240" w:lineRule="auto"/>
              <w:rPr>
                <w:rFonts w:ascii="Times New Roman" w:hAnsi="Times New Roman"/>
                <w:sz w:val="18"/>
                <w:szCs w:val="18"/>
              </w:rPr>
            </w:pPr>
            <w:r w:rsidRPr="0080386C">
              <w:rPr>
                <w:rFonts w:ascii="Times New Roman" w:hAnsi="Times New Roman"/>
                <w:sz w:val="18"/>
                <w:szCs w:val="18"/>
              </w:rPr>
              <w:t>GP w Nieporęcie</w:t>
            </w:r>
          </w:p>
        </w:tc>
        <w:tc>
          <w:tcPr>
            <w:tcW w:w="1256" w:type="dxa"/>
            <w:vAlign w:val="center"/>
          </w:tcPr>
          <w:p w14:paraId="16C94A96"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w:t>
            </w:r>
          </w:p>
        </w:tc>
        <w:tc>
          <w:tcPr>
            <w:tcW w:w="1164" w:type="dxa"/>
            <w:vAlign w:val="center"/>
          </w:tcPr>
          <w:p w14:paraId="433F07BA"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2,59</w:t>
            </w:r>
          </w:p>
        </w:tc>
        <w:tc>
          <w:tcPr>
            <w:tcW w:w="1256" w:type="dxa"/>
            <w:vAlign w:val="center"/>
          </w:tcPr>
          <w:p w14:paraId="64183CFD"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9,65</w:t>
            </w:r>
          </w:p>
        </w:tc>
        <w:tc>
          <w:tcPr>
            <w:tcW w:w="1256" w:type="dxa"/>
            <w:vAlign w:val="center"/>
          </w:tcPr>
          <w:p w14:paraId="10E8AE9F"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75</w:t>
            </w:r>
          </w:p>
        </w:tc>
        <w:tc>
          <w:tcPr>
            <w:tcW w:w="1256" w:type="dxa"/>
            <w:vAlign w:val="center"/>
          </w:tcPr>
          <w:p w14:paraId="497FD524"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17,05</w:t>
            </w:r>
          </w:p>
        </w:tc>
        <w:tc>
          <w:tcPr>
            <w:tcW w:w="1256" w:type="dxa"/>
            <w:vAlign w:val="center"/>
          </w:tcPr>
          <w:p w14:paraId="48209594"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13,89</w:t>
            </w:r>
          </w:p>
        </w:tc>
      </w:tr>
      <w:tr w:rsidR="00934953" w:rsidRPr="0080386C" w14:paraId="624BD2E0" w14:textId="77777777" w:rsidTr="005724A5">
        <w:tc>
          <w:tcPr>
            <w:tcW w:w="1844" w:type="dxa"/>
            <w:vAlign w:val="center"/>
          </w:tcPr>
          <w:p w14:paraId="02E2867A" w14:textId="77777777" w:rsidR="00934953" w:rsidRPr="0080386C" w:rsidRDefault="00934953" w:rsidP="005724A5">
            <w:pPr>
              <w:spacing w:before="120" w:after="120" w:line="240" w:lineRule="auto"/>
              <w:rPr>
                <w:rFonts w:ascii="Times New Roman" w:hAnsi="Times New Roman"/>
                <w:sz w:val="18"/>
                <w:szCs w:val="18"/>
              </w:rPr>
            </w:pPr>
            <w:r w:rsidRPr="0080386C">
              <w:rPr>
                <w:rFonts w:ascii="Times New Roman" w:hAnsi="Times New Roman"/>
                <w:sz w:val="18"/>
                <w:szCs w:val="18"/>
              </w:rPr>
              <w:t>GP w Białobrzegach</w:t>
            </w:r>
          </w:p>
        </w:tc>
        <w:tc>
          <w:tcPr>
            <w:tcW w:w="1256" w:type="dxa"/>
            <w:vAlign w:val="center"/>
          </w:tcPr>
          <w:p w14:paraId="474DB735"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25,33</w:t>
            </w:r>
          </w:p>
        </w:tc>
        <w:tc>
          <w:tcPr>
            <w:tcW w:w="1164" w:type="dxa"/>
            <w:vAlign w:val="center"/>
          </w:tcPr>
          <w:p w14:paraId="0B7A51A3"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2,39</w:t>
            </w:r>
          </w:p>
        </w:tc>
        <w:tc>
          <w:tcPr>
            <w:tcW w:w="1256" w:type="dxa"/>
            <w:vAlign w:val="center"/>
          </w:tcPr>
          <w:p w14:paraId="6E9A9B7A"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10,61</w:t>
            </w:r>
          </w:p>
        </w:tc>
        <w:tc>
          <w:tcPr>
            <w:tcW w:w="1256" w:type="dxa"/>
            <w:vAlign w:val="center"/>
          </w:tcPr>
          <w:p w14:paraId="3C4B792D"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76</w:t>
            </w:r>
          </w:p>
        </w:tc>
        <w:tc>
          <w:tcPr>
            <w:tcW w:w="1256" w:type="dxa"/>
            <w:vAlign w:val="center"/>
          </w:tcPr>
          <w:p w14:paraId="367495E1"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10,86</w:t>
            </w:r>
          </w:p>
        </w:tc>
        <w:tc>
          <w:tcPr>
            <w:tcW w:w="1256" w:type="dxa"/>
            <w:vAlign w:val="center"/>
          </w:tcPr>
          <w:p w14:paraId="31A6AD1C"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9,5</w:t>
            </w:r>
          </w:p>
        </w:tc>
      </w:tr>
      <w:tr w:rsidR="00934953" w:rsidRPr="0080386C" w14:paraId="3C3A1863" w14:textId="77777777" w:rsidTr="005724A5">
        <w:tc>
          <w:tcPr>
            <w:tcW w:w="1844" w:type="dxa"/>
            <w:vAlign w:val="center"/>
          </w:tcPr>
          <w:p w14:paraId="11E5D510" w14:textId="77777777" w:rsidR="00934953" w:rsidRPr="0080386C" w:rsidRDefault="00934953" w:rsidP="005724A5">
            <w:pPr>
              <w:spacing w:before="120" w:after="120" w:line="240" w:lineRule="auto"/>
              <w:rPr>
                <w:rFonts w:ascii="Times New Roman" w:hAnsi="Times New Roman"/>
                <w:sz w:val="18"/>
                <w:szCs w:val="18"/>
              </w:rPr>
            </w:pPr>
            <w:r w:rsidRPr="0080386C">
              <w:rPr>
                <w:rFonts w:ascii="Times New Roman" w:hAnsi="Times New Roman"/>
                <w:sz w:val="18"/>
                <w:szCs w:val="18"/>
              </w:rPr>
              <w:t>GP w Zegrzu Południowym</w:t>
            </w:r>
          </w:p>
        </w:tc>
        <w:tc>
          <w:tcPr>
            <w:tcW w:w="1256" w:type="dxa"/>
            <w:vAlign w:val="center"/>
          </w:tcPr>
          <w:p w14:paraId="392B79B1"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21,67</w:t>
            </w:r>
          </w:p>
        </w:tc>
        <w:tc>
          <w:tcPr>
            <w:tcW w:w="1164" w:type="dxa"/>
            <w:vAlign w:val="center"/>
          </w:tcPr>
          <w:p w14:paraId="53E83B97"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2,49</w:t>
            </w:r>
          </w:p>
        </w:tc>
        <w:tc>
          <w:tcPr>
            <w:tcW w:w="1256" w:type="dxa"/>
            <w:vAlign w:val="center"/>
          </w:tcPr>
          <w:p w14:paraId="0F42E3DA"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8,69</w:t>
            </w:r>
          </w:p>
        </w:tc>
        <w:tc>
          <w:tcPr>
            <w:tcW w:w="1256" w:type="dxa"/>
            <w:vAlign w:val="center"/>
          </w:tcPr>
          <w:p w14:paraId="142BED6D"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65</w:t>
            </w:r>
          </w:p>
        </w:tc>
        <w:tc>
          <w:tcPr>
            <w:tcW w:w="1256" w:type="dxa"/>
            <w:vAlign w:val="center"/>
          </w:tcPr>
          <w:p w14:paraId="74403028"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10,83</w:t>
            </w:r>
          </w:p>
        </w:tc>
        <w:tc>
          <w:tcPr>
            <w:tcW w:w="1256" w:type="dxa"/>
            <w:vAlign w:val="center"/>
          </w:tcPr>
          <w:p w14:paraId="5D846C42"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9,29</w:t>
            </w:r>
          </w:p>
        </w:tc>
      </w:tr>
      <w:tr w:rsidR="00934953" w:rsidRPr="0080386C" w14:paraId="36035640" w14:textId="77777777" w:rsidTr="005724A5">
        <w:tc>
          <w:tcPr>
            <w:tcW w:w="1844" w:type="dxa"/>
            <w:vAlign w:val="center"/>
          </w:tcPr>
          <w:p w14:paraId="1BC663D6" w14:textId="77777777" w:rsidR="00934953" w:rsidRPr="0080386C" w:rsidRDefault="00934953" w:rsidP="005724A5">
            <w:pPr>
              <w:spacing w:before="120" w:after="120" w:line="240" w:lineRule="auto"/>
              <w:rPr>
                <w:rFonts w:ascii="Times New Roman" w:hAnsi="Times New Roman"/>
                <w:sz w:val="18"/>
                <w:szCs w:val="18"/>
              </w:rPr>
            </w:pPr>
            <w:r w:rsidRPr="0080386C">
              <w:rPr>
                <w:rFonts w:ascii="Times New Roman" w:hAnsi="Times New Roman"/>
                <w:sz w:val="18"/>
                <w:szCs w:val="18"/>
              </w:rPr>
              <w:t>GP w Wólce Radzymińskiej</w:t>
            </w:r>
          </w:p>
        </w:tc>
        <w:tc>
          <w:tcPr>
            <w:tcW w:w="1256" w:type="dxa"/>
            <w:vAlign w:val="center"/>
          </w:tcPr>
          <w:p w14:paraId="24F0C25D"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20,67</w:t>
            </w:r>
          </w:p>
        </w:tc>
        <w:tc>
          <w:tcPr>
            <w:tcW w:w="1164" w:type="dxa"/>
            <w:vAlign w:val="center"/>
          </w:tcPr>
          <w:p w14:paraId="435D3769"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1,46</w:t>
            </w:r>
          </w:p>
        </w:tc>
        <w:tc>
          <w:tcPr>
            <w:tcW w:w="1256" w:type="dxa"/>
            <w:vAlign w:val="center"/>
          </w:tcPr>
          <w:p w14:paraId="6A2397E0"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14,16</w:t>
            </w:r>
          </w:p>
        </w:tc>
        <w:tc>
          <w:tcPr>
            <w:tcW w:w="1256" w:type="dxa"/>
            <w:vAlign w:val="center"/>
          </w:tcPr>
          <w:p w14:paraId="72865951"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62**</w:t>
            </w:r>
          </w:p>
        </w:tc>
        <w:tc>
          <w:tcPr>
            <w:tcW w:w="1256" w:type="dxa"/>
            <w:vAlign w:val="center"/>
          </w:tcPr>
          <w:p w14:paraId="271D7CAD"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12,40</w:t>
            </w:r>
          </w:p>
        </w:tc>
        <w:tc>
          <w:tcPr>
            <w:tcW w:w="1256" w:type="dxa"/>
            <w:vAlign w:val="center"/>
          </w:tcPr>
          <w:p w14:paraId="3144C341"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11,27</w:t>
            </w:r>
          </w:p>
        </w:tc>
      </w:tr>
      <w:tr w:rsidR="00934953" w:rsidRPr="0080386C" w14:paraId="00832AAF" w14:textId="77777777" w:rsidTr="005724A5">
        <w:tc>
          <w:tcPr>
            <w:tcW w:w="1844" w:type="dxa"/>
            <w:shd w:val="clear" w:color="auto" w:fill="D9D9D9"/>
            <w:vAlign w:val="center"/>
          </w:tcPr>
          <w:p w14:paraId="3910B396" w14:textId="77777777" w:rsidR="00934953" w:rsidRPr="0080386C" w:rsidRDefault="00934953" w:rsidP="005724A5">
            <w:pPr>
              <w:spacing w:before="120" w:after="120" w:line="240" w:lineRule="auto"/>
              <w:rPr>
                <w:rFonts w:ascii="Times New Roman" w:hAnsi="Times New Roman"/>
                <w:b/>
                <w:sz w:val="20"/>
                <w:szCs w:val="20"/>
              </w:rPr>
            </w:pPr>
            <w:r w:rsidRPr="0080386C">
              <w:rPr>
                <w:rFonts w:ascii="Times New Roman" w:hAnsi="Times New Roman"/>
                <w:b/>
                <w:sz w:val="20"/>
                <w:szCs w:val="20"/>
              </w:rPr>
              <w:t>Średnio                            w przedszkolach</w:t>
            </w:r>
          </w:p>
        </w:tc>
        <w:tc>
          <w:tcPr>
            <w:tcW w:w="1256" w:type="dxa"/>
            <w:shd w:val="clear" w:color="auto" w:fill="D9D9D9"/>
            <w:vAlign w:val="center"/>
          </w:tcPr>
          <w:p w14:paraId="50C64F44"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23,53</w:t>
            </w:r>
          </w:p>
        </w:tc>
        <w:tc>
          <w:tcPr>
            <w:tcW w:w="1164" w:type="dxa"/>
            <w:shd w:val="clear" w:color="auto" w:fill="D9D9D9"/>
            <w:vAlign w:val="center"/>
          </w:tcPr>
          <w:p w14:paraId="62DBD25F"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2,30</w:t>
            </w:r>
          </w:p>
        </w:tc>
        <w:tc>
          <w:tcPr>
            <w:tcW w:w="1256" w:type="dxa"/>
            <w:shd w:val="clear" w:color="auto" w:fill="D9D9D9"/>
            <w:vAlign w:val="center"/>
          </w:tcPr>
          <w:p w14:paraId="26226B38"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10,21</w:t>
            </w:r>
          </w:p>
        </w:tc>
        <w:tc>
          <w:tcPr>
            <w:tcW w:w="1256" w:type="dxa"/>
            <w:shd w:val="clear" w:color="auto" w:fill="D9D9D9"/>
            <w:vAlign w:val="center"/>
          </w:tcPr>
          <w:p w14:paraId="1177FB9E"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78,44</w:t>
            </w:r>
          </w:p>
        </w:tc>
        <w:tc>
          <w:tcPr>
            <w:tcW w:w="1256" w:type="dxa"/>
            <w:shd w:val="clear" w:color="auto" w:fill="D9D9D9"/>
            <w:vAlign w:val="center"/>
          </w:tcPr>
          <w:p w14:paraId="42FC9FAF"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13,17</w:t>
            </w:r>
          </w:p>
        </w:tc>
        <w:tc>
          <w:tcPr>
            <w:tcW w:w="1256" w:type="dxa"/>
            <w:shd w:val="clear" w:color="auto" w:fill="D9D9D9"/>
            <w:vAlign w:val="center"/>
          </w:tcPr>
          <w:p w14:paraId="7086DAC2" w14:textId="77777777" w:rsidR="00934953" w:rsidRPr="0080386C"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11,28</w:t>
            </w:r>
          </w:p>
        </w:tc>
      </w:tr>
    </w:tbl>
    <w:p w14:paraId="430925C2" w14:textId="77777777" w:rsidR="00934953" w:rsidRPr="00445DAA" w:rsidRDefault="00934953" w:rsidP="00934953">
      <w:pPr>
        <w:spacing w:after="0" w:line="240" w:lineRule="auto"/>
        <w:rPr>
          <w:rFonts w:ascii="Times New Roman" w:hAnsi="Times New Roman"/>
          <w:sz w:val="16"/>
          <w:szCs w:val="16"/>
        </w:rPr>
      </w:pPr>
      <w:r w:rsidRPr="00445DAA">
        <w:rPr>
          <w:rFonts w:ascii="Times New Roman" w:hAnsi="Times New Roman"/>
          <w:sz w:val="16"/>
          <w:szCs w:val="16"/>
        </w:rPr>
        <w:t>* Dane z SIO stan wg 31.03.2018 r.</w:t>
      </w:r>
    </w:p>
    <w:p w14:paraId="50FA676E" w14:textId="77777777" w:rsidR="00934953" w:rsidRPr="00445DAA" w:rsidRDefault="00934953" w:rsidP="00934953">
      <w:pPr>
        <w:spacing w:after="0" w:line="240" w:lineRule="auto"/>
        <w:rPr>
          <w:rFonts w:ascii="Times New Roman" w:hAnsi="Times New Roman"/>
          <w:sz w:val="16"/>
          <w:szCs w:val="16"/>
        </w:rPr>
      </w:pPr>
      <w:r w:rsidRPr="00445DAA">
        <w:rPr>
          <w:rFonts w:ascii="Times New Roman" w:hAnsi="Times New Roman"/>
          <w:sz w:val="16"/>
          <w:szCs w:val="16"/>
        </w:rPr>
        <w:t>** Osoba zatrudniona jest na 0,5 etatu.</w:t>
      </w:r>
    </w:p>
    <w:p w14:paraId="315ED81B" w14:textId="18EF82F2" w:rsidR="00934953" w:rsidRDefault="00934953" w:rsidP="00934953">
      <w:pPr>
        <w:spacing w:after="0" w:line="360" w:lineRule="auto"/>
        <w:jc w:val="both"/>
        <w:rPr>
          <w:rFonts w:ascii="Times New Roman" w:hAnsi="Times New Roman"/>
          <w:color w:val="0070C0"/>
          <w:sz w:val="24"/>
          <w:szCs w:val="24"/>
        </w:rPr>
      </w:pPr>
    </w:p>
    <w:p w14:paraId="377F38E2" w14:textId="77777777" w:rsidR="00934953" w:rsidRPr="00445DAA" w:rsidRDefault="00934953" w:rsidP="00934953">
      <w:pPr>
        <w:spacing w:after="0" w:line="360" w:lineRule="auto"/>
        <w:jc w:val="both"/>
        <w:rPr>
          <w:rFonts w:ascii="Times New Roman" w:hAnsi="Times New Roman"/>
          <w:color w:val="0070C0"/>
          <w:sz w:val="24"/>
          <w:szCs w:val="24"/>
        </w:rPr>
      </w:pPr>
    </w:p>
    <w:p w14:paraId="1E9541ED" w14:textId="77777777" w:rsidR="00934953" w:rsidRPr="00241248" w:rsidRDefault="00934953" w:rsidP="00934953">
      <w:pPr>
        <w:spacing w:after="0" w:line="360" w:lineRule="auto"/>
        <w:jc w:val="both"/>
        <w:rPr>
          <w:rFonts w:ascii="Times New Roman" w:hAnsi="Times New Roman"/>
          <w:sz w:val="24"/>
          <w:szCs w:val="24"/>
        </w:rPr>
      </w:pPr>
      <w:r w:rsidRPr="00241248">
        <w:rPr>
          <w:rFonts w:ascii="Times New Roman" w:hAnsi="Times New Roman"/>
          <w:sz w:val="24"/>
          <w:szCs w:val="24"/>
        </w:rPr>
        <w:t>2) Szkoły.</w:t>
      </w:r>
    </w:p>
    <w:p w14:paraId="5F0EEAD3" w14:textId="77777777" w:rsidR="00934953" w:rsidRPr="00241248" w:rsidRDefault="00934953" w:rsidP="00934953">
      <w:pPr>
        <w:spacing w:after="0" w:line="360" w:lineRule="auto"/>
        <w:jc w:val="both"/>
        <w:rPr>
          <w:rFonts w:ascii="Times New Roman" w:hAnsi="Times New Roman"/>
          <w:sz w:val="16"/>
          <w:szCs w:val="16"/>
        </w:rPr>
      </w:pPr>
    </w:p>
    <w:p w14:paraId="5A5396AA" w14:textId="77777777" w:rsidR="00934953" w:rsidRPr="00241248" w:rsidRDefault="00934953" w:rsidP="00934953">
      <w:pPr>
        <w:spacing w:after="0" w:line="360" w:lineRule="auto"/>
        <w:jc w:val="both"/>
        <w:rPr>
          <w:rFonts w:ascii="Times New Roman" w:hAnsi="Times New Roman"/>
          <w:sz w:val="24"/>
          <w:szCs w:val="24"/>
        </w:rPr>
      </w:pPr>
      <w:r w:rsidRPr="00241248">
        <w:rPr>
          <w:rFonts w:ascii="Times New Roman" w:hAnsi="Times New Roman"/>
          <w:sz w:val="24"/>
          <w:szCs w:val="24"/>
        </w:rPr>
        <w:t xml:space="preserve">  W roku szkolnym 2017/2018 do szkół prowadzonych przez gminę Nieporęt uczęszczało 1 731 uczniów, w tym do oddziałów przedszkolnych – 172</w:t>
      </w:r>
      <w:r>
        <w:rPr>
          <w:rFonts w:ascii="Times New Roman" w:hAnsi="Times New Roman"/>
          <w:sz w:val="24"/>
          <w:szCs w:val="24"/>
        </w:rPr>
        <w:t xml:space="preserve"> dzieci</w:t>
      </w:r>
      <w:r w:rsidRPr="00241248">
        <w:rPr>
          <w:rFonts w:ascii="Times New Roman" w:hAnsi="Times New Roman"/>
          <w:sz w:val="24"/>
          <w:szCs w:val="24"/>
        </w:rPr>
        <w:t xml:space="preserve">, </w:t>
      </w:r>
      <w:r>
        <w:rPr>
          <w:rFonts w:ascii="Times New Roman" w:hAnsi="Times New Roman"/>
          <w:sz w:val="24"/>
          <w:szCs w:val="24"/>
        </w:rPr>
        <w:t>w szkołach podstawowych – 1 370 uczniów, do oddziałów</w:t>
      </w:r>
      <w:r w:rsidRPr="00241248">
        <w:rPr>
          <w:rFonts w:ascii="Times New Roman" w:hAnsi="Times New Roman"/>
          <w:sz w:val="24"/>
          <w:szCs w:val="24"/>
        </w:rPr>
        <w:t xml:space="preserve"> gimnazjalnych – 189 uczniów. Na koniec roku szkolnego 387 uczniów otrzymało świadectwa z wyróżnieniem (średnia </w:t>
      </w:r>
      <w:r>
        <w:rPr>
          <w:rFonts w:ascii="Times New Roman" w:hAnsi="Times New Roman"/>
          <w:sz w:val="24"/>
          <w:szCs w:val="24"/>
        </w:rPr>
        <w:t xml:space="preserve">ocen </w:t>
      </w:r>
      <w:r w:rsidRPr="00241248">
        <w:rPr>
          <w:rFonts w:ascii="Times New Roman" w:hAnsi="Times New Roman"/>
          <w:sz w:val="24"/>
          <w:szCs w:val="24"/>
        </w:rPr>
        <w:t>pow</w:t>
      </w:r>
      <w:r>
        <w:rPr>
          <w:rFonts w:ascii="Times New Roman" w:hAnsi="Times New Roman"/>
          <w:sz w:val="24"/>
          <w:szCs w:val="24"/>
        </w:rPr>
        <w:t>yżej</w:t>
      </w:r>
      <w:r w:rsidRPr="00241248">
        <w:rPr>
          <w:rFonts w:ascii="Times New Roman" w:hAnsi="Times New Roman"/>
          <w:sz w:val="24"/>
          <w:szCs w:val="24"/>
        </w:rPr>
        <w:t xml:space="preserve"> 4,75 i co najmniej bardzo dobre zachowanie), 244 uczniów otrzymało stypendia za naukę, a 90 uczniów – stypendia za osiągnięcia sportowe. </w:t>
      </w:r>
      <w:r w:rsidRPr="00241248">
        <w:rPr>
          <w:rFonts w:ascii="Times New Roman" w:hAnsi="Times New Roman"/>
          <w:iCs/>
          <w:sz w:val="24"/>
          <w:szCs w:val="24"/>
        </w:rPr>
        <w:t>16 uczniów nie uzyskało promocji do klasy programowo wyższej.</w:t>
      </w:r>
    </w:p>
    <w:p w14:paraId="53C7D4D1" w14:textId="77777777" w:rsidR="00934953" w:rsidRPr="006824B2" w:rsidRDefault="00934953" w:rsidP="00934953">
      <w:pPr>
        <w:spacing w:after="0" w:line="360" w:lineRule="auto"/>
        <w:jc w:val="both"/>
        <w:rPr>
          <w:rFonts w:ascii="Times New Roman" w:hAnsi="Times New Roman"/>
          <w:sz w:val="24"/>
          <w:szCs w:val="24"/>
        </w:rPr>
      </w:pPr>
      <w:r w:rsidRPr="00241248">
        <w:rPr>
          <w:rFonts w:ascii="Times New Roman" w:hAnsi="Times New Roman"/>
          <w:sz w:val="24"/>
          <w:szCs w:val="24"/>
        </w:rPr>
        <w:t xml:space="preserve">   Najważniejsze dane statystyczne, dotyczące szkół podstawowych oraz gimnazjum prowadzonych przez gminę Nieporęt, przedstawiają poniższe tabele:</w:t>
      </w:r>
    </w:p>
    <w:p w14:paraId="343C46B2" w14:textId="1DA1FBD1" w:rsidR="00934953" w:rsidRDefault="00934953" w:rsidP="00934953">
      <w:pPr>
        <w:spacing w:after="0" w:line="360" w:lineRule="auto"/>
        <w:jc w:val="both"/>
        <w:rPr>
          <w:rFonts w:ascii="Times New Roman" w:hAnsi="Times New Roman"/>
          <w:color w:val="0070C0"/>
          <w:sz w:val="16"/>
          <w:szCs w:val="16"/>
        </w:rPr>
      </w:pPr>
    </w:p>
    <w:p w14:paraId="6A463094" w14:textId="21C28BB0" w:rsidR="00934953" w:rsidRDefault="00934953" w:rsidP="00934953">
      <w:pPr>
        <w:spacing w:after="0" w:line="360" w:lineRule="auto"/>
        <w:jc w:val="both"/>
        <w:rPr>
          <w:rFonts w:ascii="Times New Roman" w:hAnsi="Times New Roman"/>
          <w:color w:val="0070C0"/>
          <w:sz w:val="16"/>
          <w:szCs w:val="16"/>
        </w:rPr>
      </w:pPr>
    </w:p>
    <w:p w14:paraId="3F75A452" w14:textId="1F2DBF46" w:rsidR="00934953" w:rsidRDefault="00934953" w:rsidP="00934953">
      <w:pPr>
        <w:spacing w:after="0" w:line="360" w:lineRule="auto"/>
        <w:jc w:val="both"/>
        <w:rPr>
          <w:rFonts w:ascii="Times New Roman" w:hAnsi="Times New Roman"/>
          <w:color w:val="0070C0"/>
          <w:sz w:val="16"/>
          <w:szCs w:val="16"/>
        </w:rPr>
      </w:pPr>
    </w:p>
    <w:p w14:paraId="390F9FF8" w14:textId="2778C822" w:rsidR="00934953" w:rsidRDefault="00934953" w:rsidP="00934953">
      <w:pPr>
        <w:spacing w:after="0" w:line="360" w:lineRule="auto"/>
        <w:jc w:val="both"/>
        <w:rPr>
          <w:rFonts w:ascii="Times New Roman" w:hAnsi="Times New Roman"/>
          <w:color w:val="0070C0"/>
          <w:sz w:val="16"/>
          <w:szCs w:val="16"/>
        </w:rPr>
      </w:pPr>
    </w:p>
    <w:p w14:paraId="5FA28E6D" w14:textId="7A3ECFC6" w:rsidR="00934953" w:rsidRDefault="00934953" w:rsidP="00934953">
      <w:pPr>
        <w:spacing w:after="0" w:line="360" w:lineRule="auto"/>
        <w:jc w:val="both"/>
        <w:rPr>
          <w:rFonts w:ascii="Times New Roman" w:hAnsi="Times New Roman"/>
          <w:color w:val="0070C0"/>
          <w:sz w:val="16"/>
          <w:szCs w:val="16"/>
        </w:rPr>
      </w:pPr>
    </w:p>
    <w:p w14:paraId="56B5D983" w14:textId="196656BA" w:rsidR="00934953" w:rsidRDefault="00934953" w:rsidP="00934953">
      <w:pPr>
        <w:spacing w:after="0" w:line="360" w:lineRule="auto"/>
        <w:jc w:val="both"/>
        <w:rPr>
          <w:rFonts w:ascii="Times New Roman" w:hAnsi="Times New Roman"/>
          <w:color w:val="0070C0"/>
          <w:sz w:val="16"/>
          <w:szCs w:val="16"/>
        </w:rPr>
      </w:pPr>
    </w:p>
    <w:p w14:paraId="0619D2C6" w14:textId="27B7A80F" w:rsidR="00934953" w:rsidRDefault="00934953" w:rsidP="00934953">
      <w:pPr>
        <w:spacing w:after="0" w:line="360" w:lineRule="auto"/>
        <w:jc w:val="both"/>
        <w:rPr>
          <w:rFonts w:ascii="Times New Roman" w:hAnsi="Times New Roman"/>
          <w:color w:val="0070C0"/>
          <w:sz w:val="16"/>
          <w:szCs w:val="16"/>
        </w:rPr>
      </w:pPr>
    </w:p>
    <w:p w14:paraId="4BB70EC8" w14:textId="48BEE57F" w:rsidR="00934953" w:rsidRDefault="00934953" w:rsidP="00934953">
      <w:pPr>
        <w:spacing w:after="0" w:line="360" w:lineRule="auto"/>
        <w:jc w:val="both"/>
        <w:rPr>
          <w:rFonts w:ascii="Times New Roman" w:hAnsi="Times New Roman"/>
          <w:color w:val="0070C0"/>
          <w:sz w:val="16"/>
          <w:szCs w:val="16"/>
        </w:rPr>
      </w:pPr>
    </w:p>
    <w:p w14:paraId="5E7726FB" w14:textId="1C1F4FF7" w:rsidR="00934953" w:rsidRDefault="00934953" w:rsidP="00934953">
      <w:pPr>
        <w:spacing w:after="0" w:line="360" w:lineRule="auto"/>
        <w:jc w:val="both"/>
        <w:rPr>
          <w:rFonts w:ascii="Times New Roman" w:hAnsi="Times New Roman"/>
          <w:color w:val="0070C0"/>
          <w:sz w:val="16"/>
          <w:szCs w:val="16"/>
        </w:rPr>
      </w:pPr>
    </w:p>
    <w:p w14:paraId="784B75F8" w14:textId="01F990A0" w:rsidR="00934953" w:rsidRDefault="00934953" w:rsidP="00934953">
      <w:pPr>
        <w:spacing w:after="0" w:line="360" w:lineRule="auto"/>
        <w:jc w:val="both"/>
        <w:rPr>
          <w:rFonts w:ascii="Times New Roman" w:hAnsi="Times New Roman"/>
          <w:color w:val="0070C0"/>
          <w:sz w:val="16"/>
          <w:szCs w:val="16"/>
        </w:rPr>
      </w:pPr>
    </w:p>
    <w:p w14:paraId="5E2E0265" w14:textId="261EC658" w:rsidR="00934953" w:rsidRDefault="00934953" w:rsidP="00934953">
      <w:pPr>
        <w:spacing w:after="0" w:line="360" w:lineRule="auto"/>
        <w:jc w:val="both"/>
        <w:rPr>
          <w:rFonts w:ascii="Times New Roman" w:hAnsi="Times New Roman"/>
          <w:color w:val="0070C0"/>
          <w:sz w:val="16"/>
          <w:szCs w:val="16"/>
        </w:rPr>
      </w:pPr>
    </w:p>
    <w:p w14:paraId="05ABECCC" w14:textId="2FA804E2" w:rsidR="00934953" w:rsidRDefault="00934953" w:rsidP="00934953">
      <w:pPr>
        <w:spacing w:after="0" w:line="360" w:lineRule="auto"/>
        <w:jc w:val="both"/>
        <w:rPr>
          <w:rFonts w:ascii="Times New Roman" w:hAnsi="Times New Roman"/>
          <w:color w:val="0070C0"/>
          <w:sz w:val="16"/>
          <w:szCs w:val="16"/>
        </w:rPr>
      </w:pPr>
    </w:p>
    <w:p w14:paraId="5BD02379" w14:textId="5AEDBCD6" w:rsidR="00934953" w:rsidRDefault="00934953" w:rsidP="00934953">
      <w:pPr>
        <w:spacing w:after="0" w:line="360" w:lineRule="auto"/>
        <w:jc w:val="both"/>
        <w:rPr>
          <w:rFonts w:ascii="Times New Roman" w:hAnsi="Times New Roman"/>
          <w:color w:val="0070C0"/>
          <w:sz w:val="16"/>
          <w:szCs w:val="16"/>
        </w:rPr>
      </w:pPr>
    </w:p>
    <w:p w14:paraId="6D723C73" w14:textId="5285F865" w:rsidR="00934953" w:rsidRDefault="00934953" w:rsidP="00934953">
      <w:pPr>
        <w:spacing w:after="0" w:line="360" w:lineRule="auto"/>
        <w:jc w:val="both"/>
        <w:rPr>
          <w:rFonts w:ascii="Times New Roman" w:hAnsi="Times New Roman"/>
          <w:color w:val="0070C0"/>
          <w:sz w:val="16"/>
          <w:szCs w:val="16"/>
        </w:rPr>
      </w:pPr>
    </w:p>
    <w:p w14:paraId="789714D4" w14:textId="5706F68F" w:rsidR="00934953" w:rsidRDefault="00934953" w:rsidP="00934953">
      <w:pPr>
        <w:spacing w:after="0" w:line="360" w:lineRule="auto"/>
        <w:jc w:val="both"/>
        <w:rPr>
          <w:rFonts w:ascii="Times New Roman" w:hAnsi="Times New Roman"/>
          <w:color w:val="0070C0"/>
          <w:sz w:val="16"/>
          <w:szCs w:val="16"/>
        </w:rPr>
      </w:pPr>
    </w:p>
    <w:p w14:paraId="68FEFAFC" w14:textId="77777777" w:rsidR="00934953" w:rsidRPr="00825CF6" w:rsidRDefault="00934953" w:rsidP="00934953">
      <w:pPr>
        <w:spacing w:after="0" w:line="360" w:lineRule="auto"/>
        <w:jc w:val="both"/>
        <w:rPr>
          <w:rFonts w:ascii="Times New Roman" w:hAnsi="Times New Roman"/>
          <w:color w:val="0070C0"/>
          <w:sz w:val="16"/>
          <w:szCs w:val="16"/>
        </w:rPr>
      </w:pPr>
    </w:p>
    <w:p w14:paraId="0770DC4E" w14:textId="77777777" w:rsidR="00934953" w:rsidRPr="001D06DB" w:rsidRDefault="00934953" w:rsidP="00934953">
      <w:pPr>
        <w:spacing w:after="0" w:line="360" w:lineRule="auto"/>
        <w:jc w:val="both"/>
        <w:rPr>
          <w:rFonts w:ascii="Times New Roman" w:hAnsi="Times New Roman"/>
          <w:sz w:val="24"/>
          <w:szCs w:val="24"/>
        </w:rPr>
      </w:pPr>
      <w:r w:rsidRPr="001D06DB">
        <w:rPr>
          <w:rFonts w:ascii="Times New Roman" w:hAnsi="Times New Roman"/>
          <w:b/>
          <w:sz w:val="24"/>
          <w:szCs w:val="24"/>
        </w:rPr>
        <w:t xml:space="preserve">Tabela nr 4. </w:t>
      </w:r>
      <w:r w:rsidRPr="001D06DB">
        <w:rPr>
          <w:rFonts w:ascii="Times New Roman" w:hAnsi="Times New Roman"/>
          <w:bCs/>
          <w:sz w:val="24"/>
          <w:szCs w:val="24"/>
        </w:rPr>
        <w:t>Wskaźniki charakteryzujące</w:t>
      </w:r>
      <w:r w:rsidRPr="001D06DB">
        <w:rPr>
          <w:rFonts w:ascii="Times New Roman" w:hAnsi="Times New Roman"/>
          <w:b/>
          <w:sz w:val="24"/>
          <w:szCs w:val="24"/>
        </w:rPr>
        <w:t xml:space="preserve"> s</w:t>
      </w:r>
      <w:r w:rsidRPr="001D06DB">
        <w:rPr>
          <w:rFonts w:ascii="Times New Roman" w:hAnsi="Times New Roman"/>
          <w:sz w:val="24"/>
          <w:szCs w:val="24"/>
        </w:rPr>
        <w:t xml:space="preserve">zkoły i oddziały przedszkolne przy SP w r. szk. </w:t>
      </w:r>
      <w:r>
        <w:rPr>
          <w:rFonts w:ascii="Times New Roman" w:hAnsi="Times New Roman"/>
          <w:sz w:val="24"/>
          <w:szCs w:val="24"/>
        </w:rPr>
        <w:t>2017/2018</w:t>
      </w:r>
      <w:r w:rsidRPr="001D06DB">
        <w:rPr>
          <w:rFonts w:ascii="Times New Roman" w:hAnsi="Times New Roman"/>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630"/>
        <w:gridCol w:w="1276"/>
        <w:gridCol w:w="992"/>
        <w:gridCol w:w="1134"/>
        <w:gridCol w:w="851"/>
        <w:gridCol w:w="958"/>
      </w:tblGrid>
      <w:tr w:rsidR="00934953" w:rsidRPr="001D06DB" w14:paraId="3E6A521B" w14:textId="77777777" w:rsidTr="005724A5">
        <w:tc>
          <w:tcPr>
            <w:tcW w:w="2447" w:type="dxa"/>
            <w:shd w:val="clear" w:color="auto" w:fill="F2F2F2"/>
            <w:vAlign w:val="center"/>
          </w:tcPr>
          <w:p w14:paraId="0FC05450"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Szkoła</w:t>
            </w:r>
          </w:p>
        </w:tc>
        <w:tc>
          <w:tcPr>
            <w:tcW w:w="1630" w:type="dxa"/>
            <w:shd w:val="clear" w:color="auto" w:fill="F2F2F2"/>
            <w:vAlign w:val="center"/>
          </w:tcPr>
          <w:p w14:paraId="606F2879"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Uczniowie</w:t>
            </w:r>
          </w:p>
        </w:tc>
        <w:tc>
          <w:tcPr>
            <w:tcW w:w="1276" w:type="dxa"/>
            <w:shd w:val="clear" w:color="auto" w:fill="F2F2F2"/>
            <w:vAlign w:val="center"/>
          </w:tcPr>
          <w:p w14:paraId="237098A1"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Oddziały</w:t>
            </w:r>
          </w:p>
        </w:tc>
        <w:tc>
          <w:tcPr>
            <w:tcW w:w="992" w:type="dxa"/>
            <w:shd w:val="clear" w:color="auto" w:fill="F2F2F2"/>
            <w:vAlign w:val="center"/>
          </w:tcPr>
          <w:p w14:paraId="319C16D4"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Etaty nauczycieli</w:t>
            </w:r>
          </w:p>
        </w:tc>
        <w:tc>
          <w:tcPr>
            <w:tcW w:w="1134" w:type="dxa"/>
            <w:shd w:val="clear" w:color="auto" w:fill="F2F2F2"/>
            <w:vAlign w:val="center"/>
          </w:tcPr>
          <w:p w14:paraId="4C24A1A6"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Etaty administracji</w:t>
            </w:r>
          </w:p>
        </w:tc>
        <w:tc>
          <w:tcPr>
            <w:tcW w:w="851" w:type="dxa"/>
            <w:shd w:val="clear" w:color="auto" w:fill="F2F2F2"/>
            <w:vAlign w:val="center"/>
          </w:tcPr>
          <w:p w14:paraId="345A46F4"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Etaty obsługi</w:t>
            </w:r>
          </w:p>
        </w:tc>
        <w:tc>
          <w:tcPr>
            <w:tcW w:w="958" w:type="dxa"/>
            <w:shd w:val="clear" w:color="auto" w:fill="F2F2F2"/>
            <w:vAlign w:val="center"/>
          </w:tcPr>
          <w:p w14:paraId="0660DCD4" w14:textId="77777777" w:rsidR="00934953"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 xml:space="preserve">Razem etaty </w:t>
            </w:r>
          </w:p>
          <w:p w14:paraId="4D0470DB" w14:textId="77777777" w:rsidR="00934953" w:rsidRPr="001D06DB" w:rsidRDefault="00934953" w:rsidP="005724A5">
            <w:pPr>
              <w:spacing w:after="0" w:line="240" w:lineRule="auto"/>
              <w:jc w:val="center"/>
              <w:rPr>
                <w:rFonts w:ascii="Times New Roman" w:hAnsi="Times New Roman"/>
                <w:sz w:val="16"/>
                <w:szCs w:val="16"/>
              </w:rPr>
            </w:pPr>
            <w:r w:rsidRPr="001D06DB">
              <w:rPr>
                <w:rFonts w:ascii="Times New Roman" w:hAnsi="Times New Roman"/>
                <w:sz w:val="16"/>
                <w:szCs w:val="16"/>
              </w:rPr>
              <w:t>adm.-</w:t>
            </w:r>
            <w:proofErr w:type="spellStart"/>
            <w:r w:rsidRPr="001D06DB">
              <w:rPr>
                <w:rFonts w:ascii="Times New Roman" w:hAnsi="Times New Roman"/>
                <w:sz w:val="16"/>
                <w:szCs w:val="16"/>
              </w:rPr>
              <w:t>obsł</w:t>
            </w:r>
            <w:proofErr w:type="spellEnd"/>
            <w:r w:rsidRPr="001D06DB">
              <w:rPr>
                <w:rFonts w:ascii="Times New Roman" w:hAnsi="Times New Roman"/>
                <w:sz w:val="16"/>
                <w:szCs w:val="16"/>
              </w:rPr>
              <w:t>.</w:t>
            </w:r>
          </w:p>
        </w:tc>
      </w:tr>
      <w:tr w:rsidR="00934953" w:rsidRPr="001D06DB" w14:paraId="1CB85CC9" w14:textId="77777777" w:rsidTr="005724A5">
        <w:tc>
          <w:tcPr>
            <w:tcW w:w="2447" w:type="dxa"/>
            <w:vAlign w:val="center"/>
          </w:tcPr>
          <w:p w14:paraId="0FDCB9C4" w14:textId="77777777" w:rsidR="00934953" w:rsidRPr="001D06DB" w:rsidRDefault="00934953" w:rsidP="005724A5">
            <w:pPr>
              <w:spacing w:before="120" w:after="120" w:line="240" w:lineRule="auto"/>
              <w:rPr>
                <w:rFonts w:ascii="Times New Roman" w:hAnsi="Times New Roman"/>
                <w:sz w:val="16"/>
                <w:szCs w:val="16"/>
              </w:rPr>
            </w:pPr>
            <w:r w:rsidRPr="001D06DB">
              <w:rPr>
                <w:rFonts w:ascii="Times New Roman" w:hAnsi="Times New Roman"/>
                <w:sz w:val="16"/>
                <w:szCs w:val="16"/>
              </w:rPr>
              <w:t>SP w Nieporęcie</w:t>
            </w:r>
          </w:p>
        </w:tc>
        <w:tc>
          <w:tcPr>
            <w:tcW w:w="1630" w:type="dxa"/>
            <w:vAlign w:val="center"/>
          </w:tcPr>
          <w:p w14:paraId="21CF5385"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300</w:t>
            </w:r>
            <w:r w:rsidRPr="001D06DB">
              <w:rPr>
                <w:rFonts w:ascii="Times New Roman" w:hAnsi="Times New Roman"/>
                <w:sz w:val="16"/>
                <w:szCs w:val="16"/>
              </w:rPr>
              <w:t>+</w:t>
            </w:r>
            <w:r>
              <w:rPr>
                <w:rFonts w:ascii="Times New Roman" w:hAnsi="Times New Roman"/>
                <w:sz w:val="16"/>
                <w:szCs w:val="16"/>
              </w:rPr>
              <w:t>34</w:t>
            </w:r>
            <w:r w:rsidRPr="001D06DB">
              <w:rPr>
                <w:rFonts w:ascii="Times New Roman" w:hAnsi="Times New Roman"/>
                <w:sz w:val="16"/>
                <w:szCs w:val="16"/>
              </w:rPr>
              <w:t>)**</w:t>
            </w:r>
          </w:p>
          <w:p w14:paraId="29C3DB73" w14:textId="77777777" w:rsidR="00934953" w:rsidRPr="001D06DB" w:rsidRDefault="00934953" w:rsidP="005724A5">
            <w:pPr>
              <w:spacing w:before="120" w:after="120" w:line="240" w:lineRule="auto"/>
              <w:jc w:val="center"/>
              <w:rPr>
                <w:rFonts w:ascii="Times New Roman" w:hAnsi="Times New Roman"/>
                <w:sz w:val="16"/>
                <w:szCs w:val="16"/>
              </w:rPr>
            </w:pPr>
            <w:r>
              <w:rPr>
                <w:rFonts w:ascii="Times New Roman" w:hAnsi="Times New Roman"/>
                <w:sz w:val="16"/>
                <w:szCs w:val="16"/>
              </w:rPr>
              <w:t>334</w:t>
            </w:r>
          </w:p>
        </w:tc>
        <w:tc>
          <w:tcPr>
            <w:tcW w:w="1276" w:type="dxa"/>
            <w:vAlign w:val="center"/>
          </w:tcPr>
          <w:p w14:paraId="59C6A537"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16</w:t>
            </w:r>
            <w:r w:rsidRPr="001D06DB">
              <w:rPr>
                <w:rFonts w:ascii="Times New Roman" w:hAnsi="Times New Roman"/>
                <w:sz w:val="16"/>
                <w:szCs w:val="16"/>
              </w:rPr>
              <w:t>+</w:t>
            </w:r>
            <w:r>
              <w:rPr>
                <w:rFonts w:ascii="Times New Roman" w:hAnsi="Times New Roman"/>
                <w:sz w:val="16"/>
                <w:szCs w:val="16"/>
              </w:rPr>
              <w:t>2</w:t>
            </w:r>
            <w:r w:rsidRPr="001D06DB">
              <w:rPr>
                <w:rFonts w:ascii="Times New Roman" w:hAnsi="Times New Roman"/>
                <w:sz w:val="16"/>
                <w:szCs w:val="16"/>
              </w:rPr>
              <w:t>)***</w:t>
            </w:r>
          </w:p>
          <w:p w14:paraId="34BD1209" w14:textId="77777777" w:rsidR="00934953" w:rsidRPr="001D06DB" w:rsidRDefault="00934953" w:rsidP="005724A5">
            <w:pPr>
              <w:spacing w:before="120" w:after="120" w:line="240" w:lineRule="auto"/>
              <w:jc w:val="center"/>
              <w:rPr>
                <w:rFonts w:ascii="Times New Roman" w:hAnsi="Times New Roman"/>
                <w:sz w:val="16"/>
                <w:szCs w:val="16"/>
              </w:rPr>
            </w:pPr>
            <w:r>
              <w:rPr>
                <w:rFonts w:ascii="Times New Roman" w:hAnsi="Times New Roman"/>
                <w:sz w:val="16"/>
                <w:szCs w:val="16"/>
              </w:rPr>
              <w:t>18</w:t>
            </w:r>
          </w:p>
        </w:tc>
        <w:tc>
          <w:tcPr>
            <w:tcW w:w="992" w:type="dxa"/>
            <w:vAlign w:val="center"/>
          </w:tcPr>
          <w:p w14:paraId="5469C20E"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37,14</w:t>
            </w:r>
          </w:p>
        </w:tc>
        <w:tc>
          <w:tcPr>
            <w:tcW w:w="1134" w:type="dxa"/>
            <w:vAlign w:val="center"/>
          </w:tcPr>
          <w:p w14:paraId="7846644E"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851" w:type="dxa"/>
            <w:vAlign w:val="center"/>
          </w:tcPr>
          <w:p w14:paraId="3F8300A4"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5,5</w:t>
            </w:r>
          </w:p>
        </w:tc>
        <w:tc>
          <w:tcPr>
            <w:tcW w:w="958" w:type="dxa"/>
            <w:vAlign w:val="center"/>
          </w:tcPr>
          <w:p w14:paraId="1FBC7A9B"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7,5</w:t>
            </w:r>
          </w:p>
        </w:tc>
      </w:tr>
      <w:tr w:rsidR="00934953" w:rsidRPr="001D06DB" w14:paraId="6059A406" w14:textId="77777777" w:rsidTr="005724A5">
        <w:tc>
          <w:tcPr>
            <w:tcW w:w="2447" w:type="dxa"/>
            <w:vAlign w:val="center"/>
          </w:tcPr>
          <w:p w14:paraId="67CC41A4" w14:textId="77777777" w:rsidR="00934953" w:rsidRPr="001D06DB" w:rsidRDefault="00934953" w:rsidP="005724A5">
            <w:pPr>
              <w:spacing w:before="120" w:after="120" w:line="240" w:lineRule="auto"/>
              <w:rPr>
                <w:rFonts w:ascii="Times New Roman" w:hAnsi="Times New Roman"/>
                <w:sz w:val="16"/>
                <w:szCs w:val="16"/>
              </w:rPr>
            </w:pPr>
            <w:r w:rsidRPr="001D06DB">
              <w:rPr>
                <w:rFonts w:ascii="Times New Roman" w:hAnsi="Times New Roman"/>
                <w:sz w:val="16"/>
                <w:szCs w:val="16"/>
              </w:rPr>
              <w:t>SP w Białobrzegach</w:t>
            </w:r>
          </w:p>
        </w:tc>
        <w:tc>
          <w:tcPr>
            <w:tcW w:w="1630" w:type="dxa"/>
            <w:vAlign w:val="center"/>
          </w:tcPr>
          <w:p w14:paraId="21FF1A61" w14:textId="77777777" w:rsidR="00934953" w:rsidRPr="000E578A" w:rsidRDefault="00934953" w:rsidP="005724A5">
            <w:pPr>
              <w:spacing w:before="120" w:after="120" w:line="240" w:lineRule="auto"/>
              <w:jc w:val="center"/>
              <w:rPr>
                <w:rFonts w:ascii="Times New Roman" w:hAnsi="Times New Roman"/>
                <w:sz w:val="16"/>
                <w:szCs w:val="16"/>
              </w:rPr>
            </w:pPr>
            <w:r w:rsidRPr="000E578A">
              <w:rPr>
                <w:rFonts w:ascii="Times New Roman" w:hAnsi="Times New Roman"/>
                <w:sz w:val="16"/>
                <w:szCs w:val="16"/>
              </w:rPr>
              <w:t>(154+22)**</w:t>
            </w:r>
          </w:p>
          <w:p w14:paraId="52A3C0FF" w14:textId="77777777" w:rsidR="00934953" w:rsidRPr="000E578A" w:rsidRDefault="00934953" w:rsidP="005724A5">
            <w:pPr>
              <w:spacing w:before="120" w:after="120" w:line="240" w:lineRule="auto"/>
              <w:jc w:val="center"/>
              <w:rPr>
                <w:rFonts w:ascii="Times New Roman" w:hAnsi="Times New Roman"/>
                <w:color w:val="0070C0"/>
                <w:sz w:val="16"/>
                <w:szCs w:val="16"/>
              </w:rPr>
            </w:pPr>
            <w:r w:rsidRPr="000E578A">
              <w:rPr>
                <w:rFonts w:ascii="Times New Roman" w:hAnsi="Times New Roman"/>
                <w:sz w:val="16"/>
                <w:szCs w:val="16"/>
              </w:rPr>
              <w:t>176</w:t>
            </w:r>
          </w:p>
        </w:tc>
        <w:tc>
          <w:tcPr>
            <w:tcW w:w="1276" w:type="dxa"/>
            <w:vAlign w:val="center"/>
          </w:tcPr>
          <w:p w14:paraId="6F2FD498" w14:textId="77777777" w:rsidR="00934953" w:rsidRPr="000E578A" w:rsidRDefault="00934953" w:rsidP="005724A5">
            <w:pPr>
              <w:spacing w:before="120" w:after="120" w:line="240" w:lineRule="auto"/>
              <w:jc w:val="center"/>
              <w:rPr>
                <w:rFonts w:ascii="Times New Roman" w:hAnsi="Times New Roman"/>
                <w:sz w:val="16"/>
                <w:szCs w:val="16"/>
              </w:rPr>
            </w:pPr>
            <w:r w:rsidRPr="000E578A">
              <w:rPr>
                <w:rFonts w:ascii="Times New Roman" w:hAnsi="Times New Roman"/>
                <w:sz w:val="16"/>
                <w:szCs w:val="16"/>
              </w:rPr>
              <w:t>(8+1)***</w:t>
            </w:r>
          </w:p>
          <w:p w14:paraId="18FBC2E2" w14:textId="77777777" w:rsidR="00934953" w:rsidRPr="000E578A" w:rsidRDefault="00934953" w:rsidP="005724A5">
            <w:pPr>
              <w:spacing w:before="120" w:after="120" w:line="240" w:lineRule="auto"/>
              <w:jc w:val="center"/>
              <w:rPr>
                <w:rFonts w:ascii="Times New Roman" w:hAnsi="Times New Roman"/>
                <w:sz w:val="16"/>
                <w:szCs w:val="16"/>
              </w:rPr>
            </w:pPr>
            <w:r w:rsidRPr="000E578A">
              <w:rPr>
                <w:rFonts w:ascii="Times New Roman" w:hAnsi="Times New Roman"/>
                <w:sz w:val="16"/>
                <w:szCs w:val="16"/>
              </w:rPr>
              <w:t>9</w:t>
            </w:r>
          </w:p>
        </w:tc>
        <w:tc>
          <w:tcPr>
            <w:tcW w:w="992" w:type="dxa"/>
            <w:vAlign w:val="center"/>
          </w:tcPr>
          <w:p w14:paraId="0D700EBA"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16,27</w:t>
            </w:r>
          </w:p>
        </w:tc>
        <w:tc>
          <w:tcPr>
            <w:tcW w:w="1134" w:type="dxa"/>
            <w:vAlign w:val="center"/>
          </w:tcPr>
          <w:p w14:paraId="1EF1B902"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851" w:type="dxa"/>
            <w:vAlign w:val="center"/>
          </w:tcPr>
          <w:p w14:paraId="3A53477C"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3,75</w:t>
            </w:r>
          </w:p>
        </w:tc>
        <w:tc>
          <w:tcPr>
            <w:tcW w:w="958" w:type="dxa"/>
            <w:vAlign w:val="center"/>
          </w:tcPr>
          <w:p w14:paraId="27EA3E02"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4,75</w:t>
            </w:r>
          </w:p>
        </w:tc>
      </w:tr>
      <w:tr w:rsidR="00934953" w:rsidRPr="001D06DB" w14:paraId="2873299D" w14:textId="77777777" w:rsidTr="005724A5">
        <w:tc>
          <w:tcPr>
            <w:tcW w:w="2447" w:type="dxa"/>
            <w:vAlign w:val="center"/>
          </w:tcPr>
          <w:p w14:paraId="69F65717" w14:textId="77777777" w:rsidR="00934953" w:rsidRPr="001D06DB" w:rsidRDefault="00934953" w:rsidP="005724A5">
            <w:pPr>
              <w:spacing w:before="120" w:after="120" w:line="240" w:lineRule="auto"/>
              <w:rPr>
                <w:rFonts w:ascii="Times New Roman" w:hAnsi="Times New Roman"/>
                <w:sz w:val="16"/>
                <w:szCs w:val="16"/>
              </w:rPr>
            </w:pPr>
            <w:r w:rsidRPr="001D06DB">
              <w:rPr>
                <w:rFonts w:ascii="Times New Roman" w:hAnsi="Times New Roman"/>
                <w:sz w:val="16"/>
                <w:szCs w:val="16"/>
              </w:rPr>
              <w:t>SP w Izabelinie</w:t>
            </w:r>
          </w:p>
        </w:tc>
        <w:tc>
          <w:tcPr>
            <w:tcW w:w="1630" w:type="dxa"/>
            <w:vAlign w:val="center"/>
          </w:tcPr>
          <w:p w14:paraId="2A77F030" w14:textId="77777777" w:rsidR="00934953" w:rsidRPr="000E578A" w:rsidRDefault="00934953" w:rsidP="005724A5">
            <w:pPr>
              <w:spacing w:before="120" w:after="120" w:line="240" w:lineRule="auto"/>
              <w:jc w:val="center"/>
              <w:rPr>
                <w:rFonts w:ascii="Times New Roman" w:hAnsi="Times New Roman"/>
                <w:sz w:val="16"/>
                <w:szCs w:val="16"/>
              </w:rPr>
            </w:pPr>
            <w:r w:rsidRPr="000E578A">
              <w:rPr>
                <w:rFonts w:ascii="Times New Roman" w:hAnsi="Times New Roman"/>
                <w:sz w:val="16"/>
                <w:szCs w:val="16"/>
              </w:rPr>
              <w:t>(199+35)**</w:t>
            </w:r>
          </w:p>
          <w:p w14:paraId="56462B51" w14:textId="77777777" w:rsidR="00934953" w:rsidRPr="000E578A" w:rsidRDefault="00934953" w:rsidP="005724A5">
            <w:pPr>
              <w:spacing w:before="120" w:after="120" w:line="240" w:lineRule="auto"/>
              <w:jc w:val="center"/>
              <w:rPr>
                <w:rFonts w:ascii="Times New Roman" w:hAnsi="Times New Roman"/>
                <w:color w:val="0070C0"/>
                <w:sz w:val="16"/>
                <w:szCs w:val="16"/>
              </w:rPr>
            </w:pPr>
            <w:r w:rsidRPr="000E578A">
              <w:rPr>
                <w:rFonts w:ascii="Times New Roman" w:hAnsi="Times New Roman"/>
                <w:sz w:val="16"/>
                <w:szCs w:val="16"/>
              </w:rPr>
              <w:t>234</w:t>
            </w:r>
          </w:p>
        </w:tc>
        <w:tc>
          <w:tcPr>
            <w:tcW w:w="1276" w:type="dxa"/>
            <w:vAlign w:val="center"/>
          </w:tcPr>
          <w:p w14:paraId="5CF8A003" w14:textId="77777777" w:rsidR="00934953" w:rsidRPr="000E578A" w:rsidRDefault="00934953" w:rsidP="005724A5">
            <w:pPr>
              <w:spacing w:before="120" w:after="120" w:line="240" w:lineRule="auto"/>
              <w:jc w:val="center"/>
              <w:rPr>
                <w:rFonts w:ascii="Times New Roman" w:hAnsi="Times New Roman"/>
                <w:sz w:val="16"/>
                <w:szCs w:val="16"/>
              </w:rPr>
            </w:pPr>
            <w:r w:rsidRPr="000E578A">
              <w:rPr>
                <w:rFonts w:ascii="Times New Roman" w:hAnsi="Times New Roman"/>
                <w:sz w:val="16"/>
                <w:szCs w:val="16"/>
              </w:rPr>
              <w:t>(12+2)***</w:t>
            </w:r>
          </w:p>
          <w:p w14:paraId="491F67E9" w14:textId="77777777" w:rsidR="00934953" w:rsidRPr="000E578A" w:rsidRDefault="00934953" w:rsidP="005724A5">
            <w:pPr>
              <w:spacing w:before="120" w:after="120" w:line="240" w:lineRule="auto"/>
              <w:jc w:val="center"/>
              <w:rPr>
                <w:rFonts w:ascii="Times New Roman" w:hAnsi="Times New Roman"/>
                <w:sz w:val="16"/>
                <w:szCs w:val="16"/>
              </w:rPr>
            </w:pPr>
            <w:r w:rsidRPr="000E578A">
              <w:rPr>
                <w:rFonts w:ascii="Times New Roman" w:hAnsi="Times New Roman"/>
                <w:sz w:val="16"/>
                <w:szCs w:val="16"/>
              </w:rPr>
              <w:t>14</w:t>
            </w:r>
          </w:p>
        </w:tc>
        <w:tc>
          <w:tcPr>
            <w:tcW w:w="992" w:type="dxa"/>
            <w:vAlign w:val="center"/>
          </w:tcPr>
          <w:p w14:paraId="54E220CC"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27,03</w:t>
            </w:r>
          </w:p>
        </w:tc>
        <w:tc>
          <w:tcPr>
            <w:tcW w:w="1134" w:type="dxa"/>
            <w:vAlign w:val="center"/>
          </w:tcPr>
          <w:p w14:paraId="02111312"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1,6</w:t>
            </w:r>
          </w:p>
        </w:tc>
        <w:tc>
          <w:tcPr>
            <w:tcW w:w="851" w:type="dxa"/>
            <w:vAlign w:val="center"/>
          </w:tcPr>
          <w:p w14:paraId="64154EA9"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w:t>
            </w:r>
          </w:p>
        </w:tc>
        <w:tc>
          <w:tcPr>
            <w:tcW w:w="958" w:type="dxa"/>
            <w:vAlign w:val="center"/>
          </w:tcPr>
          <w:p w14:paraId="2077A149"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5,1</w:t>
            </w:r>
          </w:p>
        </w:tc>
      </w:tr>
      <w:tr w:rsidR="00934953" w:rsidRPr="001D06DB" w14:paraId="3F47B381" w14:textId="77777777" w:rsidTr="005724A5">
        <w:tc>
          <w:tcPr>
            <w:tcW w:w="2447" w:type="dxa"/>
            <w:vAlign w:val="center"/>
          </w:tcPr>
          <w:p w14:paraId="6510396F" w14:textId="77777777" w:rsidR="00934953" w:rsidRPr="001D06DB" w:rsidRDefault="00934953" w:rsidP="005724A5">
            <w:pPr>
              <w:spacing w:before="120" w:after="120" w:line="240" w:lineRule="auto"/>
              <w:rPr>
                <w:rFonts w:ascii="Times New Roman" w:hAnsi="Times New Roman"/>
                <w:sz w:val="16"/>
                <w:szCs w:val="16"/>
              </w:rPr>
            </w:pPr>
            <w:r w:rsidRPr="001D06DB">
              <w:rPr>
                <w:rFonts w:ascii="Times New Roman" w:hAnsi="Times New Roman"/>
                <w:sz w:val="16"/>
                <w:szCs w:val="16"/>
              </w:rPr>
              <w:t>SP w Józefowie</w:t>
            </w:r>
          </w:p>
        </w:tc>
        <w:tc>
          <w:tcPr>
            <w:tcW w:w="1630" w:type="dxa"/>
            <w:vAlign w:val="center"/>
          </w:tcPr>
          <w:p w14:paraId="3A784984"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469</w:t>
            </w:r>
            <w:r w:rsidRPr="001D06DB">
              <w:rPr>
                <w:rFonts w:ascii="Times New Roman" w:hAnsi="Times New Roman"/>
                <w:sz w:val="16"/>
                <w:szCs w:val="16"/>
              </w:rPr>
              <w:t>+</w:t>
            </w:r>
            <w:r>
              <w:rPr>
                <w:rFonts w:ascii="Times New Roman" w:hAnsi="Times New Roman"/>
                <w:sz w:val="16"/>
                <w:szCs w:val="16"/>
              </w:rPr>
              <w:t>50</w:t>
            </w:r>
            <w:r w:rsidRPr="001D06DB">
              <w:rPr>
                <w:rFonts w:ascii="Times New Roman" w:hAnsi="Times New Roman"/>
                <w:sz w:val="16"/>
                <w:szCs w:val="16"/>
              </w:rPr>
              <w:t>)**</w:t>
            </w:r>
          </w:p>
          <w:p w14:paraId="33A91FE6" w14:textId="77777777" w:rsidR="00934953" w:rsidRPr="001D06DB" w:rsidRDefault="00934953" w:rsidP="005724A5">
            <w:pPr>
              <w:spacing w:before="120" w:after="120" w:line="240" w:lineRule="auto"/>
              <w:jc w:val="center"/>
              <w:rPr>
                <w:rFonts w:ascii="Times New Roman" w:hAnsi="Times New Roman"/>
                <w:sz w:val="16"/>
                <w:szCs w:val="16"/>
              </w:rPr>
            </w:pPr>
            <w:r>
              <w:rPr>
                <w:rFonts w:ascii="Times New Roman" w:hAnsi="Times New Roman"/>
                <w:sz w:val="16"/>
                <w:szCs w:val="16"/>
              </w:rPr>
              <w:t>519</w:t>
            </w:r>
          </w:p>
        </w:tc>
        <w:tc>
          <w:tcPr>
            <w:tcW w:w="1276" w:type="dxa"/>
            <w:vAlign w:val="center"/>
          </w:tcPr>
          <w:p w14:paraId="7A399750"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23</w:t>
            </w:r>
            <w:r w:rsidRPr="001D06DB">
              <w:rPr>
                <w:rFonts w:ascii="Times New Roman" w:hAnsi="Times New Roman"/>
                <w:sz w:val="16"/>
                <w:szCs w:val="16"/>
              </w:rPr>
              <w:t>+</w:t>
            </w:r>
            <w:r>
              <w:rPr>
                <w:rFonts w:ascii="Times New Roman" w:hAnsi="Times New Roman"/>
                <w:sz w:val="16"/>
                <w:szCs w:val="16"/>
              </w:rPr>
              <w:t>2</w:t>
            </w:r>
            <w:r w:rsidRPr="001D06DB">
              <w:rPr>
                <w:rFonts w:ascii="Times New Roman" w:hAnsi="Times New Roman"/>
                <w:sz w:val="16"/>
                <w:szCs w:val="16"/>
              </w:rPr>
              <w:t>)***</w:t>
            </w:r>
          </w:p>
          <w:p w14:paraId="0E6ED353" w14:textId="77777777" w:rsidR="00934953" w:rsidRPr="001D06DB" w:rsidRDefault="00934953" w:rsidP="005724A5">
            <w:pPr>
              <w:spacing w:before="120" w:after="120" w:line="240" w:lineRule="auto"/>
              <w:jc w:val="center"/>
              <w:rPr>
                <w:rFonts w:ascii="Times New Roman" w:hAnsi="Times New Roman"/>
                <w:sz w:val="16"/>
                <w:szCs w:val="16"/>
              </w:rPr>
            </w:pPr>
            <w:r>
              <w:rPr>
                <w:rFonts w:ascii="Times New Roman" w:hAnsi="Times New Roman"/>
                <w:sz w:val="16"/>
                <w:szCs w:val="16"/>
              </w:rPr>
              <w:t>25</w:t>
            </w:r>
          </w:p>
        </w:tc>
        <w:tc>
          <w:tcPr>
            <w:tcW w:w="992" w:type="dxa"/>
            <w:vAlign w:val="center"/>
          </w:tcPr>
          <w:p w14:paraId="4CADC2FC"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57,89</w:t>
            </w:r>
          </w:p>
        </w:tc>
        <w:tc>
          <w:tcPr>
            <w:tcW w:w="1134" w:type="dxa"/>
            <w:vAlign w:val="center"/>
          </w:tcPr>
          <w:p w14:paraId="411E215A"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851" w:type="dxa"/>
            <w:vAlign w:val="center"/>
          </w:tcPr>
          <w:p w14:paraId="3BF25170"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9,75</w:t>
            </w:r>
          </w:p>
        </w:tc>
        <w:tc>
          <w:tcPr>
            <w:tcW w:w="958" w:type="dxa"/>
            <w:vAlign w:val="center"/>
          </w:tcPr>
          <w:p w14:paraId="5A2B0410"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11,75</w:t>
            </w:r>
          </w:p>
        </w:tc>
      </w:tr>
      <w:tr w:rsidR="00934953" w:rsidRPr="001D06DB" w14:paraId="3A592D0F" w14:textId="77777777" w:rsidTr="005724A5">
        <w:tc>
          <w:tcPr>
            <w:tcW w:w="2447" w:type="dxa"/>
            <w:vAlign w:val="center"/>
          </w:tcPr>
          <w:p w14:paraId="3CBE1F99" w14:textId="77777777" w:rsidR="00934953" w:rsidRPr="001D06DB" w:rsidRDefault="00934953" w:rsidP="005724A5">
            <w:pPr>
              <w:spacing w:before="120" w:after="120" w:line="240" w:lineRule="auto"/>
              <w:rPr>
                <w:rFonts w:ascii="Times New Roman" w:hAnsi="Times New Roman"/>
                <w:sz w:val="16"/>
                <w:szCs w:val="16"/>
              </w:rPr>
            </w:pPr>
            <w:r w:rsidRPr="001D06DB">
              <w:rPr>
                <w:rFonts w:ascii="Times New Roman" w:hAnsi="Times New Roman"/>
                <w:sz w:val="16"/>
                <w:szCs w:val="16"/>
              </w:rPr>
              <w:t>SP w Wólce Radzymińskiej</w:t>
            </w:r>
          </w:p>
        </w:tc>
        <w:tc>
          <w:tcPr>
            <w:tcW w:w="1630" w:type="dxa"/>
            <w:vAlign w:val="center"/>
          </w:tcPr>
          <w:p w14:paraId="64CF1236"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88</w:t>
            </w:r>
          </w:p>
        </w:tc>
        <w:tc>
          <w:tcPr>
            <w:tcW w:w="1276" w:type="dxa"/>
            <w:vAlign w:val="center"/>
          </w:tcPr>
          <w:p w14:paraId="76FA9574"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w:t>
            </w:r>
          </w:p>
        </w:tc>
        <w:tc>
          <w:tcPr>
            <w:tcW w:w="992" w:type="dxa"/>
            <w:vAlign w:val="center"/>
          </w:tcPr>
          <w:p w14:paraId="06447C4E"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13,84</w:t>
            </w:r>
          </w:p>
        </w:tc>
        <w:tc>
          <w:tcPr>
            <w:tcW w:w="1134" w:type="dxa"/>
            <w:vAlign w:val="center"/>
          </w:tcPr>
          <w:p w14:paraId="0C6164E0"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851" w:type="dxa"/>
            <w:vAlign w:val="center"/>
          </w:tcPr>
          <w:p w14:paraId="0F67A31F"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w:t>
            </w:r>
          </w:p>
        </w:tc>
        <w:tc>
          <w:tcPr>
            <w:tcW w:w="958" w:type="dxa"/>
            <w:vAlign w:val="center"/>
          </w:tcPr>
          <w:p w14:paraId="15E98327"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w:t>
            </w:r>
          </w:p>
        </w:tc>
      </w:tr>
      <w:tr w:rsidR="00934953" w:rsidRPr="001D06DB" w14:paraId="34EE735E" w14:textId="77777777" w:rsidTr="005724A5">
        <w:tc>
          <w:tcPr>
            <w:tcW w:w="2447" w:type="dxa"/>
            <w:vAlign w:val="center"/>
          </w:tcPr>
          <w:p w14:paraId="0A2273A4" w14:textId="77777777" w:rsidR="00934953" w:rsidRPr="001D06DB" w:rsidRDefault="00934953" w:rsidP="005724A5">
            <w:pPr>
              <w:spacing w:before="120" w:after="120" w:line="240" w:lineRule="auto"/>
              <w:rPr>
                <w:rFonts w:ascii="Times New Roman" w:hAnsi="Times New Roman"/>
                <w:sz w:val="16"/>
                <w:szCs w:val="16"/>
              </w:rPr>
            </w:pPr>
            <w:r w:rsidRPr="001D06DB">
              <w:rPr>
                <w:rFonts w:ascii="Times New Roman" w:hAnsi="Times New Roman"/>
                <w:sz w:val="18"/>
                <w:szCs w:val="18"/>
              </w:rPr>
              <w:t>SP w Stanisławowie Pierwszym</w:t>
            </w:r>
            <w:r w:rsidRPr="001D06DB">
              <w:rPr>
                <w:rFonts w:ascii="Times New Roman" w:hAnsi="Times New Roman"/>
                <w:sz w:val="16"/>
                <w:szCs w:val="16"/>
              </w:rPr>
              <w:t xml:space="preserve"> </w:t>
            </w:r>
          </w:p>
        </w:tc>
        <w:tc>
          <w:tcPr>
            <w:tcW w:w="1630" w:type="dxa"/>
            <w:vAlign w:val="center"/>
          </w:tcPr>
          <w:p w14:paraId="66BB103A"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160</w:t>
            </w:r>
            <w:r w:rsidRPr="001D06DB">
              <w:rPr>
                <w:rFonts w:ascii="Times New Roman" w:hAnsi="Times New Roman"/>
                <w:sz w:val="16"/>
                <w:szCs w:val="16"/>
              </w:rPr>
              <w:t>+</w:t>
            </w:r>
            <w:r>
              <w:rPr>
                <w:rFonts w:ascii="Times New Roman" w:hAnsi="Times New Roman"/>
                <w:sz w:val="16"/>
                <w:szCs w:val="16"/>
              </w:rPr>
              <w:t>31+189)</w:t>
            </w:r>
            <w:r w:rsidRPr="001D06DB">
              <w:rPr>
                <w:rFonts w:ascii="Times New Roman" w:hAnsi="Times New Roman"/>
                <w:sz w:val="16"/>
                <w:szCs w:val="16"/>
              </w:rPr>
              <w:t>**</w:t>
            </w:r>
          </w:p>
          <w:p w14:paraId="316A5D02"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6"/>
                <w:szCs w:val="16"/>
              </w:rPr>
              <w:t>380</w:t>
            </w:r>
          </w:p>
        </w:tc>
        <w:tc>
          <w:tcPr>
            <w:tcW w:w="1276" w:type="dxa"/>
            <w:vAlign w:val="center"/>
          </w:tcPr>
          <w:p w14:paraId="587EEAB2"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10</w:t>
            </w:r>
            <w:r w:rsidRPr="001D06DB">
              <w:rPr>
                <w:rFonts w:ascii="Times New Roman" w:hAnsi="Times New Roman"/>
                <w:sz w:val="16"/>
                <w:szCs w:val="16"/>
              </w:rPr>
              <w:t>+</w:t>
            </w:r>
            <w:r>
              <w:rPr>
                <w:rFonts w:ascii="Times New Roman" w:hAnsi="Times New Roman"/>
                <w:sz w:val="16"/>
                <w:szCs w:val="16"/>
              </w:rPr>
              <w:t>2+8)</w:t>
            </w:r>
            <w:r w:rsidRPr="001D06DB">
              <w:rPr>
                <w:rFonts w:ascii="Times New Roman" w:hAnsi="Times New Roman"/>
                <w:sz w:val="16"/>
                <w:szCs w:val="16"/>
              </w:rPr>
              <w:t>*</w:t>
            </w:r>
            <w:r>
              <w:rPr>
                <w:rFonts w:ascii="Times New Roman" w:hAnsi="Times New Roman"/>
                <w:sz w:val="16"/>
                <w:szCs w:val="16"/>
              </w:rPr>
              <w:t>*</w:t>
            </w:r>
            <w:r w:rsidRPr="001D06DB">
              <w:rPr>
                <w:rFonts w:ascii="Times New Roman" w:hAnsi="Times New Roman"/>
                <w:sz w:val="16"/>
                <w:szCs w:val="16"/>
              </w:rPr>
              <w:t>*</w:t>
            </w:r>
          </w:p>
          <w:p w14:paraId="17FE87C2"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6"/>
                <w:szCs w:val="16"/>
              </w:rPr>
              <w:t>380</w:t>
            </w:r>
          </w:p>
        </w:tc>
        <w:tc>
          <w:tcPr>
            <w:tcW w:w="992" w:type="dxa"/>
            <w:vAlign w:val="center"/>
          </w:tcPr>
          <w:p w14:paraId="1AAACFD5"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41,66</w:t>
            </w:r>
          </w:p>
        </w:tc>
        <w:tc>
          <w:tcPr>
            <w:tcW w:w="1134" w:type="dxa"/>
            <w:vAlign w:val="center"/>
          </w:tcPr>
          <w:p w14:paraId="25F3D441"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851" w:type="dxa"/>
            <w:vAlign w:val="center"/>
          </w:tcPr>
          <w:p w14:paraId="16228C18"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w:t>
            </w:r>
          </w:p>
        </w:tc>
        <w:tc>
          <w:tcPr>
            <w:tcW w:w="958" w:type="dxa"/>
            <w:vAlign w:val="center"/>
          </w:tcPr>
          <w:p w14:paraId="46653D53"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5,5****</w:t>
            </w:r>
          </w:p>
        </w:tc>
      </w:tr>
      <w:tr w:rsidR="00934953" w:rsidRPr="001D06DB" w14:paraId="06684C0D" w14:textId="77777777" w:rsidTr="005724A5">
        <w:tc>
          <w:tcPr>
            <w:tcW w:w="2447" w:type="dxa"/>
            <w:shd w:val="clear" w:color="auto" w:fill="F2F2F2"/>
            <w:vAlign w:val="center"/>
          </w:tcPr>
          <w:p w14:paraId="3ACCAB4D" w14:textId="77777777" w:rsidR="00934953" w:rsidRPr="001D06DB" w:rsidRDefault="00934953" w:rsidP="005724A5">
            <w:pPr>
              <w:spacing w:before="120" w:after="120" w:line="240" w:lineRule="auto"/>
              <w:rPr>
                <w:rFonts w:ascii="Times New Roman" w:hAnsi="Times New Roman"/>
                <w:b/>
                <w:sz w:val="16"/>
                <w:szCs w:val="16"/>
              </w:rPr>
            </w:pPr>
            <w:r w:rsidRPr="001D06DB">
              <w:rPr>
                <w:rFonts w:ascii="Times New Roman" w:hAnsi="Times New Roman"/>
                <w:b/>
                <w:sz w:val="16"/>
                <w:szCs w:val="16"/>
              </w:rPr>
              <w:t xml:space="preserve">RAZEM </w:t>
            </w:r>
          </w:p>
        </w:tc>
        <w:tc>
          <w:tcPr>
            <w:tcW w:w="1630" w:type="dxa"/>
            <w:shd w:val="clear" w:color="auto" w:fill="F2F2F2"/>
            <w:vAlign w:val="center"/>
          </w:tcPr>
          <w:p w14:paraId="58D46DC1"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 xml:space="preserve">1 370 </w:t>
            </w:r>
            <w:r w:rsidRPr="001D06DB">
              <w:rPr>
                <w:rFonts w:ascii="Times New Roman" w:hAnsi="Times New Roman"/>
                <w:sz w:val="16"/>
                <w:szCs w:val="16"/>
              </w:rPr>
              <w:t>+</w:t>
            </w:r>
            <w:r>
              <w:rPr>
                <w:rFonts w:ascii="Times New Roman" w:hAnsi="Times New Roman"/>
                <w:sz w:val="16"/>
                <w:szCs w:val="16"/>
              </w:rPr>
              <w:t xml:space="preserve"> 172+189)</w:t>
            </w:r>
            <w:r w:rsidRPr="001D06DB">
              <w:rPr>
                <w:rFonts w:ascii="Times New Roman" w:hAnsi="Times New Roman"/>
                <w:sz w:val="16"/>
                <w:szCs w:val="16"/>
              </w:rPr>
              <w:t>**</w:t>
            </w:r>
          </w:p>
          <w:p w14:paraId="68837B93"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6"/>
                <w:szCs w:val="16"/>
              </w:rPr>
              <w:t>1 731</w:t>
            </w:r>
          </w:p>
        </w:tc>
        <w:tc>
          <w:tcPr>
            <w:tcW w:w="1276" w:type="dxa"/>
            <w:shd w:val="clear" w:color="auto" w:fill="F2F2F2"/>
            <w:vAlign w:val="center"/>
          </w:tcPr>
          <w:p w14:paraId="172896EA" w14:textId="77777777" w:rsidR="00934953" w:rsidRPr="001D06DB" w:rsidRDefault="00934953" w:rsidP="005724A5">
            <w:pPr>
              <w:spacing w:before="120" w:after="120" w:line="240" w:lineRule="auto"/>
              <w:jc w:val="center"/>
              <w:rPr>
                <w:rFonts w:ascii="Times New Roman" w:hAnsi="Times New Roman"/>
                <w:sz w:val="16"/>
                <w:szCs w:val="16"/>
              </w:rPr>
            </w:pPr>
            <w:r w:rsidRPr="001D06DB">
              <w:rPr>
                <w:rFonts w:ascii="Times New Roman" w:hAnsi="Times New Roman"/>
                <w:sz w:val="16"/>
                <w:szCs w:val="16"/>
              </w:rPr>
              <w:t>(</w:t>
            </w:r>
            <w:r>
              <w:rPr>
                <w:rFonts w:ascii="Times New Roman" w:hAnsi="Times New Roman"/>
                <w:sz w:val="16"/>
                <w:szCs w:val="16"/>
              </w:rPr>
              <w:t xml:space="preserve">76 </w:t>
            </w:r>
            <w:r w:rsidRPr="001D06DB">
              <w:rPr>
                <w:rFonts w:ascii="Times New Roman" w:hAnsi="Times New Roman"/>
                <w:sz w:val="16"/>
                <w:szCs w:val="16"/>
              </w:rPr>
              <w:t>+</w:t>
            </w:r>
            <w:r>
              <w:rPr>
                <w:rFonts w:ascii="Times New Roman" w:hAnsi="Times New Roman"/>
                <w:sz w:val="16"/>
                <w:szCs w:val="16"/>
              </w:rPr>
              <w:t xml:space="preserve"> 9 +8)</w:t>
            </w:r>
            <w:r w:rsidRPr="001D06DB">
              <w:rPr>
                <w:rFonts w:ascii="Times New Roman" w:hAnsi="Times New Roman"/>
                <w:sz w:val="16"/>
                <w:szCs w:val="16"/>
              </w:rPr>
              <w:t>*</w:t>
            </w:r>
            <w:r>
              <w:rPr>
                <w:rFonts w:ascii="Times New Roman" w:hAnsi="Times New Roman"/>
                <w:sz w:val="16"/>
                <w:szCs w:val="16"/>
              </w:rPr>
              <w:t>*</w:t>
            </w:r>
            <w:r w:rsidRPr="001D06DB">
              <w:rPr>
                <w:rFonts w:ascii="Times New Roman" w:hAnsi="Times New Roman"/>
                <w:sz w:val="16"/>
                <w:szCs w:val="16"/>
              </w:rPr>
              <w:t>*</w:t>
            </w:r>
          </w:p>
          <w:p w14:paraId="0B3240B0"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6"/>
                <w:szCs w:val="16"/>
              </w:rPr>
              <w:t>93</w:t>
            </w:r>
          </w:p>
        </w:tc>
        <w:tc>
          <w:tcPr>
            <w:tcW w:w="992" w:type="dxa"/>
            <w:shd w:val="clear" w:color="auto" w:fill="F2F2F2"/>
            <w:vAlign w:val="center"/>
          </w:tcPr>
          <w:p w14:paraId="21E863D3"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193,83</w:t>
            </w:r>
          </w:p>
        </w:tc>
        <w:tc>
          <w:tcPr>
            <w:tcW w:w="1134" w:type="dxa"/>
            <w:shd w:val="clear" w:color="auto" w:fill="F2F2F2"/>
            <w:vAlign w:val="center"/>
          </w:tcPr>
          <w:p w14:paraId="6B4A5EDB"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9,6</w:t>
            </w:r>
          </w:p>
        </w:tc>
        <w:tc>
          <w:tcPr>
            <w:tcW w:w="851" w:type="dxa"/>
            <w:shd w:val="clear" w:color="auto" w:fill="F2F2F2"/>
            <w:vAlign w:val="center"/>
          </w:tcPr>
          <w:p w14:paraId="1F25E328"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28,5</w:t>
            </w:r>
          </w:p>
        </w:tc>
        <w:tc>
          <w:tcPr>
            <w:tcW w:w="958" w:type="dxa"/>
            <w:shd w:val="clear" w:color="auto" w:fill="F2F2F2"/>
            <w:vAlign w:val="center"/>
          </w:tcPr>
          <w:p w14:paraId="0B884914" w14:textId="77777777" w:rsidR="00934953" w:rsidRPr="001D06DB"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38,1</w:t>
            </w:r>
          </w:p>
        </w:tc>
      </w:tr>
    </w:tbl>
    <w:p w14:paraId="6A3A42A5" w14:textId="77777777" w:rsidR="00934953" w:rsidRPr="001D06DB" w:rsidRDefault="00934953" w:rsidP="00934953">
      <w:pPr>
        <w:spacing w:after="0" w:line="240" w:lineRule="auto"/>
        <w:rPr>
          <w:rFonts w:ascii="Times New Roman" w:hAnsi="Times New Roman"/>
          <w:sz w:val="16"/>
          <w:szCs w:val="16"/>
        </w:rPr>
      </w:pPr>
      <w:r w:rsidRPr="001D06DB">
        <w:rPr>
          <w:rFonts w:ascii="Times New Roman" w:hAnsi="Times New Roman"/>
          <w:sz w:val="16"/>
          <w:szCs w:val="16"/>
        </w:rPr>
        <w:t>* Dane z SIO stan wg 31.03.201</w:t>
      </w:r>
      <w:r>
        <w:rPr>
          <w:rFonts w:ascii="Times New Roman" w:hAnsi="Times New Roman"/>
          <w:sz w:val="16"/>
          <w:szCs w:val="16"/>
        </w:rPr>
        <w:t>8</w:t>
      </w:r>
      <w:r w:rsidRPr="001D06DB">
        <w:rPr>
          <w:rFonts w:ascii="Times New Roman" w:hAnsi="Times New Roman"/>
          <w:sz w:val="16"/>
          <w:szCs w:val="16"/>
        </w:rPr>
        <w:t xml:space="preserve"> r. oraz z arkuszy organizacji.</w:t>
      </w:r>
    </w:p>
    <w:p w14:paraId="581BAF6C" w14:textId="77777777" w:rsidR="00934953" w:rsidRPr="001D06DB" w:rsidRDefault="00934953" w:rsidP="00934953">
      <w:pPr>
        <w:spacing w:after="0" w:line="240" w:lineRule="auto"/>
        <w:rPr>
          <w:rFonts w:ascii="Times New Roman" w:hAnsi="Times New Roman"/>
          <w:sz w:val="16"/>
          <w:szCs w:val="16"/>
        </w:rPr>
      </w:pPr>
      <w:r w:rsidRPr="001D06DB">
        <w:rPr>
          <w:rFonts w:ascii="Times New Roman" w:hAnsi="Times New Roman"/>
          <w:sz w:val="16"/>
          <w:szCs w:val="16"/>
        </w:rPr>
        <w:t>** Uczniowie SP + uczniowie w oddz. przedszkolnych w SP</w:t>
      </w:r>
      <w:r>
        <w:rPr>
          <w:rFonts w:ascii="Times New Roman" w:hAnsi="Times New Roman"/>
          <w:sz w:val="16"/>
          <w:szCs w:val="16"/>
        </w:rPr>
        <w:t xml:space="preserve"> + uczniowie oddz. GIM w SP</w:t>
      </w:r>
      <w:r w:rsidRPr="001D06DB">
        <w:rPr>
          <w:rFonts w:ascii="Times New Roman" w:hAnsi="Times New Roman"/>
          <w:sz w:val="16"/>
          <w:szCs w:val="16"/>
        </w:rPr>
        <w:t>.</w:t>
      </w:r>
    </w:p>
    <w:p w14:paraId="3925A943" w14:textId="77777777" w:rsidR="00934953" w:rsidRPr="001D06DB" w:rsidRDefault="00934953" w:rsidP="00934953">
      <w:pPr>
        <w:spacing w:after="0" w:line="240" w:lineRule="auto"/>
        <w:rPr>
          <w:rFonts w:ascii="Times New Roman" w:hAnsi="Times New Roman"/>
          <w:sz w:val="16"/>
          <w:szCs w:val="16"/>
        </w:rPr>
      </w:pPr>
      <w:r w:rsidRPr="001D06DB">
        <w:rPr>
          <w:rFonts w:ascii="Times New Roman" w:hAnsi="Times New Roman"/>
          <w:sz w:val="16"/>
          <w:szCs w:val="16"/>
        </w:rPr>
        <w:t>*** Oddziały SP + oddziały przedszkolne w SP</w:t>
      </w:r>
      <w:r>
        <w:rPr>
          <w:rFonts w:ascii="Times New Roman" w:hAnsi="Times New Roman"/>
          <w:sz w:val="16"/>
          <w:szCs w:val="16"/>
        </w:rPr>
        <w:t xml:space="preserve"> + oddz. GIM w SP</w:t>
      </w:r>
      <w:r w:rsidRPr="001D06DB">
        <w:rPr>
          <w:rFonts w:ascii="Times New Roman" w:hAnsi="Times New Roman"/>
          <w:sz w:val="16"/>
          <w:szCs w:val="16"/>
        </w:rPr>
        <w:t>.</w:t>
      </w:r>
    </w:p>
    <w:p w14:paraId="74DB3FCF" w14:textId="77777777" w:rsidR="00934953" w:rsidRPr="001D06DB" w:rsidRDefault="00934953" w:rsidP="00934953">
      <w:pPr>
        <w:spacing w:after="0" w:line="240" w:lineRule="auto"/>
        <w:rPr>
          <w:rFonts w:ascii="Times New Roman" w:hAnsi="Times New Roman"/>
          <w:sz w:val="16"/>
          <w:szCs w:val="16"/>
        </w:rPr>
      </w:pPr>
      <w:r w:rsidRPr="001D06DB">
        <w:rPr>
          <w:rFonts w:ascii="Times New Roman" w:hAnsi="Times New Roman"/>
          <w:sz w:val="16"/>
          <w:szCs w:val="16"/>
        </w:rPr>
        <w:t>**** Bez firmy sprzątającej i firmy ochroniarskiej.</w:t>
      </w:r>
    </w:p>
    <w:p w14:paraId="1A2BEB8D" w14:textId="77777777" w:rsidR="00934953" w:rsidRPr="00445DAA" w:rsidRDefault="00934953" w:rsidP="00934953">
      <w:pPr>
        <w:spacing w:after="0" w:line="240" w:lineRule="auto"/>
        <w:rPr>
          <w:rFonts w:ascii="Times New Roman" w:hAnsi="Times New Roman"/>
          <w:b/>
          <w:color w:val="0070C0"/>
          <w:sz w:val="24"/>
          <w:szCs w:val="24"/>
        </w:rPr>
      </w:pPr>
    </w:p>
    <w:p w14:paraId="21F843BC" w14:textId="77777777" w:rsidR="00934953" w:rsidRPr="00445DAA" w:rsidRDefault="00934953" w:rsidP="00934953">
      <w:pPr>
        <w:spacing w:after="0" w:line="240" w:lineRule="auto"/>
        <w:rPr>
          <w:rFonts w:ascii="Times New Roman" w:hAnsi="Times New Roman"/>
          <w:b/>
          <w:color w:val="0070C0"/>
          <w:sz w:val="24"/>
          <w:szCs w:val="24"/>
        </w:rPr>
      </w:pPr>
    </w:p>
    <w:p w14:paraId="4C4B5006" w14:textId="77777777" w:rsidR="00934953" w:rsidRPr="00880E32" w:rsidRDefault="00934953" w:rsidP="00934953">
      <w:pPr>
        <w:spacing w:after="0" w:line="240" w:lineRule="auto"/>
        <w:rPr>
          <w:rFonts w:ascii="Times New Roman" w:hAnsi="Times New Roman"/>
          <w:sz w:val="24"/>
          <w:szCs w:val="24"/>
        </w:rPr>
      </w:pPr>
      <w:r w:rsidRPr="00880E32">
        <w:rPr>
          <w:rFonts w:ascii="Times New Roman" w:hAnsi="Times New Roman"/>
          <w:b/>
          <w:sz w:val="24"/>
          <w:szCs w:val="24"/>
        </w:rPr>
        <w:t xml:space="preserve">Tabela nr 5. </w:t>
      </w:r>
      <w:r w:rsidRPr="00880E32">
        <w:rPr>
          <w:rFonts w:ascii="Times New Roman" w:hAnsi="Times New Roman"/>
          <w:sz w:val="24"/>
          <w:szCs w:val="24"/>
        </w:rPr>
        <w:t>Wskaźniki charakteryzujące publiczne szkoły w r. szk. 2017/2018.</w:t>
      </w:r>
    </w:p>
    <w:p w14:paraId="0049D006" w14:textId="77777777" w:rsidR="00934953" w:rsidRPr="00880E32" w:rsidRDefault="00934953" w:rsidP="00934953">
      <w:pPr>
        <w:spacing w:after="0" w:line="240" w:lineRule="auto"/>
        <w:rPr>
          <w:rFonts w:ascii="Times New Roman" w:hAnsi="Times New Roman"/>
          <w:sz w:val="16"/>
          <w:szCs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05"/>
        <w:gridCol w:w="1205"/>
        <w:gridCol w:w="1205"/>
        <w:gridCol w:w="1205"/>
        <w:gridCol w:w="1205"/>
        <w:gridCol w:w="1205"/>
      </w:tblGrid>
      <w:tr w:rsidR="00934953" w:rsidRPr="00880E32" w14:paraId="1D69FD9C" w14:textId="77777777" w:rsidTr="005724A5">
        <w:tc>
          <w:tcPr>
            <w:tcW w:w="2235" w:type="dxa"/>
            <w:vAlign w:val="center"/>
          </w:tcPr>
          <w:p w14:paraId="2ABE217D"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Szkoła</w:t>
            </w:r>
          </w:p>
        </w:tc>
        <w:tc>
          <w:tcPr>
            <w:tcW w:w="1205" w:type="dxa"/>
            <w:vAlign w:val="center"/>
          </w:tcPr>
          <w:p w14:paraId="5B1791CD"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Średnia liczba wychowanków na oddział*</w:t>
            </w:r>
          </w:p>
        </w:tc>
        <w:tc>
          <w:tcPr>
            <w:tcW w:w="1205" w:type="dxa"/>
            <w:vAlign w:val="center"/>
          </w:tcPr>
          <w:p w14:paraId="32414216"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Etaty nauczycieli na oddział</w:t>
            </w:r>
          </w:p>
        </w:tc>
        <w:tc>
          <w:tcPr>
            <w:tcW w:w="1205" w:type="dxa"/>
            <w:vAlign w:val="center"/>
          </w:tcPr>
          <w:p w14:paraId="0C910CF4"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Średnia liczba wychowanków na etat nauczycielski</w:t>
            </w:r>
          </w:p>
        </w:tc>
        <w:tc>
          <w:tcPr>
            <w:tcW w:w="1205" w:type="dxa"/>
            <w:vAlign w:val="center"/>
          </w:tcPr>
          <w:p w14:paraId="33AAA0A4"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Średnia liczba wychowanków na etat administracji</w:t>
            </w:r>
          </w:p>
        </w:tc>
        <w:tc>
          <w:tcPr>
            <w:tcW w:w="1205" w:type="dxa"/>
            <w:vAlign w:val="center"/>
          </w:tcPr>
          <w:p w14:paraId="33E18FAB"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Średnia liczba wychowanków na etat obsługi</w:t>
            </w:r>
          </w:p>
        </w:tc>
        <w:tc>
          <w:tcPr>
            <w:tcW w:w="1205" w:type="dxa"/>
            <w:vAlign w:val="center"/>
          </w:tcPr>
          <w:p w14:paraId="6F514FA9" w14:textId="77777777" w:rsidR="00934953" w:rsidRPr="00880E32" w:rsidRDefault="00934953" w:rsidP="005724A5">
            <w:pPr>
              <w:spacing w:before="120" w:after="120" w:line="240" w:lineRule="auto"/>
              <w:jc w:val="center"/>
              <w:rPr>
                <w:rFonts w:ascii="Times New Roman" w:hAnsi="Times New Roman"/>
                <w:sz w:val="16"/>
                <w:szCs w:val="16"/>
              </w:rPr>
            </w:pPr>
            <w:r w:rsidRPr="00880E32">
              <w:rPr>
                <w:rFonts w:ascii="Times New Roman" w:hAnsi="Times New Roman"/>
                <w:sz w:val="16"/>
                <w:szCs w:val="16"/>
              </w:rPr>
              <w:t>Średnia liczba wychowanków na etat     adm.-</w:t>
            </w:r>
            <w:proofErr w:type="spellStart"/>
            <w:r w:rsidRPr="00880E32">
              <w:rPr>
                <w:rFonts w:ascii="Times New Roman" w:hAnsi="Times New Roman"/>
                <w:sz w:val="16"/>
                <w:szCs w:val="16"/>
              </w:rPr>
              <w:t>obsł</w:t>
            </w:r>
            <w:proofErr w:type="spellEnd"/>
            <w:r w:rsidRPr="00880E32">
              <w:rPr>
                <w:rFonts w:ascii="Times New Roman" w:hAnsi="Times New Roman"/>
                <w:sz w:val="16"/>
                <w:szCs w:val="16"/>
              </w:rPr>
              <w:t>.</w:t>
            </w:r>
          </w:p>
        </w:tc>
      </w:tr>
      <w:tr w:rsidR="00934953" w:rsidRPr="00880E32" w14:paraId="1B9FCF34" w14:textId="77777777" w:rsidTr="005724A5">
        <w:tc>
          <w:tcPr>
            <w:tcW w:w="2235" w:type="dxa"/>
            <w:vAlign w:val="center"/>
          </w:tcPr>
          <w:p w14:paraId="0632FCDA" w14:textId="77777777" w:rsidR="00934953" w:rsidRPr="00880E32" w:rsidRDefault="00934953" w:rsidP="005724A5">
            <w:pPr>
              <w:spacing w:before="120" w:after="120" w:line="240" w:lineRule="auto"/>
              <w:rPr>
                <w:rFonts w:ascii="Times New Roman" w:hAnsi="Times New Roman"/>
                <w:sz w:val="16"/>
                <w:szCs w:val="16"/>
              </w:rPr>
            </w:pPr>
            <w:r w:rsidRPr="00880E32">
              <w:rPr>
                <w:rFonts w:ascii="Times New Roman" w:hAnsi="Times New Roman"/>
                <w:sz w:val="16"/>
                <w:szCs w:val="16"/>
              </w:rPr>
              <w:t>SP w Nieporęcie</w:t>
            </w:r>
          </w:p>
        </w:tc>
        <w:tc>
          <w:tcPr>
            <w:tcW w:w="1205" w:type="dxa"/>
            <w:vAlign w:val="center"/>
          </w:tcPr>
          <w:p w14:paraId="6D1AECFE"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18,56</w:t>
            </w:r>
          </w:p>
        </w:tc>
        <w:tc>
          <w:tcPr>
            <w:tcW w:w="1205" w:type="dxa"/>
            <w:vAlign w:val="center"/>
          </w:tcPr>
          <w:p w14:paraId="3D02B626"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2,06</w:t>
            </w:r>
          </w:p>
        </w:tc>
        <w:tc>
          <w:tcPr>
            <w:tcW w:w="1205" w:type="dxa"/>
            <w:vAlign w:val="center"/>
          </w:tcPr>
          <w:p w14:paraId="2C129C9C"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8,99</w:t>
            </w:r>
          </w:p>
        </w:tc>
        <w:tc>
          <w:tcPr>
            <w:tcW w:w="1205" w:type="dxa"/>
            <w:vAlign w:val="center"/>
          </w:tcPr>
          <w:p w14:paraId="610EC71D"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167</w:t>
            </w:r>
          </w:p>
        </w:tc>
        <w:tc>
          <w:tcPr>
            <w:tcW w:w="1205" w:type="dxa"/>
            <w:vAlign w:val="center"/>
          </w:tcPr>
          <w:p w14:paraId="0EF99774"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60,73</w:t>
            </w:r>
          </w:p>
        </w:tc>
        <w:tc>
          <w:tcPr>
            <w:tcW w:w="1205" w:type="dxa"/>
            <w:vAlign w:val="center"/>
          </w:tcPr>
          <w:p w14:paraId="1833F08B"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44,53</w:t>
            </w:r>
          </w:p>
        </w:tc>
      </w:tr>
      <w:tr w:rsidR="00934953" w:rsidRPr="00880E32" w14:paraId="3113258E" w14:textId="77777777" w:rsidTr="005724A5">
        <w:tc>
          <w:tcPr>
            <w:tcW w:w="2235" w:type="dxa"/>
            <w:vAlign w:val="center"/>
          </w:tcPr>
          <w:p w14:paraId="5CDCB509" w14:textId="77777777" w:rsidR="00934953" w:rsidRPr="00880E32" w:rsidRDefault="00934953" w:rsidP="005724A5">
            <w:pPr>
              <w:spacing w:before="120" w:after="120" w:line="240" w:lineRule="auto"/>
              <w:rPr>
                <w:rFonts w:ascii="Times New Roman" w:hAnsi="Times New Roman"/>
                <w:sz w:val="16"/>
                <w:szCs w:val="16"/>
              </w:rPr>
            </w:pPr>
            <w:r w:rsidRPr="00880E32">
              <w:rPr>
                <w:rFonts w:ascii="Times New Roman" w:hAnsi="Times New Roman"/>
                <w:sz w:val="16"/>
                <w:szCs w:val="16"/>
              </w:rPr>
              <w:t>SP w Białobrzegach</w:t>
            </w:r>
          </w:p>
        </w:tc>
        <w:tc>
          <w:tcPr>
            <w:tcW w:w="1205" w:type="dxa"/>
            <w:vAlign w:val="center"/>
          </w:tcPr>
          <w:p w14:paraId="1A1A0E7C"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19,56</w:t>
            </w:r>
          </w:p>
        </w:tc>
        <w:tc>
          <w:tcPr>
            <w:tcW w:w="1205" w:type="dxa"/>
            <w:vAlign w:val="center"/>
          </w:tcPr>
          <w:p w14:paraId="74AA7A51"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1,81</w:t>
            </w:r>
          </w:p>
        </w:tc>
        <w:tc>
          <w:tcPr>
            <w:tcW w:w="1205" w:type="dxa"/>
            <w:vAlign w:val="center"/>
          </w:tcPr>
          <w:p w14:paraId="4B237C5F"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10,82</w:t>
            </w:r>
          </w:p>
        </w:tc>
        <w:tc>
          <w:tcPr>
            <w:tcW w:w="1205" w:type="dxa"/>
            <w:vAlign w:val="center"/>
          </w:tcPr>
          <w:p w14:paraId="2B672799"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176</w:t>
            </w:r>
          </w:p>
        </w:tc>
        <w:tc>
          <w:tcPr>
            <w:tcW w:w="1205" w:type="dxa"/>
            <w:vAlign w:val="center"/>
          </w:tcPr>
          <w:p w14:paraId="2F66DF51"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46,93</w:t>
            </w:r>
          </w:p>
        </w:tc>
        <w:tc>
          <w:tcPr>
            <w:tcW w:w="1205" w:type="dxa"/>
            <w:vAlign w:val="center"/>
          </w:tcPr>
          <w:p w14:paraId="1891EBE3"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37,05</w:t>
            </w:r>
          </w:p>
        </w:tc>
      </w:tr>
      <w:tr w:rsidR="00934953" w:rsidRPr="00880E32" w14:paraId="248C34FA" w14:textId="77777777" w:rsidTr="005724A5">
        <w:tc>
          <w:tcPr>
            <w:tcW w:w="2235" w:type="dxa"/>
            <w:vAlign w:val="center"/>
          </w:tcPr>
          <w:p w14:paraId="46947401" w14:textId="77777777" w:rsidR="00934953" w:rsidRPr="00880E32" w:rsidRDefault="00934953" w:rsidP="005724A5">
            <w:pPr>
              <w:spacing w:before="120" w:after="120" w:line="240" w:lineRule="auto"/>
              <w:rPr>
                <w:rFonts w:ascii="Times New Roman" w:hAnsi="Times New Roman"/>
                <w:sz w:val="16"/>
                <w:szCs w:val="16"/>
              </w:rPr>
            </w:pPr>
            <w:r w:rsidRPr="00880E32">
              <w:rPr>
                <w:rFonts w:ascii="Times New Roman" w:hAnsi="Times New Roman"/>
                <w:sz w:val="16"/>
                <w:szCs w:val="16"/>
              </w:rPr>
              <w:t>SP w Izabelinie</w:t>
            </w:r>
          </w:p>
        </w:tc>
        <w:tc>
          <w:tcPr>
            <w:tcW w:w="1205" w:type="dxa"/>
            <w:vAlign w:val="center"/>
          </w:tcPr>
          <w:p w14:paraId="483325C7"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16,71</w:t>
            </w:r>
          </w:p>
        </w:tc>
        <w:tc>
          <w:tcPr>
            <w:tcW w:w="1205" w:type="dxa"/>
            <w:vAlign w:val="center"/>
          </w:tcPr>
          <w:p w14:paraId="6D3D0DD8"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1,93</w:t>
            </w:r>
          </w:p>
        </w:tc>
        <w:tc>
          <w:tcPr>
            <w:tcW w:w="1205" w:type="dxa"/>
            <w:vAlign w:val="center"/>
          </w:tcPr>
          <w:p w14:paraId="5A490D68"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8,66</w:t>
            </w:r>
          </w:p>
        </w:tc>
        <w:tc>
          <w:tcPr>
            <w:tcW w:w="1205" w:type="dxa"/>
            <w:vAlign w:val="center"/>
          </w:tcPr>
          <w:p w14:paraId="3F942506"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146,25</w:t>
            </w:r>
          </w:p>
        </w:tc>
        <w:tc>
          <w:tcPr>
            <w:tcW w:w="1205" w:type="dxa"/>
            <w:vAlign w:val="center"/>
          </w:tcPr>
          <w:p w14:paraId="315D33A4"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66,86</w:t>
            </w:r>
          </w:p>
        </w:tc>
        <w:tc>
          <w:tcPr>
            <w:tcW w:w="1205" w:type="dxa"/>
            <w:vAlign w:val="center"/>
          </w:tcPr>
          <w:p w14:paraId="5F92F9F6"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45,88</w:t>
            </w:r>
          </w:p>
        </w:tc>
      </w:tr>
      <w:tr w:rsidR="00934953" w:rsidRPr="00880E32" w14:paraId="1394E191" w14:textId="77777777" w:rsidTr="005724A5">
        <w:tc>
          <w:tcPr>
            <w:tcW w:w="2235" w:type="dxa"/>
            <w:vAlign w:val="center"/>
          </w:tcPr>
          <w:p w14:paraId="31D90FCC" w14:textId="77777777" w:rsidR="00934953" w:rsidRPr="00880E32" w:rsidRDefault="00934953" w:rsidP="005724A5">
            <w:pPr>
              <w:spacing w:before="120" w:after="120" w:line="240" w:lineRule="auto"/>
              <w:rPr>
                <w:rFonts w:ascii="Times New Roman" w:hAnsi="Times New Roman"/>
                <w:sz w:val="16"/>
                <w:szCs w:val="16"/>
              </w:rPr>
            </w:pPr>
            <w:r w:rsidRPr="00880E32">
              <w:rPr>
                <w:rFonts w:ascii="Times New Roman" w:hAnsi="Times New Roman"/>
                <w:sz w:val="16"/>
                <w:szCs w:val="16"/>
              </w:rPr>
              <w:t>SP w Józefowie</w:t>
            </w:r>
          </w:p>
        </w:tc>
        <w:tc>
          <w:tcPr>
            <w:tcW w:w="1205" w:type="dxa"/>
            <w:vAlign w:val="center"/>
          </w:tcPr>
          <w:p w14:paraId="6F3FC8B1"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20,76</w:t>
            </w:r>
          </w:p>
        </w:tc>
        <w:tc>
          <w:tcPr>
            <w:tcW w:w="1205" w:type="dxa"/>
            <w:vAlign w:val="center"/>
          </w:tcPr>
          <w:p w14:paraId="7D03285B"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2,32</w:t>
            </w:r>
          </w:p>
        </w:tc>
        <w:tc>
          <w:tcPr>
            <w:tcW w:w="1205" w:type="dxa"/>
            <w:vAlign w:val="center"/>
          </w:tcPr>
          <w:p w14:paraId="7D302736"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8,97</w:t>
            </w:r>
          </w:p>
        </w:tc>
        <w:tc>
          <w:tcPr>
            <w:tcW w:w="1205" w:type="dxa"/>
            <w:vAlign w:val="center"/>
          </w:tcPr>
          <w:p w14:paraId="3B5D4212"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259,5</w:t>
            </w:r>
          </w:p>
        </w:tc>
        <w:tc>
          <w:tcPr>
            <w:tcW w:w="1205" w:type="dxa"/>
            <w:vAlign w:val="center"/>
          </w:tcPr>
          <w:p w14:paraId="03BC8555"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53,23</w:t>
            </w:r>
          </w:p>
        </w:tc>
        <w:tc>
          <w:tcPr>
            <w:tcW w:w="1205" w:type="dxa"/>
            <w:vAlign w:val="center"/>
          </w:tcPr>
          <w:p w14:paraId="7253CAB8"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44,17</w:t>
            </w:r>
          </w:p>
        </w:tc>
      </w:tr>
      <w:tr w:rsidR="00934953" w:rsidRPr="00880E32" w14:paraId="1F630A34" w14:textId="77777777" w:rsidTr="005724A5">
        <w:tc>
          <w:tcPr>
            <w:tcW w:w="2235" w:type="dxa"/>
            <w:vAlign w:val="center"/>
          </w:tcPr>
          <w:p w14:paraId="519E40BB" w14:textId="77777777" w:rsidR="00934953" w:rsidRPr="00880E32" w:rsidRDefault="00934953" w:rsidP="005724A5">
            <w:pPr>
              <w:spacing w:before="120" w:after="120" w:line="240" w:lineRule="auto"/>
              <w:rPr>
                <w:rFonts w:ascii="Times New Roman" w:hAnsi="Times New Roman"/>
                <w:sz w:val="16"/>
                <w:szCs w:val="16"/>
              </w:rPr>
            </w:pPr>
            <w:r w:rsidRPr="00880E32">
              <w:rPr>
                <w:rFonts w:ascii="Times New Roman" w:hAnsi="Times New Roman"/>
                <w:sz w:val="16"/>
                <w:szCs w:val="16"/>
              </w:rPr>
              <w:t>SP w Wólce Radzymińskiej</w:t>
            </w:r>
          </w:p>
        </w:tc>
        <w:tc>
          <w:tcPr>
            <w:tcW w:w="1205" w:type="dxa"/>
            <w:vAlign w:val="center"/>
          </w:tcPr>
          <w:p w14:paraId="3F262398"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12,57</w:t>
            </w:r>
          </w:p>
        </w:tc>
        <w:tc>
          <w:tcPr>
            <w:tcW w:w="1205" w:type="dxa"/>
            <w:vAlign w:val="center"/>
          </w:tcPr>
          <w:p w14:paraId="35305A02"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1,98</w:t>
            </w:r>
          </w:p>
        </w:tc>
        <w:tc>
          <w:tcPr>
            <w:tcW w:w="1205" w:type="dxa"/>
            <w:vAlign w:val="center"/>
          </w:tcPr>
          <w:p w14:paraId="1AF9C5C3"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6,36</w:t>
            </w:r>
          </w:p>
        </w:tc>
        <w:tc>
          <w:tcPr>
            <w:tcW w:w="1205" w:type="dxa"/>
            <w:vAlign w:val="center"/>
          </w:tcPr>
          <w:p w14:paraId="7B2484CE"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88</w:t>
            </w:r>
            <w:r w:rsidRPr="001D06DB">
              <w:rPr>
                <w:rFonts w:ascii="Times New Roman" w:hAnsi="Times New Roman"/>
                <w:sz w:val="16"/>
                <w:szCs w:val="16"/>
              </w:rPr>
              <w:t>*</w:t>
            </w:r>
            <w:r>
              <w:rPr>
                <w:rFonts w:ascii="Times New Roman" w:hAnsi="Times New Roman"/>
                <w:sz w:val="16"/>
                <w:szCs w:val="16"/>
              </w:rPr>
              <w:t>*</w:t>
            </w:r>
          </w:p>
        </w:tc>
        <w:tc>
          <w:tcPr>
            <w:tcW w:w="1205" w:type="dxa"/>
            <w:vAlign w:val="center"/>
          </w:tcPr>
          <w:p w14:paraId="4307D12A"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35,20</w:t>
            </w:r>
          </w:p>
        </w:tc>
        <w:tc>
          <w:tcPr>
            <w:tcW w:w="1205" w:type="dxa"/>
            <w:vAlign w:val="center"/>
          </w:tcPr>
          <w:p w14:paraId="1DF01BB1"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25,14</w:t>
            </w:r>
          </w:p>
        </w:tc>
      </w:tr>
      <w:tr w:rsidR="00934953" w:rsidRPr="00880E32" w14:paraId="2FCF3FD0" w14:textId="77777777" w:rsidTr="005724A5">
        <w:tc>
          <w:tcPr>
            <w:tcW w:w="2235" w:type="dxa"/>
            <w:vAlign w:val="center"/>
          </w:tcPr>
          <w:p w14:paraId="358B2982" w14:textId="77777777" w:rsidR="00934953" w:rsidRPr="00880E32" w:rsidRDefault="00934953" w:rsidP="005724A5">
            <w:pPr>
              <w:spacing w:before="120" w:after="120" w:line="240" w:lineRule="auto"/>
              <w:rPr>
                <w:rFonts w:ascii="Times New Roman" w:hAnsi="Times New Roman"/>
                <w:sz w:val="16"/>
                <w:szCs w:val="16"/>
              </w:rPr>
            </w:pPr>
            <w:r w:rsidRPr="001D06DB">
              <w:rPr>
                <w:rFonts w:ascii="Times New Roman" w:hAnsi="Times New Roman"/>
                <w:sz w:val="18"/>
                <w:szCs w:val="18"/>
              </w:rPr>
              <w:t>SP w Stanisławowie Pierwszym</w:t>
            </w:r>
          </w:p>
        </w:tc>
        <w:tc>
          <w:tcPr>
            <w:tcW w:w="1205" w:type="dxa"/>
            <w:vAlign w:val="center"/>
          </w:tcPr>
          <w:p w14:paraId="36C4380B"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w:t>
            </w:r>
          </w:p>
        </w:tc>
        <w:tc>
          <w:tcPr>
            <w:tcW w:w="1205" w:type="dxa"/>
            <w:vAlign w:val="center"/>
          </w:tcPr>
          <w:p w14:paraId="20A6D357"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2,08</w:t>
            </w:r>
          </w:p>
        </w:tc>
        <w:tc>
          <w:tcPr>
            <w:tcW w:w="1205" w:type="dxa"/>
            <w:vAlign w:val="center"/>
          </w:tcPr>
          <w:p w14:paraId="3B06862D"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9,12</w:t>
            </w:r>
          </w:p>
        </w:tc>
        <w:tc>
          <w:tcPr>
            <w:tcW w:w="1205" w:type="dxa"/>
            <w:vAlign w:val="center"/>
          </w:tcPr>
          <w:p w14:paraId="04563076"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190</w:t>
            </w:r>
          </w:p>
        </w:tc>
        <w:tc>
          <w:tcPr>
            <w:tcW w:w="1205" w:type="dxa"/>
            <w:vAlign w:val="center"/>
          </w:tcPr>
          <w:p w14:paraId="798DD69C"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108,57</w:t>
            </w:r>
            <w:r w:rsidRPr="001D06DB">
              <w:rPr>
                <w:rFonts w:ascii="Times New Roman" w:hAnsi="Times New Roman"/>
                <w:sz w:val="16"/>
                <w:szCs w:val="16"/>
              </w:rPr>
              <w:t>*</w:t>
            </w:r>
            <w:r>
              <w:rPr>
                <w:rFonts w:ascii="Times New Roman" w:hAnsi="Times New Roman"/>
                <w:sz w:val="16"/>
                <w:szCs w:val="16"/>
              </w:rPr>
              <w:t>*</w:t>
            </w:r>
            <w:r w:rsidRPr="001D06DB">
              <w:rPr>
                <w:rFonts w:ascii="Times New Roman" w:hAnsi="Times New Roman"/>
                <w:sz w:val="16"/>
                <w:szCs w:val="16"/>
              </w:rPr>
              <w:t>*</w:t>
            </w:r>
          </w:p>
        </w:tc>
        <w:tc>
          <w:tcPr>
            <w:tcW w:w="1205" w:type="dxa"/>
            <w:vAlign w:val="center"/>
          </w:tcPr>
          <w:p w14:paraId="516F2445"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69,09</w:t>
            </w:r>
            <w:r w:rsidRPr="001D06DB">
              <w:rPr>
                <w:rFonts w:ascii="Times New Roman" w:hAnsi="Times New Roman"/>
                <w:sz w:val="16"/>
                <w:szCs w:val="16"/>
              </w:rPr>
              <w:t>*</w:t>
            </w:r>
            <w:r>
              <w:rPr>
                <w:rFonts w:ascii="Times New Roman" w:hAnsi="Times New Roman"/>
                <w:sz w:val="16"/>
                <w:szCs w:val="16"/>
              </w:rPr>
              <w:t>*</w:t>
            </w:r>
            <w:r w:rsidRPr="001D06DB">
              <w:rPr>
                <w:rFonts w:ascii="Times New Roman" w:hAnsi="Times New Roman"/>
                <w:sz w:val="16"/>
                <w:szCs w:val="16"/>
              </w:rPr>
              <w:t>*</w:t>
            </w:r>
          </w:p>
        </w:tc>
      </w:tr>
      <w:tr w:rsidR="00934953" w:rsidRPr="00880E32" w14:paraId="78D02047" w14:textId="77777777" w:rsidTr="005724A5">
        <w:tc>
          <w:tcPr>
            <w:tcW w:w="2235" w:type="dxa"/>
            <w:shd w:val="clear" w:color="auto" w:fill="F2F2F2"/>
            <w:vAlign w:val="center"/>
          </w:tcPr>
          <w:p w14:paraId="3CCFD2BF" w14:textId="77777777" w:rsidR="00934953" w:rsidRPr="00880E32" w:rsidRDefault="00934953" w:rsidP="005724A5">
            <w:pPr>
              <w:spacing w:before="120" w:after="120" w:line="240" w:lineRule="auto"/>
              <w:rPr>
                <w:rFonts w:ascii="Times New Roman" w:hAnsi="Times New Roman"/>
                <w:b/>
                <w:sz w:val="16"/>
                <w:szCs w:val="16"/>
              </w:rPr>
            </w:pPr>
            <w:r w:rsidRPr="00880E32">
              <w:rPr>
                <w:rFonts w:ascii="Times New Roman" w:hAnsi="Times New Roman"/>
                <w:b/>
                <w:sz w:val="16"/>
                <w:szCs w:val="16"/>
              </w:rPr>
              <w:t>Średnio  SP</w:t>
            </w:r>
          </w:p>
        </w:tc>
        <w:tc>
          <w:tcPr>
            <w:tcW w:w="1205" w:type="dxa"/>
            <w:shd w:val="clear" w:color="auto" w:fill="F2F2F2"/>
            <w:vAlign w:val="center"/>
          </w:tcPr>
          <w:p w14:paraId="0BD4CE78"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18,61</w:t>
            </w:r>
          </w:p>
        </w:tc>
        <w:tc>
          <w:tcPr>
            <w:tcW w:w="1205" w:type="dxa"/>
            <w:shd w:val="clear" w:color="auto" w:fill="F2F2F2"/>
            <w:vAlign w:val="center"/>
          </w:tcPr>
          <w:p w14:paraId="7E018657"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2,08</w:t>
            </w:r>
          </w:p>
        </w:tc>
        <w:tc>
          <w:tcPr>
            <w:tcW w:w="1205" w:type="dxa"/>
            <w:shd w:val="clear" w:color="auto" w:fill="F2F2F2"/>
            <w:vAlign w:val="center"/>
          </w:tcPr>
          <w:p w14:paraId="1B8BB304"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8,93</w:t>
            </w:r>
          </w:p>
        </w:tc>
        <w:tc>
          <w:tcPr>
            <w:tcW w:w="1205" w:type="dxa"/>
            <w:shd w:val="clear" w:color="auto" w:fill="F2F2F2"/>
            <w:vAlign w:val="center"/>
          </w:tcPr>
          <w:p w14:paraId="595F5A39"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180,31</w:t>
            </w:r>
          </w:p>
        </w:tc>
        <w:tc>
          <w:tcPr>
            <w:tcW w:w="1205" w:type="dxa"/>
            <w:shd w:val="clear" w:color="auto" w:fill="F2F2F2"/>
            <w:vAlign w:val="center"/>
          </w:tcPr>
          <w:p w14:paraId="3A151845"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60,74</w:t>
            </w:r>
          </w:p>
        </w:tc>
        <w:tc>
          <w:tcPr>
            <w:tcW w:w="1205" w:type="dxa"/>
            <w:shd w:val="clear" w:color="auto" w:fill="F2F2F2"/>
            <w:vAlign w:val="center"/>
          </w:tcPr>
          <w:p w14:paraId="5650E78E" w14:textId="77777777" w:rsidR="00934953" w:rsidRPr="00880E32"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45,43</w:t>
            </w:r>
          </w:p>
        </w:tc>
      </w:tr>
    </w:tbl>
    <w:p w14:paraId="637340FF" w14:textId="77777777" w:rsidR="00934953" w:rsidRPr="00880E32" w:rsidRDefault="00934953" w:rsidP="00934953">
      <w:pPr>
        <w:spacing w:after="0" w:line="240" w:lineRule="auto"/>
        <w:rPr>
          <w:rFonts w:ascii="Times New Roman" w:hAnsi="Times New Roman"/>
          <w:sz w:val="16"/>
          <w:szCs w:val="16"/>
        </w:rPr>
      </w:pPr>
      <w:r w:rsidRPr="00880E32">
        <w:rPr>
          <w:rFonts w:ascii="Times New Roman" w:hAnsi="Times New Roman"/>
          <w:sz w:val="16"/>
          <w:szCs w:val="16"/>
        </w:rPr>
        <w:t>* Razem z oddziałami przedszkolnymi przy SP</w:t>
      </w:r>
      <w:r>
        <w:rPr>
          <w:rFonts w:ascii="Times New Roman" w:hAnsi="Times New Roman"/>
          <w:sz w:val="16"/>
          <w:szCs w:val="16"/>
        </w:rPr>
        <w:t xml:space="preserve"> i oddz. GIM w SP</w:t>
      </w:r>
      <w:r w:rsidRPr="00880E32">
        <w:rPr>
          <w:rFonts w:ascii="Times New Roman" w:hAnsi="Times New Roman"/>
          <w:sz w:val="16"/>
          <w:szCs w:val="16"/>
        </w:rPr>
        <w:t>.</w:t>
      </w:r>
    </w:p>
    <w:p w14:paraId="5791648E" w14:textId="77777777" w:rsidR="00934953" w:rsidRPr="00880E32" w:rsidRDefault="00934953" w:rsidP="00934953">
      <w:pPr>
        <w:spacing w:after="0" w:line="240" w:lineRule="auto"/>
        <w:rPr>
          <w:rFonts w:ascii="Times New Roman" w:hAnsi="Times New Roman"/>
          <w:sz w:val="16"/>
          <w:szCs w:val="16"/>
        </w:rPr>
      </w:pPr>
      <w:r w:rsidRPr="00880E32">
        <w:rPr>
          <w:rFonts w:ascii="Times New Roman" w:hAnsi="Times New Roman"/>
          <w:sz w:val="16"/>
          <w:szCs w:val="16"/>
        </w:rPr>
        <w:t>** Pracownik zatrudniony na 0,5 etatu.</w:t>
      </w:r>
    </w:p>
    <w:p w14:paraId="7FCB8754" w14:textId="77777777" w:rsidR="00934953" w:rsidRPr="00880E32" w:rsidRDefault="00934953" w:rsidP="00934953">
      <w:pPr>
        <w:spacing w:after="0" w:line="240" w:lineRule="auto"/>
        <w:rPr>
          <w:rFonts w:ascii="Times New Roman" w:hAnsi="Times New Roman"/>
          <w:b/>
          <w:sz w:val="24"/>
          <w:szCs w:val="24"/>
        </w:rPr>
      </w:pPr>
      <w:r w:rsidRPr="00880E32">
        <w:rPr>
          <w:rFonts w:ascii="Times New Roman" w:hAnsi="Times New Roman"/>
          <w:sz w:val="16"/>
          <w:szCs w:val="16"/>
        </w:rPr>
        <w:t>***  Bez firmy sprzątającej i firmy ochroniarskiej.</w:t>
      </w:r>
    </w:p>
    <w:p w14:paraId="3E13A95C" w14:textId="77777777" w:rsidR="00934953" w:rsidRPr="00825CF6" w:rsidRDefault="00934953" w:rsidP="00934953">
      <w:pPr>
        <w:spacing w:after="0" w:line="360" w:lineRule="auto"/>
        <w:rPr>
          <w:rFonts w:ascii="Times New Roman" w:hAnsi="Times New Roman"/>
          <w:b/>
          <w:color w:val="0070C0"/>
          <w:sz w:val="24"/>
          <w:szCs w:val="24"/>
        </w:rPr>
      </w:pPr>
    </w:p>
    <w:p w14:paraId="715EFE3C" w14:textId="77777777" w:rsidR="00934953" w:rsidRPr="00445DAA" w:rsidRDefault="00934953" w:rsidP="00934953">
      <w:pPr>
        <w:spacing w:after="0" w:line="360" w:lineRule="auto"/>
        <w:rPr>
          <w:rFonts w:ascii="Times New Roman" w:hAnsi="Times New Roman"/>
          <w:b/>
          <w:color w:val="0070C0"/>
          <w:sz w:val="24"/>
          <w:szCs w:val="24"/>
        </w:rPr>
      </w:pPr>
    </w:p>
    <w:p w14:paraId="1CA19A50" w14:textId="77777777" w:rsidR="00934953" w:rsidRPr="00596E9F" w:rsidRDefault="00934953" w:rsidP="00934953">
      <w:pPr>
        <w:spacing w:after="0" w:line="360" w:lineRule="auto"/>
        <w:rPr>
          <w:rFonts w:ascii="Times New Roman" w:hAnsi="Times New Roman"/>
          <w:b/>
          <w:sz w:val="24"/>
          <w:szCs w:val="24"/>
        </w:rPr>
      </w:pPr>
      <w:r w:rsidRPr="00596E9F">
        <w:rPr>
          <w:rFonts w:ascii="Times New Roman" w:hAnsi="Times New Roman"/>
          <w:b/>
          <w:sz w:val="24"/>
          <w:szCs w:val="24"/>
        </w:rPr>
        <w:lastRenderedPageBreak/>
        <w:t>2. Kadra Pedagogiczna.</w:t>
      </w:r>
    </w:p>
    <w:p w14:paraId="7EA9C36E" w14:textId="77777777" w:rsidR="00934953" w:rsidRPr="00596E9F" w:rsidRDefault="00934953" w:rsidP="00934953">
      <w:pPr>
        <w:spacing w:after="0" w:line="360" w:lineRule="auto"/>
        <w:rPr>
          <w:rFonts w:ascii="Times New Roman" w:hAnsi="Times New Roman"/>
          <w:sz w:val="16"/>
          <w:szCs w:val="16"/>
        </w:rPr>
      </w:pPr>
    </w:p>
    <w:p w14:paraId="51BB4108" w14:textId="77777777" w:rsidR="00934953" w:rsidRPr="00596E9F" w:rsidRDefault="00934953" w:rsidP="00934953">
      <w:pPr>
        <w:spacing w:after="0" w:line="360" w:lineRule="auto"/>
        <w:jc w:val="both"/>
        <w:rPr>
          <w:rFonts w:ascii="Times New Roman" w:hAnsi="Times New Roman"/>
          <w:sz w:val="24"/>
          <w:szCs w:val="24"/>
        </w:rPr>
      </w:pPr>
      <w:r w:rsidRPr="00596E9F">
        <w:rPr>
          <w:rFonts w:ascii="Times New Roman" w:hAnsi="Times New Roman"/>
          <w:sz w:val="24"/>
          <w:szCs w:val="24"/>
        </w:rPr>
        <w:t xml:space="preserve">   W roku szkolnym 2017/2018 </w:t>
      </w:r>
      <w:r>
        <w:rPr>
          <w:rFonts w:ascii="Times New Roman" w:hAnsi="Times New Roman"/>
          <w:sz w:val="24"/>
          <w:szCs w:val="24"/>
        </w:rPr>
        <w:t xml:space="preserve">w szkołach i przedszkolach prowadzonych przez gminę </w:t>
      </w:r>
      <w:r w:rsidRPr="00596E9F">
        <w:rPr>
          <w:rFonts w:ascii="Times New Roman" w:hAnsi="Times New Roman"/>
          <w:sz w:val="24"/>
          <w:szCs w:val="24"/>
        </w:rPr>
        <w:t xml:space="preserve">było zatrudnionych </w:t>
      </w:r>
      <w:r>
        <w:rPr>
          <w:rFonts w:ascii="Times New Roman" w:hAnsi="Times New Roman"/>
          <w:sz w:val="24"/>
          <w:szCs w:val="24"/>
        </w:rPr>
        <w:t>267</w:t>
      </w:r>
      <w:r w:rsidRPr="00596E9F">
        <w:rPr>
          <w:rFonts w:ascii="Times New Roman" w:hAnsi="Times New Roman"/>
          <w:sz w:val="24"/>
          <w:szCs w:val="24"/>
        </w:rPr>
        <w:t xml:space="preserve"> nauczycieli (</w:t>
      </w:r>
      <w:r>
        <w:rPr>
          <w:rFonts w:ascii="Times New Roman" w:hAnsi="Times New Roman"/>
          <w:sz w:val="24"/>
          <w:szCs w:val="24"/>
        </w:rPr>
        <w:t>228,40</w:t>
      </w:r>
      <w:r w:rsidRPr="00596E9F">
        <w:rPr>
          <w:rFonts w:ascii="Times New Roman" w:hAnsi="Times New Roman"/>
          <w:sz w:val="24"/>
          <w:szCs w:val="24"/>
        </w:rPr>
        <w:t xml:space="preserve"> w etatach). W tej liczbie znajdują się nauczyciele przebywający na urlopach dla poratowania zdrowia (</w:t>
      </w:r>
      <w:r>
        <w:rPr>
          <w:rFonts w:ascii="Times New Roman" w:hAnsi="Times New Roman"/>
          <w:sz w:val="24"/>
          <w:szCs w:val="24"/>
        </w:rPr>
        <w:t>5</w:t>
      </w:r>
      <w:r w:rsidRPr="00596E9F">
        <w:rPr>
          <w:rFonts w:ascii="Times New Roman" w:hAnsi="Times New Roman"/>
          <w:sz w:val="24"/>
          <w:szCs w:val="24"/>
        </w:rPr>
        <w:t> nauczyciel</w:t>
      </w:r>
      <w:r>
        <w:rPr>
          <w:rFonts w:ascii="Times New Roman" w:hAnsi="Times New Roman"/>
          <w:sz w:val="24"/>
          <w:szCs w:val="24"/>
        </w:rPr>
        <w:t>ek</w:t>
      </w:r>
      <w:r w:rsidRPr="00596E9F">
        <w:rPr>
          <w:rFonts w:ascii="Times New Roman" w:hAnsi="Times New Roman"/>
          <w:sz w:val="24"/>
          <w:szCs w:val="24"/>
        </w:rPr>
        <w:t>), urlopach macierzyńskich (</w:t>
      </w:r>
      <w:r>
        <w:rPr>
          <w:rFonts w:ascii="Times New Roman" w:hAnsi="Times New Roman"/>
          <w:sz w:val="24"/>
          <w:szCs w:val="24"/>
        </w:rPr>
        <w:t>11</w:t>
      </w:r>
      <w:r w:rsidRPr="00596E9F">
        <w:rPr>
          <w:rFonts w:ascii="Times New Roman" w:hAnsi="Times New Roman"/>
          <w:sz w:val="24"/>
          <w:szCs w:val="24"/>
        </w:rPr>
        <w:t xml:space="preserve"> nauczycielek) i na długotrwałych zwolnieniach lekarskich, trwających powyżej 33 dni (</w:t>
      </w:r>
      <w:r>
        <w:rPr>
          <w:rFonts w:ascii="Times New Roman" w:hAnsi="Times New Roman"/>
          <w:sz w:val="24"/>
          <w:szCs w:val="24"/>
        </w:rPr>
        <w:t>8</w:t>
      </w:r>
      <w:r w:rsidRPr="00596E9F">
        <w:rPr>
          <w:rFonts w:ascii="Times New Roman" w:hAnsi="Times New Roman"/>
          <w:sz w:val="24"/>
          <w:szCs w:val="24"/>
        </w:rPr>
        <w:t> nauczyciel</w:t>
      </w:r>
      <w:r>
        <w:rPr>
          <w:rFonts w:ascii="Times New Roman" w:hAnsi="Times New Roman"/>
          <w:sz w:val="24"/>
          <w:szCs w:val="24"/>
        </w:rPr>
        <w:t>ek</w:t>
      </w:r>
      <w:r w:rsidRPr="00596E9F">
        <w:rPr>
          <w:rFonts w:ascii="Times New Roman" w:hAnsi="Times New Roman"/>
          <w:sz w:val="24"/>
          <w:szCs w:val="24"/>
        </w:rPr>
        <w:t>).</w:t>
      </w:r>
    </w:p>
    <w:p w14:paraId="17BAA34E" w14:textId="77777777" w:rsidR="00934953" w:rsidRPr="00825CF6" w:rsidRDefault="00934953" w:rsidP="00934953">
      <w:pPr>
        <w:spacing w:after="0" w:line="360" w:lineRule="auto"/>
        <w:jc w:val="both"/>
        <w:rPr>
          <w:rFonts w:ascii="Times New Roman" w:hAnsi="Times New Roman"/>
          <w:color w:val="0070C0"/>
          <w:sz w:val="16"/>
          <w:szCs w:val="16"/>
        </w:rPr>
      </w:pPr>
    </w:p>
    <w:p w14:paraId="6E17A12E" w14:textId="77777777" w:rsidR="00934953" w:rsidRPr="0046551F" w:rsidRDefault="00934953" w:rsidP="00934953">
      <w:pPr>
        <w:spacing w:after="0" w:line="240" w:lineRule="auto"/>
        <w:jc w:val="both"/>
        <w:outlineLvl w:val="0"/>
        <w:rPr>
          <w:rFonts w:ascii="Times New Roman" w:hAnsi="Times New Roman"/>
          <w:bCs/>
          <w:sz w:val="24"/>
          <w:szCs w:val="24"/>
        </w:rPr>
      </w:pPr>
      <w:r w:rsidRPr="0046551F">
        <w:rPr>
          <w:rFonts w:ascii="Times New Roman" w:hAnsi="Times New Roman"/>
          <w:b/>
          <w:sz w:val="24"/>
          <w:szCs w:val="24"/>
        </w:rPr>
        <w:t xml:space="preserve">Tabela nr 6. </w:t>
      </w:r>
      <w:r w:rsidRPr="0046551F">
        <w:rPr>
          <w:rFonts w:ascii="Times New Roman" w:hAnsi="Times New Roman"/>
          <w:bCs/>
          <w:sz w:val="24"/>
          <w:szCs w:val="24"/>
        </w:rPr>
        <w:t xml:space="preserve">Liczba nauczycieli w szkołach i przedszkolach w roku szk. </w:t>
      </w:r>
      <w:r>
        <w:rPr>
          <w:rFonts w:ascii="Times New Roman" w:hAnsi="Times New Roman"/>
          <w:bCs/>
          <w:sz w:val="24"/>
          <w:szCs w:val="24"/>
        </w:rPr>
        <w:t>2017/2018</w:t>
      </w:r>
      <w:r w:rsidRPr="0046551F">
        <w:rPr>
          <w:rFonts w:ascii="Times New Roman" w:hAnsi="Times New Roman"/>
          <w:bCs/>
          <w:sz w:val="24"/>
          <w:szCs w:val="24"/>
        </w:rPr>
        <w:t>* (w osobach).</w:t>
      </w:r>
    </w:p>
    <w:p w14:paraId="1B8F443F" w14:textId="77777777" w:rsidR="00934953" w:rsidRPr="0046551F" w:rsidRDefault="00934953" w:rsidP="00934953">
      <w:pPr>
        <w:spacing w:after="0" w:line="240" w:lineRule="auto"/>
        <w:jc w:val="both"/>
        <w:outlineLvl w:val="0"/>
        <w:rPr>
          <w:rFonts w:ascii="Times New Roman" w:hAnsi="Times New Roman"/>
          <w:bCs/>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23"/>
        <w:gridCol w:w="567"/>
        <w:gridCol w:w="679"/>
        <w:gridCol w:w="679"/>
        <w:gridCol w:w="679"/>
        <w:gridCol w:w="679"/>
        <w:gridCol w:w="679"/>
        <w:gridCol w:w="679"/>
        <w:gridCol w:w="679"/>
        <w:gridCol w:w="680"/>
        <w:gridCol w:w="677"/>
        <w:gridCol w:w="660"/>
      </w:tblGrid>
      <w:tr w:rsidR="00934953" w:rsidRPr="0046551F" w14:paraId="29BFAE35" w14:textId="77777777" w:rsidTr="005724A5">
        <w:trPr>
          <w:trHeight w:val="436"/>
        </w:trPr>
        <w:tc>
          <w:tcPr>
            <w:tcW w:w="528" w:type="dxa"/>
            <w:vMerge w:val="restart"/>
            <w:vAlign w:val="center"/>
          </w:tcPr>
          <w:p w14:paraId="6239D2F7"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Lp.</w:t>
            </w:r>
          </w:p>
        </w:tc>
        <w:tc>
          <w:tcPr>
            <w:tcW w:w="1990" w:type="dxa"/>
            <w:gridSpan w:val="2"/>
            <w:vMerge w:val="restart"/>
            <w:vAlign w:val="center"/>
          </w:tcPr>
          <w:p w14:paraId="5F5F42C4"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Szkoła</w:t>
            </w:r>
          </w:p>
        </w:tc>
        <w:tc>
          <w:tcPr>
            <w:tcW w:w="5433" w:type="dxa"/>
            <w:gridSpan w:val="8"/>
            <w:vAlign w:val="center"/>
          </w:tcPr>
          <w:p w14:paraId="64914EC4" w14:textId="77777777" w:rsidR="00934953" w:rsidRPr="0046551F" w:rsidRDefault="00934953" w:rsidP="005724A5">
            <w:pPr>
              <w:spacing w:after="0" w:line="240" w:lineRule="auto"/>
              <w:jc w:val="center"/>
              <w:rPr>
                <w:rFonts w:ascii="Times New Roman" w:hAnsi="Times New Roman"/>
                <w:b/>
                <w:sz w:val="10"/>
                <w:szCs w:val="10"/>
              </w:rPr>
            </w:pPr>
          </w:p>
          <w:p w14:paraId="35878ED1"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Nauczyciele</w:t>
            </w:r>
          </w:p>
          <w:p w14:paraId="2C7ECB0F" w14:textId="77777777" w:rsidR="00934953" w:rsidRPr="0046551F" w:rsidRDefault="00934953" w:rsidP="005724A5">
            <w:pPr>
              <w:spacing w:after="0" w:line="240" w:lineRule="auto"/>
              <w:jc w:val="center"/>
              <w:rPr>
                <w:rFonts w:ascii="Times New Roman" w:hAnsi="Times New Roman"/>
                <w:b/>
                <w:sz w:val="10"/>
                <w:szCs w:val="10"/>
              </w:rPr>
            </w:pPr>
          </w:p>
        </w:tc>
        <w:tc>
          <w:tcPr>
            <w:tcW w:w="1337" w:type="dxa"/>
            <w:gridSpan w:val="2"/>
            <w:vMerge w:val="restart"/>
            <w:vAlign w:val="center"/>
          </w:tcPr>
          <w:p w14:paraId="1740BDD7"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Razem</w:t>
            </w:r>
          </w:p>
        </w:tc>
      </w:tr>
      <w:tr w:rsidR="00934953" w:rsidRPr="0046551F" w14:paraId="7051930C" w14:textId="77777777" w:rsidTr="005724A5">
        <w:tc>
          <w:tcPr>
            <w:tcW w:w="528" w:type="dxa"/>
            <w:vMerge/>
            <w:vAlign w:val="center"/>
          </w:tcPr>
          <w:p w14:paraId="398AFD92" w14:textId="77777777" w:rsidR="00934953" w:rsidRPr="0046551F" w:rsidRDefault="00934953" w:rsidP="005724A5">
            <w:pPr>
              <w:spacing w:after="0" w:line="240" w:lineRule="auto"/>
              <w:jc w:val="center"/>
              <w:rPr>
                <w:rFonts w:ascii="Times New Roman" w:hAnsi="Times New Roman"/>
                <w:sz w:val="18"/>
                <w:szCs w:val="18"/>
              </w:rPr>
            </w:pPr>
          </w:p>
        </w:tc>
        <w:tc>
          <w:tcPr>
            <w:tcW w:w="1990" w:type="dxa"/>
            <w:gridSpan w:val="2"/>
            <w:vMerge/>
          </w:tcPr>
          <w:p w14:paraId="242EAD79" w14:textId="77777777" w:rsidR="00934953" w:rsidRPr="0046551F" w:rsidRDefault="00934953" w:rsidP="005724A5">
            <w:pPr>
              <w:spacing w:after="0" w:line="240" w:lineRule="auto"/>
              <w:rPr>
                <w:rFonts w:ascii="Times New Roman" w:hAnsi="Times New Roman"/>
                <w:sz w:val="18"/>
                <w:szCs w:val="18"/>
              </w:rPr>
            </w:pPr>
          </w:p>
        </w:tc>
        <w:tc>
          <w:tcPr>
            <w:tcW w:w="1358" w:type="dxa"/>
            <w:gridSpan w:val="2"/>
            <w:vAlign w:val="center"/>
          </w:tcPr>
          <w:p w14:paraId="2DC1AFDC" w14:textId="77777777" w:rsidR="00934953" w:rsidRPr="0046551F" w:rsidRDefault="00934953" w:rsidP="005724A5">
            <w:pPr>
              <w:spacing w:after="0" w:line="240" w:lineRule="auto"/>
              <w:jc w:val="center"/>
              <w:rPr>
                <w:rFonts w:ascii="Times New Roman" w:hAnsi="Times New Roman"/>
                <w:b/>
                <w:sz w:val="10"/>
                <w:szCs w:val="10"/>
              </w:rPr>
            </w:pPr>
          </w:p>
          <w:p w14:paraId="7A844789"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stażyści</w:t>
            </w:r>
          </w:p>
          <w:p w14:paraId="3FB950F3" w14:textId="77777777" w:rsidR="00934953" w:rsidRPr="0046551F" w:rsidRDefault="00934953" w:rsidP="005724A5">
            <w:pPr>
              <w:spacing w:after="0" w:line="240" w:lineRule="auto"/>
              <w:jc w:val="center"/>
              <w:rPr>
                <w:rFonts w:ascii="Times New Roman" w:hAnsi="Times New Roman"/>
                <w:b/>
                <w:sz w:val="10"/>
                <w:szCs w:val="10"/>
              </w:rPr>
            </w:pPr>
          </w:p>
        </w:tc>
        <w:tc>
          <w:tcPr>
            <w:tcW w:w="1358" w:type="dxa"/>
            <w:gridSpan w:val="2"/>
            <w:vAlign w:val="center"/>
          </w:tcPr>
          <w:p w14:paraId="43634F9F"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kontraktowi</w:t>
            </w:r>
          </w:p>
        </w:tc>
        <w:tc>
          <w:tcPr>
            <w:tcW w:w="1358" w:type="dxa"/>
            <w:gridSpan w:val="2"/>
            <w:vAlign w:val="center"/>
          </w:tcPr>
          <w:p w14:paraId="53F25C54"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mianowani</w:t>
            </w:r>
          </w:p>
        </w:tc>
        <w:tc>
          <w:tcPr>
            <w:tcW w:w="1359" w:type="dxa"/>
            <w:gridSpan w:val="2"/>
            <w:vAlign w:val="center"/>
          </w:tcPr>
          <w:p w14:paraId="13CCECFE"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dyplomowani</w:t>
            </w:r>
          </w:p>
        </w:tc>
        <w:tc>
          <w:tcPr>
            <w:tcW w:w="1337" w:type="dxa"/>
            <w:gridSpan w:val="2"/>
            <w:vMerge/>
            <w:vAlign w:val="center"/>
          </w:tcPr>
          <w:p w14:paraId="37AC8405" w14:textId="77777777" w:rsidR="00934953" w:rsidRPr="0046551F" w:rsidRDefault="00934953" w:rsidP="005724A5">
            <w:pPr>
              <w:spacing w:after="0" w:line="240" w:lineRule="auto"/>
              <w:jc w:val="center"/>
              <w:rPr>
                <w:rFonts w:ascii="Times New Roman" w:hAnsi="Times New Roman"/>
                <w:sz w:val="18"/>
                <w:szCs w:val="18"/>
              </w:rPr>
            </w:pPr>
          </w:p>
        </w:tc>
      </w:tr>
      <w:tr w:rsidR="00934953" w:rsidRPr="0046551F" w14:paraId="75850C7D" w14:textId="77777777" w:rsidTr="005724A5">
        <w:tc>
          <w:tcPr>
            <w:tcW w:w="528" w:type="dxa"/>
            <w:vMerge/>
            <w:vAlign w:val="center"/>
          </w:tcPr>
          <w:p w14:paraId="04832E65" w14:textId="77777777" w:rsidR="00934953" w:rsidRPr="0046551F" w:rsidRDefault="00934953" w:rsidP="005724A5">
            <w:pPr>
              <w:spacing w:after="0" w:line="240" w:lineRule="auto"/>
              <w:jc w:val="center"/>
              <w:rPr>
                <w:rFonts w:ascii="Times New Roman" w:hAnsi="Times New Roman"/>
                <w:sz w:val="18"/>
                <w:szCs w:val="18"/>
              </w:rPr>
            </w:pPr>
          </w:p>
        </w:tc>
        <w:tc>
          <w:tcPr>
            <w:tcW w:w="1990" w:type="dxa"/>
            <w:gridSpan w:val="2"/>
            <w:vMerge/>
          </w:tcPr>
          <w:p w14:paraId="3797960F"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4D648E39" w14:textId="77777777" w:rsidR="00934953" w:rsidRPr="0046551F" w:rsidRDefault="00934953" w:rsidP="005724A5">
            <w:pPr>
              <w:spacing w:after="0" w:line="240" w:lineRule="auto"/>
              <w:jc w:val="center"/>
              <w:rPr>
                <w:rFonts w:ascii="Times New Roman" w:hAnsi="Times New Roman"/>
                <w:sz w:val="10"/>
                <w:szCs w:val="10"/>
              </w:rPr>
            </w:pPr>
          </w:p>
          <w:p w14:paraId="25B0F334"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liczba</w:t>
            </w:r>
          </w:p>
          <w:p w14:paraId="106EEB35" w14:textId="77777777" w:rsidR="00934953" w:rsidRPr="0046551F" w:rsidRDefault="00934953" w:rsidP="005724A5">
            <w:pPr>
              <w:spacing w:after="0" w:line="240" w:lineRule="auto"/>
              <w:jc w:val="center"/>
              <w:rPr>
                <w:rFonts w:ascii="Times New Roman" w:hAnsi="Times New Roman"/>
                <w:sz w:val="10"/>
                <w:szCs w:val="10"/>
              </w:rPr>
            </w:pPr>
          </w:p>
        </w:tc>
        <w:tc>
          <w:tcPr>
            <w:tcW w:w="679" w:type="dxa"/>
            <w:vAlign w:val="center"/>
          </w:tcPr>
          <w:p w14:paraId="0A421784"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w:t>
            </w:r>
          </w:p>
        </w:tc>
        <w:tc>
          <w:tcPr>
            <w:tcW w:w="679" w:type="dxa"/>
            <w:shd w:val="clear" w:color="auto" w:fill="D9D9D9"/>
            <w:vAlign w:val="center"/>
          </w:tcPr>
          <w:p w14:paraId="248CCC77"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liczba</w:t>
            </w:r>
          </w:p>
        </w:tc>
        <w:tc>
          <w:tcPr>
            <w:tcW w:w="679" w:type="dxa"/>
            <w:vAlign w:val="center"/>
          </w:tcPr>
          <w:p w14:paraId="488CBCD5"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w:t>
            </w:r>
          </w:p>
        </w:tc>
        <w:tc>
          <w:tcPr>
            <w:tcW w:w="679" w:type="dxa"/>
            <w:shd w:val="clear" w:color="auto" w:fill="D9D9D9"/>
            <w:vAlign w:val="center"/>
          </w:tcPr>
          <w:p w14:paraId="5A351BC8"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liczba</w:t>
            </w:r>
          </w:p>
        </w:tc>
        <w:tc>
          <w:tcPr>
            <w:tcW w:w="679" w:type="dxa"/>
            <w:vAlign w:val="center"/>
          </w:tcPr>
          <w:p w14:paraId="4277B0C8"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w:t>
            </w:r>
          </w:p>
        </w:tc>
        <w:tc>
          <w:tcPr>
            <w:tcW w:w="679" w:type="dxa"/>
            <w:shd w:val="clear" w:color="auto" w:fill="D9D9D9"/>
            <w:vAlign w:val="center"/>
          </w:tcPr>
          <w:p w14:paraId="04C5BC6E"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liczba</w:t>
            </w:r>
          </w:p>
        </w:tc>
        <w:tc>
          <w:tcPr>
            <w:tcW w:w="680" w:type="dxa"/>
            <w:vAlign w:val="center"/>
          </w:tcPr>
          <w:p w14:paraId="30DA7E49"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w:t>
            </w:r>
          </w:p>
        </w:tc>
        <w:tc>
          <w:tcPr>
            <w:tcW w:w="677" w:type="dxa"/>
            <w:shd w:val="clear" w:color="auto" w:fill="D9D9D9"/>
            <w:vAlign w:val="center"/>
          </w:tcPr>
          <w:p w14:paraId="492B8472"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liczba</w:t>
            </w:r>
          </w:p>
        </w:tc>
        <w:tc>
          <w:tcPr>
            <w:tcW w:w="660" w:type="dxa"/>
            <w:vAlign w:val="center"/>
          </w:tcPr>
          <w:p w14:paraId="2584DFA9"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w:t>
            </w:r>
          </w:p>
        </w:tc>
      </w:tr>
      <w:tr w:rsidR="00934953" w:rsidRPr="0046551F" w14:paraId="79D1FA9A" w14:textId="77777777" w:rsidTr="005724A5">
        <w:trPr>
          <w:trHeight w:val="621"/>
        </w:trPr>
        <w:tc>
          <w:tcPr>
            <w:tcW w:w="528" w:type="dxa"/>
            <w:vAlign w:val="center"/>
          </w:tcPr>
          <w:p w14:paraId="0C3D1D29"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1.</w:t>
            </w:r>
          </w:p>
        </w:tc>
        <w:tc>
          <w:tcPr>
            <w:tcW w:w="1990" w:type="dxa"/>
            <w:gridSpan w:val="2"/>
            <w:vAlign w:val="center"/>
          </w:tcPr>
          <w:p w14:paraId="1F946A37" w14:textId="77777777" w:rsidR="00934953" w:rsidRPr="0046551F" w:rsidRDefault="00934953" w:rsidP="005724A5">
            <w:pPr>
              <w:spacing w:after="0" w:line="240" w:lineRule="auto"/>
              <w:rPr>
                <w:rFonts w:ascii="Times New Roman" w:hAnsi="Times New Roman"/>
                <w:sz w:val="18"/>
                <w:szCs w:val="18"/>
              </w:rPr>
            </w:pPr>
            <w:r w:rsidRPr="001D06DB">
              <w:rPr>
                <w:rFonts w:ascii="Times New Roman" w:hAnsi="Times New Roman"/>
                <w:sz w:val="18"/>
                <w:szCs w:val="18"/>
              </w:rPr>
              <w:t>SP w Stanisławowie Pierwszym</w:t>
            </w:r>
          </w:p>
        </w:tc>
        <w:tc>
          <w:tcPr>
            <w:tcW w:w="679" w:type="dxa"/>
            <w:shd w:val="clear" w:color="auto" w:fill="D9D9D9"/>
            <w:vAlign w:val="center"/>
          </w:tcPr>
          <w:p w14:paraId="1BBB7BE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w:t>
            </w:r>
          </w:p>
        </w:tc>
        <w:tc>
          <w:tcPr>
            <w:tcW w:w="679" w:type="dxa"/>
            <w:vAlign w:val="center"/>
          </w:tcPr>
          <w:p w14:paraId="028DF291"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14,89</w:t>
            </w:r>
          </w:p>
        </w:tc>
        <w:tc>
          <w:tcPr>
            <w:tcW w:w="679" w:type="dxa"/>
            <w:shd w:val="clear" w:color="auto" w:fill="D9D9D9"/>
            <w:vAlign w:val="center"/>
          </w:tcPr>
          <w:p w14:paraId="1A9F5262"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w:t>
            </w:r>
          </w:p>
        </w:tc>
        <w:tc>
          <w:tcPr>
            <w:tcW w:w="679" w:type="dxa"/>
            <w:vAlign w:val="center"/>
          </w:tcPr>
          <w:p w14:paraId="6D284BC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17,02</w:t>
            </w:r>
          </w:p>
        </w:tc>
        <w:tc>
          <w:tcPr>
            <w:tcW w:w="679" w:type="dxa"/>
            <w:shd w:val="clear" w:color="auto" w:fill="D9D9D9"/>
            <w:vAlign w:val="center"/>
          </w:tcPr>
          <w:p w14:paraId="3DF0CBEB"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w:t>
            </w:r>
          </w:p>
        </w:tc>
        <w:tc>
          <w:tcPr>
            <w:tcW w:w="679" w:type="dxa"/>
            <w:vAlign w:val="center"/>
          </w:tcPr>
          <w:p w14:paraId="59CBC51F"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19,15</w:t>
            </w:r>
          </w:p>
        </w:tc>
        <w:tc>
          <w:tcPr>
            <w:tcW w:w="679" w:type="dxa"/>
            <w:shd w:val="clear" w:color="auto" w:fill="D9D9D9"/>
            <w:vAlign w:val="center"/>
          </w:tcPr>
          <w:p w14:paraId="79560C6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23</w:t>
            </w:r>
          </w:p>
        </w:tc>
        <w:tc>
          <w:tcPr>
            <w:tcW w:w="680" w:type="dxa"/>
            <w:vAlign w:val="center"/>
          </w:tcPr>
          <w:p w14:paraId="7527AD7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48,94</w:t>
            </w:r>
          </w:p>
        </w:tc>
        <w:tc>
          <w:tcPr>
            <w:tcW w:w="677" w:type="dxa"/>
            <w:shd w:val="clear" w:color="auto" w:fill="D9D9D9"/>
            <w:vAlign w:val="center"/>
          </w:tcPr>
          <w:p w14:paraId="0E361EB9"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47</w:t>
            </w:r>
          </w:p>
        </w:tc>
        <w:tc>
          <w:tcPr>
            <w:tcW w:w="660" w:type="dxa"/>
            <w:vAlign w:val="center"/>
          </w:tcPr>
          <w:p w14:paraId="4D45621E"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0677DD7B" w14:textId="77777777" w:rsidTr="005724A5">
        <w:trPr>
          <w:trHeight w:val="621"/>
        </w:trPr>
        <w:tc>
          <w:tcPr>
            <w:tcW w:w="528" w:type="dxa"/>
            <w:vAlign w:val="center"/>
          </w:tcPr>
          <w:p w14:paraId="0787E0C2"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2.</w:t>
            </w:r>
          </w:p>
        </w:tc>
        <w:tc>
          <w:tcPr>
            <w:tcW w:w="1990" w:type="dxa"/>
            <w:gridSpan w:val="2"/>
          </w:tcPr>
          <w:p w14:paraId="02C61ADE" w14:textId="77777777" w:rsidR="00934953" w:rsidRPr="0046551F" w:rsidRDefault="00934953" w:rsidP="005724A5">
            <w:pPr>
              <w:spacing w:after="0" w:line="240" w:lineRule="auto"/>
              <w:rPr>
                <w:rFonts w:ascii="Times New Roman" w:hAnsi="Times New Roman"/>
                <w:sz w:val="18"/>
                <w:szCs w:val="18"/>
              </w:rPr>
            </w:pPr>
          </w:p>
          <w:p w14:paraId="05016675"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SP w Nieporęcie</w:t>
            </w:r>
          </w:p>
          <w:p w14:paraId="21C445A3"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01B0525B"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w:t>
            </w:r>
          </w:p>
        </w:tc>
        <w:tc>
          <w:tcPr>
            <w:tcW w:w="679" w:type="dxa"/>
            <w:vAlign w:val="center"/>
          </w:tcPr>
          <w:p w14:paraId="6454109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7,32</w:t>
            </w:r>
          </w:p>
        </w:tc>
        <w:tc>
          <w:tcPr>
            <w:tcW w:w="679" w:type="dxa"/>
            <w:shd w:val="clear" w:color="auto" w:fill="D9D9D9"/>
            <w:vAlign w:val="center"/>
          </w:tcPr>
          <w:p w14:paraId="080E24EE"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w:t>
            </w:r>
          </w:p>
        </w:tc>
        <w:tc>
          <w:tcPr>
            <w:tcW w:w="679" w:type="dxa"/>
            <w:vAlign w:val="center"/>
          </w:tcPr>
          <w:p w14:paraId="21AB6EA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17,07</w:t>
            </w:r>
          </w:p>
        </w:tc>
        <w:tc>
          <w:tcPr>
            <w:tcW w:w="679" w:type="dxa"/>
            <w:shd w:val="clear" w:color="auto" w:fill="D9D9D9"/>
            <w:vAlign w:val="center"/>
          </w:tcPr>
          <w:p w14:paraId="48C05B8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12</w:t>
            </w:r>
          </w:p>
        </w:tc>
        <w:tc>
          <w:tcPr>
            <w:tcW w:w="679" w:type="dxa"/>
            <w:vAlign w:val="center"/>
          </w:tcPr>
          <w:p w14:paraId="1684FF2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29,27</w:t>
            </w:r>
          </w:p>
        </w:tc>
        <w:tc>
          <w:tcPr>
            <w:tcW w:w="679" w:type="dxa"/>
            <w:shd w:val="clear" w:color="auto" w:fill="D9D9D9"/>
            <w:vAlign w:val="center"/>
          </w:tcPr>
          <w:p w14:paraId="073C2C5F"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w:t>
            </w:r>
          </w:p>
        </w:tc>
        <w:tc>
          <w:tcPr>
            <w:tcW w:w="680" w:type="dxa"/>
            <w:vAlign w:val="center"/>
          </w:tcPr>
          <w:p w14:paraId="2A7EDF67"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46,34</w:t>
            </w:r>
          </w:p>
        </w:tc>
        <w:tc>
          <w:tcPr>
            <w:tcW w:w="677" w:type="dxa"/>
            <w:shd w:val="clear" w:color="auto" w:fill="D9D9D9"/>
            <w:vAlign w:val="center"/>
          </w:tcPr>
          <w:p w14:paraId="604D304F"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41</w:t>
            </w:r>
          </w:p>
        </w:tc>
        <w:tc>
          <w:tcPr>
            <w:tcW w:w="660" w:type="dxa"/>
            <w:vAlign w:val="center"/>
          </w:tcPr>
          <w:p w14:paraId="0C4321E4"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5DA87C7C" w14:textId="77777777" w:rsidTr="005724A5">
        <w:trPr>
          <w:trHeight w:val="621"/>
        </w:trPr>
        <w:tc>
          <w:tcPr>
            <w:tcW w:w="528" w:type="dxa"/>
            <w:vAlign w:val="center"/>
          </w:tcPr>
          <w:p w14:paraId="3F786D42"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3.</w:t>
            </w:r>
          </w:p>
        </w:tc>
        <w:tc>
          <w:tcPr>
            <w:tcW w:w="1990" w:type="dxa"/>
            <w:gridSpan w:val="2"/>
          </w:tcPr>
          <w:p w14:paraId="0A0451F3" w14:textId="77777777" w:rsidR="00934953" w:rsidRPr="0046551F" w:rsidRDefault="00934953" w:rsidP="005724A5">
            <w:pPr>
              <w:spacing w:after="0" w:line="240" w:lineRule="auto"/>
              <w:rPr>
                <w:rFonts w:ascii="Times New Roman" w:hAnsi="Times New Roman"/>
                <w:sz w:val="18"/>
                <w:szCs w:val="18"/>
              </w:rPr>
            </w:pPr>
          </w:p>
          <w:p w14:paraId="62C88A01"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SP w Józefowie</w:t>
            </w:r>
          </w:p>
          <w:p w14:paraId="42632114"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6FF8D88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12</w:t>
            </w:r>
          </w:p>
        </w:tc>
        <w:tc>
          <w:tcPr>
            <w:tcW w:w="679" w:type="dxa"/>
            <w:vAlign w:val="center"/>
          </w:tcPr>
          <w:p w14:paraId="38969758"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19,35</w:t>
            </w:r>
          </w:p>
        </w:tc>
        <w:tc>
          <w:tcPr>
            <w:tcW w:w="679" w:type="dxa"/>
            <w:shd w:val="clear" w:color="auto" w:fill="D9D9D9"/>
            <w:vAlign w:val="center"/>
          </w:tcPr>
          <w:p w14:paraId="0438D3BA"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27</w:t>
            </w:r>
          </w:p>
        </w:tc>
        <w:tc>
          <w:tcPr>
            <w:tcW w:w="679" w:type="dxa"/>
            <w:vAlign w:val="center"/>
          </w:tcPr>
          <w:p w14:paraId="131F485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43,55</w:t>
            </w:r>
          </w:p>
        </w:tc>
        <w:tc>
          <w:tcPr>
            <w:tcW w:w="679" w:type="dxa"/>
            <w:shd w:val="clear" w:color="auto" w:fill="D9D9D9"/>
            <w:vAlign w:val="center"/>
          </w:tcPr>
          <w:p w14:paraId="3227B75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10</w:t>
            </w:r>
          </w:p>
        </w:tc>
        <w:tc>
          <w:tcPr>
            <w:tcW w:w="679" w:type="dxa"/>
            <w:vAlign w:val="center"/>
          </w:tcPr>
          <w:p w14:paraId="38B0FD6A"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16,13</w:t>
            </w:r>
          </w:p>
        </w:tc>
        <w:tc>
          <w:tcPr>
            <w:tcW w:w="679" w:type="dxa"/>
            <w:shd w:val="clear" w:color="auto" w:fill="D9D9D9"/>
            <w:vAlign w:val="center"/>
          </w:tcPr>
          <w:p w14:paraId="78F6948F"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13</w:t>
            </w:r>
          </w:p>
        </w:tc>
        <w:tc>
          <w:tcPr>
            <w:tcW w:w="680" w:type="dxa"/>
            <w:vAlign w:val="center"/>
          </w:tcPr>
          <w:p w14:paraId="26AE35FA"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20,97</w:t>
            </w:r>
          </w:p>
        </w:tc>
        <w:tc>
          <w:tcPr>
            <w:tcW w:w="677" w:type="dxa"/>
            <w:shd w:val="clear" w:color="auto" w:fill="D9D9D9"/>
            <w:vAlign w:val="center"/>
          </w:tcPr>
          <w:p w14:paraId="04596D66"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62</w:t>
            </w:r>
          </w:p>
        </w:tc>
        <w:tc>
          <w:tcPr>
            <w:tcW w:w="660" w:type="dxa"/>
            <w:vAlign w:val="center"/>
          </w:tcPr>
          <w:p w14:paraId="75C690A8"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4B978EFD" w14:textId="77777777" w:rsidTr="005724A5">
        <w:trPr>
          <w:trHeight w:val="621"/>
        </w:trPr>
        <w:tc>
          <w:tcPr>
            <w:tcW w:w="528" w:type="dxa"/>
            <w:vAlign w:val="center"/>
          </w:tcPr>
          <w:p w14:paraId="23BC79D7"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4.</w:t>
            </w:r>
          </w:p>
        </w:tc>
        <w:tc>
          <w:tcPr>
            <w:tcW w:w="1990" w:type="dxa"/>
            <w:gridSpan w:val="2"/>
          </w:tcPr>
          <w:p w14:paraId="109AE9F3" w14:textId="77777777" w:rsidR="00934953" w:rsidRPr="0046551F" w:rsidRDefault="00934953" w:rsidP="005724A5">
            <w:pPr>
              <w:spacing w:after="0" w:line="240" w:lineRule="auto"/>
              <w:rPr>
                <w:rFonts w:ascii="Times New Roman" w:hAnsi="Times New Roman"/>
                <w:sz w:val="18"/>
                <w:szCs w:val="18"/>
              </w:rPr>
            </w:pPr>
          </w:p>
          <w:p w14:paraId="220DD5A3"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SP w Białobrzegach</w:t>
            </w:r>
          </w:p>
          <w:p w14:paraId="07C99733"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5BBA2FDB"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679" w:type="dxa"/>
            <w:vAlign w:val="center"/>
          </w:tcPr>
          <w:p w14:paraId="10CAC478"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9,09</w:t>
            </w:r>
          </w:p>
        </w:tc>
        <w:tc>
          <w:tcPr>
            <w:tcW w:w="679" w:type="dxa"/>
            <w:shd w:val="clear" w:color="auto" w:fill="D9D9D9"/>
            <w:vAlign w:val="center"/>
          </w:tcPr>
          <w:p w14:paraId="4DDFF64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w:t>
            </w:r>
          </w:p>
        </w:tc>
        <w:tc>
          <w:tcPr>
            <w:tcW w:w="679" w:type="dxa"/>
            <w:vAlign w:val="center"/>
          </w:tcPr>
          <w:p w14:paraId="23F6DA1B"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18,18</w:t>
            </w:r>
          </w:p>
        </w:tc>
        <w:tc>
          <w:tcPr>
            <w:tcW w:w="679" w:type="dxa"/>
            <w:shd w:val="clear" w:color="auto" w:fill="D9D9D9"/>
            <w:vAlign w:val="center"/>
          </w:tcPr>
          <w:p w14:paraId="501A040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w:t>
            </w:r>
          </w:p>
        </w:tc>
        <w:tc>
          <w:tcPr>
            <w:tcW w:w="679" w:type="dxa"/>
            <w:vAlign w:val="center"/>
          </w:tcPr>
          <w:p w14:paraId="1118EED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18,18</w:t>
            </w:r>
          </w:p>
        </w:tc>
        <w:tc>
          <w:tcPr>
            <w:tcW w:w="679" w:type="dxa"/>
            <w:shd w:val="clear" w:color="auto" w:fill="D9D9D9"/>
            <w:vAlign w:val="center"/>
          </w:tcPr>
          <w:p w14:paraId="04904CD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12</w:t>
            </w:r>
          </w:p>
        </w:tc>
        <w:tc>
          <w:tcPr>
            <w:tcW w:w="680" w:type="dxa"/>
            <w:vAlign w:val="center"/>
          </w:tcPr>
          <w:p w14:paraId="2EE14CB8"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54,55</w:t>
            </w:r>
          </w:p>
        </w:tc>
        <w:tc>
          <w:tcPr>
            <w:tcW w:w="677" w:type="dxa"/>
            <w:shd w:val="clear" w:color="auto" w:fill="D9D9D9"/>
            <w:vAlign w:val="center"/>
          </w:tcPr>
          <w:p w14:paraId="1448FC8C"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22</w:t>
            </w:r>
          </w:p>
        </w:tc>
        <w:tc>
          <w:tcPr>
            <w:tcW w:w="660" w:type="dxa"/>
            <w:vAlign w:val="center"/>
          </w:tcPr>
          <w:p w14:paraId="4F0D4832"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0FF4CD0C" w14:textId="77777777" w:rsidTr="005724A5">
        <w:trPr>
          <w:trHeight w:val="621"/>
        </w:trPr>
        <w:tc>
          <w:tcPr>
            <w:tcW w:w="528" w:type="dxa"/>
            <w:vAlign w:val="center"/>
          </w:tcPr>
          <w:p w14:paraId="10555E2C"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5.</w:t>
            </w:r>
          </w:p>
        </w:tc>
        <w:tc>
          <w:tcPr>
            <w:tcW w:w="1990" w:type="dxa"/>
            <w:gridSpan w:val="2"/>
          </w:tcPr>
          <w:p w14:paraId="360A84CB" w14:textId="77777777" w:rsidR="00934953" w:rsidRPr="0046551F" w:rsidRDefault="00934953" w:rsidP="005724A5">
            <w:pPr>
              <w:spacing w:after="0" w:line="240" w:lineRule="auto"/>
              <w:rPr>
                <w:rFonts w:ascii="Times New Roman" w:hAnsi="Times New Roman"/>
                <w:sz w:val="18"/>
                <w:szCs w:val="18"/>
              </w:rPr>
            </w:pPr>
          </w:p>
          <w:p w14:paraId="4C952C2C"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SP w Izabelinie</w:t>
            </w:r>
          </w:p>
          <w:p w14:paraId="11CC7851"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6C307737"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679" w:type="dxa"/>
            <w:vAlign w:val="center"/>
          </w:tcPr>
          <w:p w14:paraId="1A5A773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3,22</w:t>
            </w:r>
          </w:p>
        </w:tc>
        <w:tc>
          <w:tcPr>
            <w:tcW w:w="679" w:type="dxa"/>
            <w:shd w:val="clear" w:color="auto" w:fill="D9D9D9"/>
            <w:vAlign w:val="center"/>
          </w:tcPr>
          <w:p w14:paraId="1B9D153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11</w:t>
            </w:r>
          </w:p>
        </w:tc>
        <w:tc>
          <w:tcPr>
            <w:tcW w:w="679" w:type="dxa"/>
            <w:vAlign w:val="center"/>
          </w:tcPr>
          <w:p w14:paraId="7442847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35,48</w:t>
            </w:r>
          </w:p>
        </w:tc>
        <w:tc>
          <w:tcPr>
            <w:tcW w:w="679" w:type="dxa"/>
            <w:shd w:val="clear" w:color="auto" w:fill="D9D9D9"/>
            <w:vAlign w:val="center"/>
          </w:tcPr>
          <w:p w14:paraId="36E19623"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w:t>
            </w:r>
          </w:p>
        </w:tc>
        <w:tc>
          <w:tcPr>
            <w:tcW w:w="679" w:type="dxa"/>
            <w:vAlign w:val="center"/>
          </w:tcPr>
          <w:p w14:paraId="074997C2"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19,35</w:t>
            </w:r>
          </w:p>
        </w:tc>
        <w:tc>
          <w:tcPr>
            <w:tcW w:w="679" w:type="dxa"/>
            <w:shd w:val="clear" w:color="auto" w:fill="D9D9D9"/>
            <w:vAlign w:val="center"/>
          </w:tcPr>
          <w:p w14:paraId="2D4F9531"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13</w:t>
            </w:r>
          </w:p>
        </w:tc>
        <w:tc>
          <w:tcPr>
            <w:tcW w:w="680" w:type="dxa"/>
            <w:vAlign w:val="center"/>
          </w:tcPr>
          <w:p w14:paraId="611B369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41,95</w:t>
            </w:r>
          </w:p>
        </w:tc>
        <w:tc>
          <w:tcPr>
            <w:tcW w:w="677" w:type="dxa"/>
            <w:shd w:val="clear" w:color="auto" w:fill="D9D9D9"/>
            <w:vAlign w:val="center"/>
          </w:tcPr>
          <w:p w14:paraId="6C0B1F9E"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31</w:t>
            </w:r>
          </w:p>
        </w:tc>
        <w:tc>
          <w:tcPr>
            <w:tcW w:w="660" w:type="dxa"/>
            <w:vAlign w:val="center"/>
          </w:tcPr>
          <w:p w14:paraId="01C8D089"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1632FCDC" w14:textId="77777777" w:rsidTr="005724A5">
        <w:trPr>
          <w:trHeight w:val="621"/>
        </w:trPr>
        <w:tc>
          <w:tcPr>
            <w:tcW w:w="528" w:type="dxa"/>
            <w:vMerge w:val="restart"/>
            <w:vAlign w:val="center"/>
          </w:tcPr>
          <w:p w14:paraId="3D6AFE75"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6.</w:t>
            </w:r>
          </w:p>
        </w:tc>
        <w:tc>
          <w:tcPr>
            <w:tcW w:w="1423" w:type="dxa"/>
            <w:vMerge w:val="restart"/>
            <w:vAlign w:val="center"/>
          </w:tcPr>
          <w:p w14:paraId="4CB0A8B8" w14:textId="77777777" w:rsidR="00934953" w:rsidRPr="0046551F" w:rsidRDefault="00934953" w:rsidP="005724A5">
            <w:pPr>
              <w:spacing w:after="0" w:line="240" w:lineRule="auto"/>
              <w:rPr>
                <w:rFonts w:ascii="Times New Roman" w:hAnsi="Times New Roman"/>
                <w:sz w:val="18"/>
                <w:szCs w:val="18"/>
              </w:rPr>
            </w:pPr>
          </w:p>
          <w:p w14:paraId="304568FF"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ZSP w Wólce Radzymińskiej</w:t>
            </w:r>
          </w:p>
          <w:p w14:paraId="71D9C36B" w14:textId="77777777" w:rsidR="00934953" w:rsidRPr="0046551F" w:rsidRDefault="00934953" w:rsidP="005724A5">
            <w:pPr>
              <w:spacing w:after="0" w:line="240" w:lineRule="auto"/>
              <w:rPr>
                <w:rFonts w:ascii="Times New Roman" w:hAnsi="Times New Roman"/>
                <w:sz w:val="18"/>
                <w:szCs w:val="18"/>
              </w:rPr>
            </w:pPr>
          </w:p>
        </w:tc>
        <w:tc>
          <w:tcPr>
            <w:tcW w:w="567" w:type="dxa"/>
            <w:vAlign w:val="center"/>
          </w:tcPr>
          <w:p w14:paraId="4A2AD65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SP</w:t>
            </w:r>
          </w:p>
        </w:tc>
        <w:tc>
          <w:tcPr>
            <w:tcW w:w="679" w:type="dxa"/>
            <w:shd w:val="clear" w:color="auto" w:fill="D9D9D9"/>
            <w:vAlign w:val="center"/>
          </w:tcPr>
          <w:p w14:paraId="686D5B76" w14:textId="77777777" w:rsidR="00934953" w:rsidRPr="00F92680" w:rsidRDefault="00934953" w:rsidP="005724A5">
            <w:pPr>
              <w:spacing w:before="120" w:after="120" w:line="240" w:lineRule="auto"/>
              <w:jc w:val="center"/>
              <w:rPr>
                <w:rFonts w:ascii="Times New Roman" w:hAnsi="Times New Roman"/>
                <w:sz w:val="14"/>
                <w:szCs w:val="14"/>
              </w:rPr>
            </w:pPr>
            <w:r w:rsidRPr="00F92680">
              <w:rPr>
                <w:rFonts w:ascii="Times New Roman" w:hAnsi="Times New Roman"/>
                <w:sz w:val="14"/>
                <w:szCs w:val="14"/>
              </w:rPr>
              <w:t>1</w:t>
            </w:r>
          </w:p>
        </w:tc>
        <w:tc>
          <w:tcPr>
            <w:tcW w:w="679" w:type="dxa"/>
            <w:vAlign w:val="center"/>
          </w:tcPr>
          <w:p w14:paraId="465A9CE0"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4,75</w:t>
            </w:r>
          </w:p>
        </w:tc>
        <w:tc>
          <w:tcPr>
            <w:tcW w:w="679" w:type="dxa"/>
            <w:shd w:val="clear" w:color="auto" w:fill="D9D9D9"/>
            <w:vAlign w:val="center"/>
          </w:tcPr>
          <w:p w14:paraId="1D412381"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3</w:t>
            </w:r>
          </w:p>
        </w:tc>
        <w:tc>
          <w:tcPr>
            <w:tcW w:w="679" w:type="dxa"/>
            <w:vAlign w:val="center"/>
          </w:tcPr>
          <w:p w14:paraId="66FBD571"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14,28</w:t>
            </w:r>
          </w:p>
        </w:tc>
        <w:tc>
          <w:tcPr>
            <w:tcW w:w="679" w:type="dxa"/>
            <w:shd w:val="clear" w:color="auto" w:fill="D9D9D9"/>
            <w:vAlign w:val="center"/>
          </w:tcPr>
          <w:p w14:paraId="66383820"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4</w:t>
            </w:r>
          </w:p>
        </w:tc>
        <w:tc>
          <w:tcPr>
            <w:tcW w:w="679" w:type="dxa"/>
            <w:vAlign w:val="center"/>
          </w:tcPr>
          <w:p w14:paraId="15CE08EE"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19,04</w:t>
            </w:r>
          </w:p>
        </w:tc>
        <w:tc>
          <w:tcPr>
            <w:tcW w:w="679" w:type="dxa"/>
            <w:shd w:val="clear" w:color="auto" w:fill="D9D9D9"/>
            <w:vAlign w:val="center"/>
          </w:tcPr>
          <w:p w14:paraId="1C395C1E"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13</w:t>
            </w:r>
          </w:p>
        </w:tc>
        <w:tc>
          <w:tcPr>
            <w:tcW w:w="680" w:type="dxa"/>
            <w:vAlign w:val="center"/>
          </w:tcPr>
          <w:p w14:paraId="5F8FB394"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61,93</w:t>
            </w:r>
          </w:p>
        </w:tc>
        <w:tc>
          <w:tcPr>
            <w:tcW w:w="677" w:type="dxa"/>
            <w:shd w:val="clear" w:color="auto" w:fill="D9D9D9"/>
            <w:vAlign w:val="center"/>
          </w:tcPr>
          <w:p w14:paraId="26E915F3" w14:textId="77777777" w:rsidR="00934953" w:rsidRPr="00F92680" w:rsidRDefault="00934953" w:rsidP="005724A5">
            <w:pPr>
              <w:spacing w:after="0" w:line="240" w:lineRule="auto"/>
              <w:jc w:val="center"/>
              <w:rPr>
                <w:rFonts w:ascii="Times New Roman" w:hAnsi="Times New Roman"/>
                <w:b/>
                <w:sz w:val="14"/>
                <w:szCs w:val="14"/>
              </w:rPr>
            </w:pPr>
            <w:r>
              <w:rPr>
                <w:rFonts w:ascii="Times New Roman" w:hAnsi="Times New Roman"/>
                <w:b/>
                <w:sz w:val="14"/>
                <w:szCs w:val="14"/>
              </w:rPr>
              <w:t>21</w:t>
            </w:r>
          </w:p>
        </w:tc>
        <w:tc>
          <w:tcPr>
            <w:tcW w:w="660" w:type="dxa"/>
            <w:vAlign w:val="center"/>
          </w:tcPr>
          <w:p w14:paraId="56FBD54E" w14:textId="77777777" w:rsidR="00934953" w:rsidRPr="0046551F" w:rsidRDefault="00934953" w:rsidP="005724A5">
            <w:pPr>
              <w:spacing w:after="0" w:line="240" w:lineRule="auto"/>
              <w:jc w:val="center"/>
              <w:rPr>
                <w:rFonts w:ascii="Times New Roman" w:hAnsi="Times New Roman"/>
                <w:sz w:val="14"/>
                <w:szCs w:val="14"/>
              </w:rPr>
            </w:pPr>
            <w:r w:rsidRPr="0046551F">
              <w:rPr>
                <w:rFonts w:ascii="Times New Roman" w:hAnsi="Times New Roman"/>
                <w:sz w:val="14"/>
                <w:szCs w:val="14"/>
              </w:rPr>
              <w:t>100</w:t>
            </w:r>
          </w:p>
        </w:tc>
      </w:tr>
      <w:tr w:rsidR="00934953" w:rsidRPr="0046551F" w14:paraId="1DB32B36" w14:textId="77777777" w:rsidTr="005724A5">
        <w:trPr>
          <w:trHeight w:val="621"/>
        </w:trPr>
        <w:tc>
          <w:tcPr>
            <w:tcW w:w="528" w:type="dxa"/>
            <w:vMerge/>
            <w:vAlign w:val="center"/>
          </w:tcPr>
          <w:p w14:paraId="3D1B5080" w14:textId="77777777" w:rsidR="00934953" w:rsidRPr="0046551F" w:rsidRDefault="00934953" w:rsidP="005724A5">
            <w:pPr>
              <w:spacing w:after="0" w:line="240" w:lineRule="auto"/>
              <w:jc w:val="right"/>
              <w:rPr>
                <w:rFonts w:ascii="Times New Roman" w:hAnsi="Times New Roman"/>
                <w:b/>
                <w:sz w:val="18"/>
                <w:szCs w:val="18"/>
              </w:rPr>
            </w:pPr>
          </w:p>
        </w:tc>
        <w:tc>
          <w:tcPr>
            <w:tcW w:w="1423" w:type="dxa"/>
            <w:vMerge/>
          </w:tcPr>
          <w:p w14:paraId="5BEC0A67" w14:textId="77777777" w:rsidR="00934953" w:rsidRPr="0046551F" w:rsidRDefault="00934953" w:rsidP="005724A5">
            <w:pPr>
              <w:spacing w:after="0" w:line="240" w:lineRule="auto"/>
              <w:rPr>
                <w:rFonts w:ascii="Times New Roman" w:hAnsi="Times New Roman"/>
                <w:sz w:val="18"/>
                <w:szCs w:val="18"/>
              </w:rPr>
            </w:pPr>
          </w:p>
        </w:tc>
        <w:tc>
          <w:tcPr>
            <w:tcW w:w="567" w:type="dxa"/>
            <w:vAlign w:val="center"/>
          </w:tcPr>
          <w:p w14:paraId="0957EB56"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GP</w:t>
            </w:r>
          </w:p>
        </w:tc>
        <w:tc>
          <w:tcPr>
            <w:tcW w:w="679" w:type="dxa"/>
            <w:shd w:val="clear" w:color="auto" w:fill="D9D9D9"/>
            <w:vAlign w:val="center"/>
          </w:tcPr>
          <w:p w14:paraId="0CEBF486" w14:textId="77777777" w:rsidR="00934953" w:rsidRPr="00F92680" w:rsidRDefault="00934953" w:rsidP="005724A5">
            <w:pPr>
              <w:spacing w:before="120" w:after="120" w:line="240" w:lineRule="auto"/>
              <w:jc w:val="center"/>
              <w:rPr>
                <w:rFonts w:ascii="Times New Roman" w:hAnsi="Times New Roman"/>
                <w:sz w:val="14"/>
                <w:szCs w:val="14"/>
              </w:rPr>
            </w:pPr>
            <w:r w:rsidRPr="00F92680">
              <w:rPr>
                <w:rFonts w:ascii="Times New Roman" w:hAnsi="Times New Roman"/>
                <w:sz w:val="14"/>
                <w:szCs w:val="14"/>
              </w:rPr>
              <w:t>1</w:t>
            </w:r>
          </w:p>
        </w:tc>
        <w:tc>
          <w:tcPr>
            <w:tcW w:w="679" w:type="dxa"/>
            <w:vAlign w:val="center"/>
          </w:tcPr>
          <w:p w14:paraId="53106795"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20,00</w:t>
            </w:r>
          </w:p>
        </w:tc>
        <w:tc>
          <w:tcPr>
            <w:tcW w:w="679" w:type="dxa"/>
            <w:shd w:val="clear" w:color="auto" w:fill="D9D9D9"/>
            <w:vAlign w:val="center"/>
          </w:tcPr>
          <w:p w14:paraId="3762B418"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2</w:t>
            </w:r>
          </w:p>
        </w:tc>
        <w:tc>
          <w:tcPr>
            <w:tcW w:w="679" w:type="dxa"/>
            <w:vAlign w:val="center"/>
          </w:tcPr>
          <w:p w14:paraId="60A3C4F3"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40,00</w:t>
            </w:r>
          </w:p>
        </w:tc>
        <w:tc>
          <w:tcPr>
            <w:tcW w:w="679" w:type="dxa"/>
            <w:shd w:val="clear" w:color="auto" w:fill="D9D9D9"/>
            <w:vAlign w:val="center"/>
          </w:tcPr>
          <w:p w14:paraId="05C77C04"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2</w:t>
            </w:r>
          </w:p>
        </w:tc>
        <w:tc>
          <w:tcPr>
            <w:tcW w:w="679" w:type="dxa"/>
            <w:vAlign w:val="center"/>
          </w:tcPr>
          <w:p w14:paraId="50ED61D8"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40,00</w:t>
            </w:r>
          </w:p>
        </w:tc>
        <w:tc>
          <w:tcPr>
            <w:tcW w:w="679" w:type="dxa"/>
            <w:shd w:val="clear" w:color="auto" w:fill="D9D9D9"/>
            <w:vAlign w:val="center"/>
          </w:tcPr>
          <w:p w14:paraId="3DCF84BE"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0</w:t>
            </w:r>
          </w:p>
        </w:tc>
        <w:tc>
          <w:tcPr>
            <w:tcW w:w="680" w:type="dxa"/>
            <w:vAlign w:val="center"/>
          </w:tcPr>
          <w:p w14:paraId="5D244EBA" w14:textId="77777777" w:rsidR="00934953" w:rsidRPr="00F92680"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0</w:t>
            </w:r>
          </w:p>
        </w:tc>
        <w:tc>
          <w:tcPr>
            <w:tcW w:w="677" w:type="dxa"/>
            <w:shd w:val="clear" w:color="auto" w:fill="D9D9D9"/>
            <w:vAlign w:val="center"/>
          </w:tcPr>
          <w:p w14:paraId="54ED3060" w14:textId="77777777" w:rsidR="00934953" w:rsidRPr="00F92680" w:rsidRDefault="00934953" w:rsidP="005724A5">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660" w:type="dxa"/>
            <w:vAlign w:val="center"/>
          </w:tcPr>
          <w:p w14:paraId="2A65C7EA" w14:textId="77777777" w:rsidR="00934953" w:rsidRPr="0046551F" w:rsidRDefault="00934953" w:rsidP="005724A5">
            <w:pPr>
              <w:spacing w:after="0" w:line="240" w:lineRule="auto"/>
              <w:jc w:val="center"/>
              <w:rPr>
                <w:rFonts w:ascii="Times New Roman" w:hAnsi="Times New Roman"/>
                <w:sz w:val="14"/>
                <w:szCs w:val="14"/>
              </w:rPr>
            </w:pPr>
            <w:r w:rsidRPr="0046551F">
              <w:rPr>
                <w:rFonts w:ascii="Times New Roman" w:hAnsi="Times New Roman"/>
                <w:sz w:val="14"/>
                <w:szCs w:val="14"/>
              </w:rPr>
              <w:t>100</w:t>
            </w:r>
          </w:p>
        </w:tc>
      </w:tr>
      <w:tr w:rsidR="00934953" w:rsidRPr="0046551F" w14:paraId="15757908" w14:textId="77777777" w:rsidTr="005724A5">
        <w:trPr>
          <w:trHeight w:val="621"/>
        </w:trPr>
        <w:tc>
          <w:tcPr>
            <w:tcW w:w="528" w:type="dxa"/>
            <w:vMerge/>
            <w:vAlign w:val="center"/>
          </w:tcPr>
          <w:p w14:paraId="7D8D69DD" w14:textId="77777777" w:rsidR="00934953" w:rsidRPr="0046551F" w:rsidRDefault="00934953" w:rsidP="005724A5">
            <w:pPr>
              <w:spacing w:after="0" w:line="240" w:lineRule="auto"/>
              <w:jc w:val="right"/>
              <w:rPr>
                <w:rFonts w:ascii="Times New Roman" w:hAnsi="Times New Roman"/>
                <w:b/>
                <w:sz w:val="18"/>
                <w:szCs w:val="18"/>
              </w:rPr>
            </w:pPr>
          </w:p>
        </w:tc>
        <w:tc>
          <w:tcPr>
            <w:tcW w:w="1423" w:type="dxa"/>
            <w:vMerge/>
          </w:tcPr>
          <w:p w14:paraId="35234CC8" w14:textId="77777777" w:rsidR="00934953" w:rsidRPr="0046551F" w:rsidRDefault="00934953" w:rsidP="005724A5">
            <w:pPr>
              <w:spacing w:after="0" w:line="240" w:lineRule="auto"/>
              <w:rPr>
                <w:rFonts w:ascii="Times New Roman" w:hAnsi="Times New Roman"/>
                <w:sz w:val="18"/>
                <w:szCs w:val="18"/>
              </w:rPr>
            </w:pPr>
          </w:p>
        </w:tc>
        <w:tc>
          <w:tcPr>
            <w:tcW w:w="567" w:type="dxa"/>
            <w:vAlign w:val="center"/>
          </w:tcPr>
          <w:p w14:paraId="2645541F"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Σ</w:t>
            </w:r>
          </w:p>
        </w:tc>
        <w:tc>
          <w:tcPr>
            <w:tcW w:w="679" w:type="dxa"/>
            <w:shd w:val="clear" w:color="auto" w:fill="D9D9D9"/>
            <w:vAlign w:val="center"/>
          </w:tcPr>
          <w:p w14:paraId="4CB8FD5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679" w:type="dxa"/>
            <w:vAlign w:val="center"/>
          </w:tcPr>
          <w:p w14:paraId="6FDB7813"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7,69</w:t>
            </w:r>
          </w:p>
        </w:tc>
        <w:tc>
          <w:tcPr>
            <w:tcW w:w="679" w:type="dxa"/>
            <w:shd w:val="clear" w:color="auto" w:fill="D9D9D9"/>
            <w:vAlign w:val="center"/>
          </w:tcPr>
          <w:p w14:paraId="519A54B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w:t>
            </w:r>
          </w:p>
        </w:tc>
        <w:tc>
          <w:tcPr>
            <w:tcW w:w="679" w:type="dxa"/>
            <w:vAlign w:val="center"/>
          </w:tcPr>
          <w:p w14:paraId="28B07B7F"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19,23</w:t>
            </w:r>
          </w:p>
        </w:tc>
        <w:tc>
          <w:tcPr>
            <w:tcW w:w="679" w:type="dxa"/>
            <w:shd w:val="clear" w:color="auto" w:fill="D9D9D9"/>
            <w:vAlign w:val="center"/>
          </w:tcPr>
          <w:p w14:paraId="157E858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w:t>
            </w:r>
          </w:p>
        </w:tc>
        <w:tc>
          <w:tcPr>
            <w:tcW w:w="679" w:type="dxa"/>
            <w:vAlign w:val="center"/>
          </w:tcPr>
          <w:p w14:paraId="31D4CC48"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23,08</w:t>
            </w:r>
          </w:p>
        </w:tc>
        <w:tc>
          <w:tcPr>
            <w:tcW w:w="679" w:type="dxa"/>
            <w:shd w:val="clear" w:color="auto" w:fill="D9D9D9"/>
            <w:vAlign w:val="center"/>
          </w:tcPr>
          <w:p w14:paraId="4BADA9E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13</w:t>
            </w:r>
          </w:p>
        </w:tc>
        <w:tc>
          <w:tcPr>
            <w:tcW w:w="680" w:type="dxa"/>
            <w:vAlign w:val="center"/>
          </w:tcPr>
          <w:p w14:paraId="605B717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50,00</w:t>
            </w:r>
          </w:p>
        </w:tc>
        <w:tc>
          <w:tcPr>
            <w:tcW w:w="677" w:type="dxa"/>
            <w:shd w:val="clear" w:color="auto" w:fill="D9D9D9"/>
            <w:vAlign w:val="center"/>
          </w:tcPr>
          <w:p w14:paraId="2F1C8958" w14:textId="77777777" w:rsidR="00934953" w:rsidRPr="00F92680" w:rsidRDefault="00934953" w:rsidP="005724A5">
            <w:pPr>
              <w:spacing w:after="0" w:line="240" w:lineRule="auto"/>
              <w:jc w:val="center"/>
              <w:rPr>
                <w:rFonts w:ascii="Times New Roman" w:hAnsi="Times New Roman"/>
                <w:b/>
                <w:sz w:val="18"/>
                <w:szCs w:val="18"/>
              </w:rPr>
            </w:pPr>
            <w:r>
              <w:rPr>
                <w:rFonts w:ascii="Times New Roman" w:hAnsi="Times New Roman"/>
                <w:b/>
                <w:sz w:val="18"/>
                <w:szCs w:val="18"/>
              </w:rPr>
              <w:t>26</w:t>
            </w:r>
          </w:p>
        </w:tc>
        <w:tc>
          <w:tcPr>
            <w:tcW w:w="660" w:type="dxa"/>
            <w:vAlign w:val="center"/>
          </w:tcPr>
          <w:p w14:paraId="74CDC7C3" w14:textId="77777777" w:rsidR="00934953" w:rsidRPr="0046551F" w:rsidRDefault="00934953" w:rsidP="005724A5">
            <w:pPr>
              <w:spacing w:after="0" w:line="240" w:lineRule="auto"/>
              <w:jc w:val="center"/>
              <w:rPr>
                <w:rFonts w:ascii="Times New Roman" w:hAnsi="Times New Roman"/>
                <w:sz w:val="18"/>
                <w:szCs w:val="18"/>
              </w:rPr>
            </w:pPr>
            <w:r w:rsidRPr="0046551F">
              <w:rPr>
                <w:rFonts w:ascii="Times New Roman" w:hAnsi="Times New Roman"/>
                <w:sz w:val="18"/>
                <w:szCs w:val="18"/>
              </w:rPr>
              <w:t>100</w:t>
            </w:r>
          </w:p>
        </w:tc>
      </w:tr>
      <w:tr w:rsidR="00934953" w:rsidRPr="0046551F" w14:paraId="4AAE3173" w14:textId="77777777" w:rsidTr="005724A5">
        <w:trPr>
          <w:trHeight w:val="621"/>
        </w:trPr>
        <w:tc>
          <w:tcPr>
            <w:tcW w:w="528" w:type="dxa"/>
            <w:vAlign w:val="center"/>
          </w:tcPr>
          <w:p w14:paraId="56B0DEAE"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7.</w:t>
            </w:r>
          </w:p>
        </w:tc>
        <w:tc>
          <w:tcPr>
            <w:tcW w:w="1990" w:type="dxa"/>
            <w:gridSpan w:val="2"/>
          </w:tcPr>
          <w:p w14:paraId="5A5B8A95" w14:textId="77777777" w:rsidR="00934953" w:rsidRPr="0046551F" w:rsidRDefault="00934953" w:rsidP="005724A5">
            <w:pPr>
              <w:spacing w:after="0" w:line="240" w:lineRule="auto"/>
              <w:rPr>
                <w:rFonts w:ascii="Times New Roman" w:hAnsi="Times New Roman"/>
                <w:sz w:val="18"/>
                <w:szCs w:val="18"/>
              </w:rPr>
            </w:pPr>
          </w:p>
          <w:p w14:paraId="04E05A03"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GP w Nieporęcie</w:t>
            </w:r>
          </w:p>
          <w:p w14:paraId="2DE9DD70"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7FE0DBF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679" w:type="dxa"/>
            <w:vAlign w:val="center"/>
          </w:tcPr>
          <w:p w14:paraId="7062869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11,77</w:t>
            </w:r>
          </w:p>
        </w:tc>
        <w:tc>
          <w:tcPr>
            <w:tcW w:w="679" w:type="dxa"/>
            <w:shd w:val="clear" w:color="auto" w:fill="D9D9D9"/>
            <w:vAlign w:val="center"/>
          </w:tcPr>
          <w:p w14:paraId="0ED31BC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w:t>
            </w:r>
          </w:p>
        </w:tc>
        <w:tc>
          <w:tcPr>
            <w:tcW w:w="679" w:type="dxa"/>
            <w:vAlign w:val="center"/>
          </w:tcPr>
          <w:p w14:paraId="53DCE2E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29,41</w:t>
            </w:r>
          </w:p>
        </w:tc>
        <w:tc>
          <w:tcPr>
            <w:tcW w:w="679" w:type="dxa"/>
            <w:shd w:val="clear" w:color="auto" w:fill="D9D9D9"/>
            <w:vAlign w:val="center"/>
          </w:tcPr>
          <w:p w14:paraId="5BF89FD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w:t>
            </w:r>
          </w:p>
        </w:tc>
        <w:tc>
          <w:tcPr>
            <w:tcW w:w="679" w:type="dxa"/>
            <w:vAlign w:val="center"/>
          </w:tcPr>
          <w:p w14:paraId="6C17D2BD"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29,41</w:t>
            </w:r>
          </w:p>
        </w:tc>
        <w:tc>
          <w:tcPr>
            <w:tcW w:w="679" w:type="dxa"/>
            <w:shd w:val="clear" w:color="auto" w:fill="D9D9D9"/>
            <w:vAlign w:val="center"/>
          </w:tcPr>
          <w:p w14:paraId="68FC973E"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w:t>
            </w:r>
          </w:p>
        </w:tc>
        <w:tc>
          <w:tcPr>
            <w:tcW w:w="680" w:type="dxa"/>
            <w:vAlign w:val="center"/>
          </w:tcPr>
          <w:p w14:paraId="3D4305A8"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29,41</w:t>
            </w:r>
          </w:p>
        </w:tc>
        <w:tc>
          <w:tcPr>
            <w:tcW w:w="677" w:type="dxa"/>
            <w:shd w:val="clear" w:color="auto" w:fill="D9D9D9"/>
            <w:vAlign w:val="center"/>
          </w:tcPr>
          <w:p w14:paraId="4F3CD998"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17</w:t>
            </w:r>
          </w:p>
        </w:tc>
        <w:tc>
          <w:tcPr>
            <w:tcW w:w="660" w:type="dxa"/>
            <w:vAlign w:val="center"/>
          </w:tcPr>
          <w:p w14:paraId="6C7474B5"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636822D5" w14:textId="77777777" w:rsidTr="005724A5">
        <w:trPr>
          <w:trHeight w:val="621"/>
        </w:trPr>
        <w:tc>
          <w:tcPr>
            <w:tcW w:w="528" w:type="dxa"/>
            <w:vAlign w:val="center"/>
          </w:tcPr>
          <w:p w14:paraId="17ABDF9F"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8.</w:t>
            </w:r>
          </w:p>
        </w:tc>
        <w:tc>
          <w:tcPr>
            <w:tcW w:w="1990" w:type="dxa"/>
            <w:gridSpan w:val="2"/>
          </w:tcPr>
          <w:p w14:paraId="37AE9E3F" w14:textId="77777777" w:rsidR="00934953" w:rsidRPr="0046551F" w:rsidRDefault="00934953" w:rsidP="005724A5">
            <w:pPr>
              <w:spacing w:after="0" w:line="240" w:lineRule="auto"/>
              <w:rPr>
                <w:rFonts w:ascii="Times New Roman" w:hAnsi="Times New Roman"/>
                <w:sz w:val="18"/>
                <w:szCs w:val="18"/>
              </w:rPr>
            </w:pPr>
          </w:p>
          <w:p w14:paraId="40F9954D"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GP w Zegrzu Płd.</w:t>
            </w:r>
          </w:p>
          <w:p w14:paraId="41E19093"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05743CEF"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w:t>
            </w:r>
          </w:p>
        </w:tc>
        <w:tc>
          <w:tcPr>
            <w:tcW w:w="679" w:type="dxa"/>
            <w:vAlign w:val="center"/>
          </w:tcPr>
          <w:p w14:paraId="5752550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20,00</w:t>
            </w:r>
          </w:p>
        </w:tc>
        <w:tc>
          <w:tcPr>
            <w:tcW w:w="679" w:type="dxa"/>
            <w:shd w:val="clear" w:color="auto" w:fill="D9D9D9"/>
            <w:vAlign w:val="center"/>
          </w:tcPr>
          <w:p w14:paraId="0C94838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w:t>
            </w:r>
          </w:p>
        </w:tc>
        <w:tc>
          <w:tcPr>
            <w:tcW w:w="679" w:type="dxa"/>
            <w:vAlign w:val="center"/>
          </w:tcPr>
          <w:p w14:paraId="38858172"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30,00</w:t>
            </w:r>
          </w:p>
        </w:tc>
        <w:tc>
          <w:tcPr>
            <w:tcW w:w="679" w:type="dxa"/>
            <w:shd w:val="clear" w:color="auto" w:fill="D9D9D9"/>
            <w:vAlign w:val="center"/>
          </w:tcPr>
          <w:p w14:paraId="74C3B1E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0</w:t>
            </w:r>
          </w:p>
        </w:tc>
        <w:tc>
          <w:tcPr>
            <w:tcW w:w="679" w:type="dxa"/>
            <w:vAlign w:val="center"/>
          </w:tcPr>
          <w:p w14:paraId="128BD8D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0</w:t>
            </w:r>
          </w:p>
        </w:tc>
        <w:tc>
          <w:tcPr>
            <w:tcW w:w="679" w:type="dxa"/>
            <w:shd w:val="clear" w:color="auto" w:fill="D9D9D9"/>
            <w:vAlign w:val="center"/>
          </w:tcPr>
          <w:p w14:paraId="1A094F8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w:t>
            </w:r>
          </w:p>
        </w:tc>
        <w:tc>
          <w:tcPr>
            <w:tcW w:w="680" w:type="dxa"/>
            <w:vAlign w:val="center"/>
          </w:tcPr>
          <w:p w14:paraId="723D793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50,00</w:t>
            </w:r>
          </w:p>
        </w:tc>
        <w:tc>
          <w:tcPr>
            <w:tcW w:w="677" w:type="dxa"/>
            <w:shd w:val="clear" w:color="auto" w:fill="D9D9D9"/>
            <w:vAlign w:val="center"/>
          </w:tcPr>
          <w:p w14:paraId="3B60E8A9"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10</w:t>
            </w:r>
          </w:p>
        </w:tc>
        <w:tc>
          <w:tcPr>
            <w:tcW w:w="660" w:type="dxa"/>
            <w:vAlign w:val="center"/>
          </w:tcPr>
          <w:p w14:paraId="0FCA6A99"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4DE59C0D" w14:textId="77777777" w:rsidTr="005724A5">
        <w:trPr>
          <w:trHeight w:val="621"/>
        </w:trPr>
        <w:tc>
          <w:tcPr>
            <w:tcW w:w="528" w:type="dxa"/>
            <w:vAlign w:val="center"/>
          </w:tcPr>
          <w:p w14:paraId="2D0D2883" w14:textId="77777777" w:rsidR="00934953" w:rsidRPr="0046551F" w:rsidRDefault="00934953" w:rsidP="005724A5">
            <w:pPr>
              <w:spacing w:after="0" w:line="240" w:lineRule="auto"/>
              <w:jc w:val="right"/>
              <w:rPr>
                <w:rFonts w:ascii="Times New Roman" w:hAnsi="Times New Roman"/>
                <w:b/>
                <w:sz w:val="18"/>
                <w:szCs w:val="18"/>
              </w:rPr>
            </w:pPr>
            <w:r w:rsidRPr="0046551F">
              <w:rPr>
                <w:rFonts w:ascii="Times New Roman" w:hAnsi="Times New Roman"/>
                <w:b/>
                <w:sz w:val="18"/>
                <w:szCs w:val="18"/>
              </w:rPr>
              <w:t>9.</w:t>
            </w:r>
          </w:p>
        </w:tc>
        <w:tc>
          <w:tcPr>
            <w:tcW w:w="1990" w:type="dxa"/>
            <w:gridSpan w:val="2"/>
          </w:tcPr>
          <w:p w14:paraId="6CD7E8FA" w14:textId="77777777" w:rsidR="00934953" w:rsidRPr="0046551F" w:rsidRDefault="00934953" w:rsidP="005724A5">
            <w:pPr>
              <w:spacing w:after="0" w:line="240" w:lineRule="auto"/>
              <w:rPr>
                <w:rFonts w:ascii="Times New Roman" w:hAnsi="Times New Roman"/>
                <w:sz w:val="18"/>
                <w:szCs w:val="18"/>
              </w:rPr>
            </w:pPr>
          </w:p>
          <w:p w14:paraId="3211B249" w14:textId="77777777" w:rsidR="00934953" w:rsidRPr="0046551F" w:rsidRDefault="00934953" w:rsidP="005724A5">
            <w:pPr>
              <w:spacing w:after="0" w:line="240" w:lineRule="auto"/>
              <w:rPr>
                <w:rFonts w:ascii="Times New Roman" w:hAnsi="Times New Roman"/>
                <w:sz w:val="18"/>
                <w:szCs w:val="18"/>
              </w:rPr>
            </w:pPr>
            <w:r w:rsidRPr="0046551F">
              <w:rPr>
                <w:rFonts w:ascii="Times New Roman" w:hAnsi="Times New Roman"/>
                <w:sz w:val="18"/>
                <w:szCs w:val="18"/>
              </w:rPr>
              <w:t>GP w Białobrzegach</w:t>
            </w:r>
          </w:p>
          <w:p w14:paraId="6BF170E9" w14:textId="77777777" w:rsidR="00934953" w:rsidRPr="0046551F" w:rsidRDefault="00934953" w:rsidP="005724A5">
            <w:pPr>
              <w:spacing w:after="0" w:line="240" w:lineRule="auto"/>
              <w:rPr>
                <w:rFonts w:ascii="Times New Roman" w:hAnsi="Times New Roman"/>
                <w:sz w:val="18"/>
                <w:szCs w:val="18"/>
              </w:rPr>
            </w:pPr>
          </w:p>
        </w:tc>
        <w:tc>
          <w:tcPr>
            <w:tcW w:w="679" w:type="dxa"/>
            <w:shd w:val="clear" w:color="auto" w:fill="D9D9D9"/>
            <w:vAlign w:val="center"/>
          </w:tcPr>
          <w:p w14:paraId="2885850B"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0</w:t>
            </w:r>
          </w:p>
        </w:tc>
        <w:tc>
          <w:tcPr>
            <w:tcW w:w="679" w:type="dxa"/>
            <w:vAlign w:val="center"/>
          </w:tcPr>
          <w:p w14:paraId="254DCE24"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0</w:t>
            </w:r>
          </w:p>
        </w:tc>
        <w:tc>
          <w:tcPr>
            <w:tcW w:w="679" w:type="dxa"/>
            <w:shd w:val="clear" w:color="auto" w:fill="D9D9D9"/>
            <w:vAlign w:val="center"/>
          </w:tcPr>
          <w:p w14:paraId="34E9F812"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6</w:t>
            </w:r>
          </w:p>
        </w:tc>
        <w:tc>
          <w:tcPr>
            <w:tcW w:w="679" w:type="dxa"/>
            <w:vAlign w:val="center"/>
          </w:tcPr>
          <w:p w14:paraId="0EDE9ED6"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54,55</w:t>
            </w:r>
          </w:p>
        </w:tc>
        <w:tc>
          <w:tcPr>
            <w:tcW w:w="679" w:type="dxa"/>
            <w:shd w:val="clear" w:color="auto" w:fill="D9D9D9"/>
            <w:vAlign w:val="center"/>
          </w:tcPr>
          <w:p w14:paraId="0D80387C"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1</w:t>
            </w:r>
          </w:p>
        </w:tc>
        <w:tc>
          <w:tcPr>
            <w:tcW w:w="679" w:type="dxa"/>
            <w:vAlign w:val="center"/>
          </w:tcPr>
          <w:p w14:paraId="0B039E21"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9,09</w:t>
            </w:r>
          </w:p>
        </w:tc>
        <w:tc>
          <w:tcPr>
            <w:tcW w:w="679" w:type="dxa"/>
            <w:shd w:val="clear" w:color="auto" w:fill="D9D9D9"/>
            <w:vAlign w:val="center"/>
          </w:tcPr>
          <w:p w14:paraId="24D60A7E"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4</w:t>
            </w:r>
          </w:p>
        </w:tc>
        <w:tc>
          <w:tcPr>
            <w:tcW w:w="680" w:type="dxa"/>
            <w:vAlign w:val="center"/>
          </w:tcPr>
          <w:p w14:paraId="425D4795"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36,36</w:t>
            </w:r>
          </w:p>
        </w:tc>
        <w:tc>
          <w:tcPr>
            <w:tcW w:w="677" w:type="dxa"/>
            <w:shd w:val="clear" w:color="auto" w:fill="D9D9D9"/>
            <w:vAlign w:val="center"/>
          </w:tcPr>
          <w:p w14:paraId="0F9007BB"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11</w:t>
            </w:r>
          </w:p>
        </w:tc>
        <w:tc>
          <w:tcPr>
            <w:tcW w:w="660" w:type="dxa"/>
            <w:vAlign w:val="center"/>
          </w:tcPr>
          <w:p w14:paraId="23855A4A" w14:textId="77777777" w:rsidR="00934953" w:rsidRPr="0046551F" w:rsidRDefault="00934953" w:rsidP="005724A5">
            <w:pPr>
              <w:spacing w:after="0" w:line="240" w:lineRule="auto"/>
              <w:jc w:val="center"/>
              <w:rPr>
                <w:rFonts w:ascii="Times New Roman" w:hAnsi="Times New Roman"/>
                <w:sz w:val="16"/>
                <w:szCs w:val="16"/>
              </w:rPr>
            </w:pPr>
            <w:r w:rsidRPr="0046551F">
              <w:rPr>
                <w:rFonts w:ascii="Times New Roman" w:hAnsi="Times New Roman"/>
                <w:sz w:val="16"/>
                <w:szCs w:val="16"/>
              </w:rPr>
              <w:t>100</w:t>
            </w:r>
          </w:p>
        </w:tc>
      </w:tr>
      <w:tr w:rsidR="00934953" w:rsidRPr="0046551F" w14:paraId="52D56AC5" w14:textId="77777777" w:rsidTr="005724A5">
        <w:trPr>
          <w:trHeight w:val="621"/>
        </w:trPr>
        <w:tc>
          <w:tcPr>
            <w:tcW w:w="2518" w:type="dxa"/>
            <w:gridSpan w:val="3"/>
            <w:vAlign w:val="center"/>
          </w:tcPr>
          <w:p w14:paraId="7CA09063" w14:textId="77777777" w:rsidR="00934953" w:rsidRPr="0046551F" w:rsidRDefault="00934953" w:rsidP="005724A5">
            <w:pPr>
              <w:spacing w:after="0" w:line="240" w:lineRule="auto"/>
              <w:jc w:val="center"/>
              <w:rPr>
                <w:rFonts w:ascii="Times New Roman" w:hAnsi="Times New Roman"/>
                <w:b/>
                <w:sz w:val="18"/>
                <w:szCs w:val="18"/>
              </w:rPr>
            </w:pPr>
          </w:p>
          <w:p w14:paraId="36D014DC" w14:textId="77777777" w:rsidR="00934953" w:rsidRPr="0046551F" w:rsidRDefault="00934953" w:rsidP="005724A5">
            <w:pPr>
              <w:spacing w:after="0" w:line="240" w:lineRule="auto"/>
              <w:jc w:val="center"/>
              <w:rPr>
                <w:rFonts w:ascii="Times New Roman" w:hAnsi="Times New Roman"/>
                <w:b/>
                <w:sz w:val="18"/>
                <w:szCs w:val="18"/>
              </w:rPr>
            </w:pPr>
            <w:r w:rsidRPr="0046551F">
              <w:rPr>
                <w:rFonts w:ascii="Times New Roman" w:hAnsi="Times New Roman"/>
                <w:b/>
                <w:sz w:val="18"/>
                <w:szCs w:val="18"/>
              </w:rPr>
              <w:t>RAZEM</w:t>
            </w:r>
          </w:p>
          <w:p w14:paraId="67BD0F2A" w14:textId="77777777" w:rsidR="00934953" w:rsidRPr="0046551F" w:rsidRDefault="00934953" w:rsidP="005724A5">
            <w:pPr>
              <w:spacing w:after="0" w:line="240" w:lineRule="auto"/>
              <w:jc w:val="center"/>
              <w:rPr>
                <w:rFonts w:ascii="Times New Roman" w:hAnsi="Times New Roman"/>
                <w:b/>
                <w:sz w:val="18"/>
                <w:szCs w:val="18"/>
              </w:rPr>
            </w:pPr>
          </w:p>
        </w:tc>
        <w:tc>
          <w:tcPr>
            <w:tcW w:w="679" w:type="dxa"/>
            <w:shd w:val="clear" w:color="auto" w:fill="D9D9D9"/>
            <w:vAlign w:val="center"/>
          </w:tcPr>
          <w:p w14:paraId="5AFBB6E4" w14:textId="77777777" w:rsidR="00934953" w:rsidRPr="0046551F" w:rsidRDefault="00934953" w:rsidP="005724A5">
            <w:pPr>
              <w:spacing w:after="0" w:line="240" w:lineRule="auto"/>
              <w:jc w:val="center"/>
              <w:rPr>
                <w:rFonts w:ascii="Times New Roman" w:hAnsi="Times New Roman"/>
                <w:b/>
                <w:sz w:val="18"/>
                <w:szCs w:val="18"/>
              </w:rPr>
            </w:pPr>
            <w:r>
              <w:rPr>
                <w:rFonts w:ascii="Times New Roman" w:hAnsi="Times New Roman"/>
                <w:b/>
                <w:sz w:val="18"/>
                <w:szCs w:val="18"/>
              </w:rPr>
              <w:t>31</w:t>
            </w:r>
          </w:p>
        </w:tc>
        <w:tc>
          <w:tcPr>
            <w:tcW w:w="679" w:type="dxa"/>
            <w:vAlign w:val="center"/>
          </w:tcPr>
          <w:p w14:paraId="05A4339B" w14:textId="77777777" w:rsidR="00934953" w:rsidRPr="00F92680" w:rsidRDefault="00934953" w:rsidP="005724A5">
            <w:pPr>
              <w:spacing w:before="120" w:after="120" w:line="240" w:lineRule="auto"/>
              <w:jc w:val="center"/>
              <w:rPr>
                <w:rFonts w:ascii="Times New Roman" w:hAnsi="Times New Roman"/>
                <w:b/>
                <w:sz w:val="18"/>
                <w:szCs w:val="18"/>
              </w:rPr>
            </w:pPr>
            <w:r w:rsidRPr="00F92680">
              <w:rPr>
                <w:rFonts w:ascii="Times New Roman" w:hAnsi="Times New Roman"/>
                <w:b/>
                <w:sz w:val="18"/>
                <w:szCs w:val="18"/>
              </w:rPr>
              <w:t>11,61</w:t>
            </w:r>
          </w:p>
        </w:tc>
        <w:tc>
          <w:tcPr>
            <w:tcW w:w="679" w:type="dxa"/>
            <w:shd w:val="clear" w:color="auto" w:fill="D9D9D9"/>
            <w:vAlign w:val="center"/>
          </w:tcPr>
          <w:p w14:paraId="075C6E92"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76</w:t>
            </w:r>
          </w:p>
        </w:tc>
        <w:tc>
          <w:tcPr>
            <w:tcW w:w="679" w:type="dxa"/>
            <w:vAlign w:val="center"/>
          </w:tcPr>
          <w:p w14:paraId="000A7F6E"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28,46</w:t>
            </w:r>
          </w:p>
        </w:tc>
        <w:tc>
          <w:tcPr>
            <w:tcW w:w="679" w:type="dxa"/>
            <w:shd w:val="clear" w:color="auto" w:fill="D9D9D9"/>
            <w:vAlign w:val="center"/>
          </w:tcPr>
          <w:p w14:paraId="2DC74EC4"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53</w:t>
            </w:r>
          </w:p>
        </w:tc>
        <w:tc>
          <w:tcPr>
            <w:tcW w:w="679" w:type="dxa"/>
            <w:vAlign w:val="center"/>
          </w:tcPr>
          <w:p w14:paraId="52258AB2"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19,85</w:t>
            </w:r>
          </w:p>
        </w:tc>
        <w:tc>
          <w:tcPr>
            <w:tcW w:w="679" w:type="dxa"/>
            <w:shd w:val="clear" w:color="auto" w:fill="D9D9D9"/>
            <w:vAlign w:val="center"/>
          </w:tcPr>
          <w:p w14:paraId="0546BFCF"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107</w:t>
            </w:r>
          </w:p>
        </w:tc>
        <w:tc>
          <w:tcPr>
            <w:tcW w:w="680" w:type="dxa"/>
            <w:vAlign w:val="center"/>
          </w:tcPr>
          <w:p w14:paraId="06392652"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40,08</w:t>
            </w:r>
          </w:p>
        </w:tc>
        <w:tc>
          <w:tcPr>
            <w:tcW w:w="677" w:type="dxa"/>
            <w:shd w:val="clear" w:color="auto" w:fill="D9D9D9"/>
            <w:vAlign w:val="center"/>
          </w:tcPr>
          <w:p w14:paraId="597FBB27"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267</w:t>
            </w:r>
          </w:p>
        </w:tc>
        <w:tc>
          <w:tcPr>
            <w:tcW w:w="660" w:type="dxa"/>
            <w:vAlign w:val="center"/>
          </w:tcPr>
          <w:p w14:paraId="143BBD2F" w14:textId="77777777" w:rsidR="00934953" w:rsidRPr="00F92680" w:rsidRDefault="00934953" w:rsidP="005724A5">
            <w:pPr>
              <w:spacing w:before="120" w:after="120" w:line="240" w:lineRule="auto"/>
              <w:jc w:val="center"/>
              <w:rPr>
                <w:rFonts w:ascii="Times New Roman" w:hAnsi="Times New Roman"/>
                <w:b/>
                <w:sz w:val="18"/>
                <w:szCs w:val="18"/>
              </w:rPr>
            </w:pPr>
            <w:r>
              <w:rPr>
                <w:rFonts w:ascii="Times New Roman" w:hAnsi="Times New Roman"/>
                <w:b/>
                <w:sz w:val="18"/>
                <w:szCs w:val="18"/>
              </w:rPr>
              <w:t>100</w:t>
            </w:r>
          </w:p>
        </w:tc>
      </w:tr>
    </w:tbl>
    <w:p w14:paraId="606DF855" w14:textId="77777777" w:rsidR="00934953" w:rsidRPr="00596E9F" w:rsidRDefault="00934953" w:rsidP="00934953">
      <w:pPr>
        <w:spacing w:after="0" w:line="360" w:lineRule="auto"/>
        <w:jc w:val="both"/>
        <w:rPr>
          <w:rFonts w:ascii="Times New Roman" w:hAnsi="Times New Roman"/>
          <w:sz w:val="16"/>
          <w:szCs w:val="16"/>
        </w:rPr>
      </w:pPr>
      <w:r w:rsidRPr="00596E9F">
        <w:rPr>
          <w:rFonts w:ascii="Times New Roman" w:hAnsi="Times New Roman"/>
          <w:sz w:val="16"/>
          <w:szCs w:val="16"/>
        </w:rPr>
        <w:t xml:space="preserve">*Dane z SIO wg stanu na 31.03.2018 r. </w:t>
      </w:r>
    </w:p>
    <w:p w14:paraId="75DCBCE0" w14:textId="77777777" w:rsidR="00934953" w:rsidRDefault="00934953" w:rsidP="00934953">
      <w:pPr>
        <w:spacing w:after="0" w:line="360" w:lineRule="auto"/>
        <w:jc w:val="both"/>
        <w:rPr>
          <w:rFonts w:ascii="Times New Roman" w:hAnsi="Times New Roman"/>
          <w:iCs/>
          <w:color w:val="0070C0"/>
          <w:sz w:val="24"/>
          <w:szCs w:val="24"/>
        </w:rPr>
      </w:pPr>
    </w:p>
    <w:p w14:paraId="3046E213" w14:textId="77777777" w:rsidR="00934953" w:rsidRPr="00445DAA" w:rsidRDefault="00934953" w:rsidP="00934953">
      <w:pPr>
        <w:spacing w:after="0" w:line="360" w:lineRule="auto"/>
        <w:jc w:val="both"/>
        <w:rPr>
          <w:rFonts w:ascii="Times New Roman" w:hAnsi="Times New Roman"/>
          <w:iCs/>
          <w:color w:val="0070C0"/>
          <w:sz w:val="24"/>
          <w:szCs w:val="24"/>
        </w:rPr>
      </w:pPr>
    </w:p>
    <w:p w14:paraId="2A5BC0C1" w14:textId="77777777" w:rsidR="00934953" w:rsidRDefault="00934953" w:rsidP="00934953">
      <w:pPr>
        <w:spacing w:after="0" w:line="360" w:lineRule="auto"/>
        <w:jc w:val="both"/>
        <w:rPr>
          <w:rFonts w:ascii="Times New Roman" w:hAnsi="Times New Roman"/>
          <w:i/>
          <w:iCs/>
          <w:color w:val="0070C0"/>
          <w:sz w:val="24"/>
          <w:szCs w:val="24"/>
        </w:rPr>
      </w:pPr>
      <w:r w:rsidRPr="000D1D1C">
        <w:rPr>
          <w:rFonts w:ascii="Times New Roman" w:hAnsi="Times New Roman"/>
          <w:iCs/>
          <w:sz w:val="24"/>
          <w:szCs w:val="24"/>
        </w:rPr>
        <w:lastRenderedPageBreak/>
        <w:t xml:space="preserve">   Jak obrazuje tabela nr 6, udział poszczególnych grup w ogólnej liczbie nauczycieli przedstawiał się następująco: największą grupę stanowili nauczyciele dyplomowani – 40,08 %, następnie kontraktowi – 28,46 %, nauczyciele mianowani stanowili – 19,85 %, a najmniej liczną grupą byli nauczyciele stażyści – 11,61 %.</w:t>
      </w:r>
      <w:r w:rsidRPr="00CF641B">
        <w:rPr>
          <w:rFonts w:ascii="Times New Roman" w:hAnsi="Times New Roman"/>
          <w:i/>
          <w:iCs/>
          <w:color w:val="0070C0"/>
          <w:sz w:val="24"/>
          <w:szCs w:val="24"/>
        </w:rPr>
        <w:t xml:space="preserve"> </w:t>
      </w:r>
      <w:r w:rsidRPr="000D1D1C">
        <w:rPr>
          <w:rFonts w:ascii="Times New Roman" w:hAnsi="Times New Roman"/>
          <w:iCs/>
          <w:sz w:val="24"/>
          <w:szCs w:val="24"/>
        </w:rPr>
        <w:t xml:space="preserve">W roku 2017/2018 utrzymał się trend zaobserwowany w ostatnich latach polegający na zwiększaniu się udziału nauczycieli o najniższym stopniu awansu zawodowego, tj. stażystów i kontraktowych w ogólnej liczbie nauczycieli zatrudnionych w szkołach i przedszkolach. </w:t>
      </w:r>
      <w:r>
        <w:rPr>
          <w:rFonts w:ascii="Times New Roman" w:hAnsi="Times New Roman"/>
          <w:iCs/>
          <w:sz w:val="24"/>
          <w:szCs w:val="24"/>
        </w:rPr>
        <w:t xml:space="preserve">W porównaniu z rokiem 2016/2017 liczba nauczycieli w tych grupach awansu zwiększyła się o 6,58 </w:t>
      </w:r>
      <w:r w:rsidRPr="00C60282">
        <w:rPr>
          <w:rFonts w:ascii="Times New Roman" w:hAnsi="Times New Roman"/>
          <w:iCs/>
          <w:sz w:val="24"/>
          <w:szCs w:val="24"/>
        </w:rPr>
        <w:t>%. Jest to skutek nasilenia się zjawisk demograficznych skutkujących licznymi urlopami macierzyńskimi, wychowawczymi oraz długotrwałymi zwolnieniami lekarskimi, wy</w:t>
      </w:r>
      <w:r>
        <w:rPr>
          <w:rFonts w:ascii="Times New Roman" w:hAnsi="Times New Roman"/>
          <w:iCs/>
          <w:sz w:val="24"/>
          <w:szCs w:val="24"/>
        </w:rPr>
        <w:t>muszających duży ruch kadrowy w </w:t>
      </w:r>
      <w:r w:rsidRPr="00C60282">
        <w:rPr>
          <w:rFonts w:ascii="Times New Roman" w:hAnsi="Times New Roman"/>
          <w:iCs/>
          <w:sz w:val="24"/>
          <w:szCs w:val="24"/>
        </w:rPr>
        <w:t xml:space="preserve">placówkach oświatowych. </w:t>
      </w:r>
      <w:r>
        <w:rPr>
          <w:rFonts w:ascii="Times New Roman" w:hAnsi="Times New Roman"/>
          <w:iCs/>
          <w:sz w:val="24"/>
          <w:szCs w:val="24"/>
        </w:rPr>
        <w:t>W związku z wydłużeniem nauki w szkole podstawowej o klasy VII dyrektorzy mieli też możliwość zatrudniania nowych,</w:t>
      </w:r>
      <w:r w:rsidRPr="00CF641B">
        <w:rPr>
          <w:rFonts w:ascii="Times New Roman" w:hAnsi="Times New Roman"/>
          <w:i/>
          <w:iCs/>
          <w:color w:val="0070C0"/>
          <w:sz w:val="24"/>
          <w:szCs w:val="24"/>
        </w:rPr>
        <w:t xml:space="preserve"> </w:t>
      </w:r>
      <w:r w:rsidRPr="00C60282">
        <w:rPr>
          <w:rFonts w:ascii="Times New Roman" w:hAnsi="Times New Roman"/>
          <w:iCs/>
          <w:sz w:val="24"/>
          <w:szCs w:val="24"/>
        </w:rPr>
        <w:t>młodych nauczycieli</w:t>
      </w:r>
      <w:r>
        <w:rPr>
          <w:rFonts w:ascii="Times New Roman" w:hAnsi="Times New Roman"/>
          <w:iCs/>
          <w:sz w:val="24"/>
          <w:szCs w:val="24"/>
        </w:rPr>
        <w:t>, stojących na początku kariery w zawodzie nauczyciela.</w:t>
      </w:r>
    </w:p>
    <w:p w14:paraId="1CFE7B64" w14:textId="77777777" w:rsidR="00934953" w:rsidRPr="00C60282" w:rsidRDefault="00934953" w:rsidP="00934953">
      <w:pPr>
        <w:spacing w:after="0" w:line="360" w:lineRule="auto"/>
        <w:jc w:val="both"/>
        <w:rPr>
          <w:rFonts w:ascii="Times New Roman" w:hAnsi="Times New Roman"/>
          <w:iCs/>
          <w:sz w:val="24"/>
          <w:szCs w:val="24"/>
        </w:rPr>
      </w:pPr>
      <w:r w:rsidRPr="00C60282">
        <w:rPr>
          <w:rFonts w:ascii="Times New Roman" w:hAnsi="Times New Roman"/>
          <w:iCs/>
          <w:sz w:val="24"/>
          <w:szCs w:val="24"/>
        </w:rPr>
        <w:t xml:space="preserve">   Sytuacja w każdej szkole </w:t>
      </w:r>
      <w:r>
        <w:rPr>
          <w:rFonts w:ascii="Times New Roman" w:hAnsi="Times New Roman"/>
          <w:iCs/>
          <w:sz w:val="24"/>
          <w:szCs w:val="24"/>
        </w:rPr>
        <w:t xml:space="preserve">jest inna i </w:t>
      </w:r>
      <w:r w:rsidRPr="00C60282">
        <w:rPr>
          <w:rFonts w:ascii="Times New Roman" w:hAnsi="Times New Roman"/>
          <w:iCs/>
          <w:sz w:val="24"/>
          <w:szCs w:val="24"/>
        </w:rPr>
        <w:t>powinna być monitorowana przez jej dyrektora w celu badania wpływu zmian kadrowych lub ich braku na wyniki edukacyjne uczniów.</w:t>
      </w:r>
    </w:p>
    <w:p w14:paraId="69D0658C" w14:textId="77777777" w:rsidR="00934953" w:rsidRPr="004B389E" w:rsidRDefault="00934953" w:rsidP="00934953">
      <w:pPr>
        <w:spacing w:after="0" w:line="240" w:lineRule="auto"/>
        <w:contextualSpacing/>
        <w:jc w:val="both"/>
        <w:rPr>
          <w:rFonts w:ascii="Times New Roman" w:hAnsi="Times New Roman"/>
          <w:sz w:val="24"/>
          <w:szCs w:val="24"/>
        </w:rPr>
      </w:pPr>
      <w:r w:rsidRPr="004B389E">
        <w:rPr>
          <w:rFonts w:ascii="Times New Roman" w:hAnsi="Times New Roman"/>
          <w:b/>
          <w:sz w:val="24"/>
          <w:szCs w:val="24"/>
        </w:rPr>
        <w:t>Tabela nr 7.</w:t>
      </w:r>
      <w:r w:rsidRPr="004B389E">
        <w:rPr>
          <w:rFonts w:ascii="Times New Roman" w:hAnsi="Times New Roman"/>
          <w:sz w:val="24"/>
          <w:szCs w:val="24"/>
        </w:rPr>
        <w:t xml:space="preserve"> Kadra nauczycielska zatrudniona w przedszkolach i szkołach – pełno i niepełnozatrudnieni.</w:t>
      </w:r>
    </w:p>
    <w:p w14:paraId="7AD48ADD" w14:textId="77777777" w:rsidR="00934953" w:rsidRPr="004B389E" w:rsidRDefault="00934953" w:rsidP="00934953">
      <w:pPr>
        <w:spacing w:after="0" w:line="240" w:lineRule="auto"/>
        <w:contextualSpacing/>
        <w:jc w:val="both"/>
        <w:rPr>
          <w:rFonts w:ascii="Times New Roman" w:hAnsi="Times New Roman"/>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1560"/>
        <w:gridCol w:w="850"/>
        <w:gridCol w:w="851"/>
        <w:gridCol w:w="850"/>
        <w:gridCol w:w="851"/>
        <w:gridCol w:w="975"/>
        <w:gridCol w:w="975"/>
      </w:tblGrid>
      <w:tr w:rsidR="00934953" w:rsidRPr="004B389E" w14:paraId="246D28C1" w14:textId="77777777" w:rsidTr="005724A5">
        <w:tc>
          <w:tcPr>
            <w:tcW w:w="2376" w:type="dxa"/>
            <w:gridSpan w:val="2"/>
            <w:vMerge w:val="restart"/>
          </w:tcPr>
          <w:p w14:paraId="46E04CC7" w14:textId="77777777" w:rsidR="00934953" w:rsidRPr="004B389E" w:rsidRDefault="00934953" w:rsidP="005724A5">
            <w:pPr>
              <w:spacing w:before="120" w:after="120" w:line="240" w:lineRule="auto"/>
              <w:rPr>
                <w:rFonts w:ascii="Times New Roman" w:hAnsi="Times New Roman"/>
                <w:sz w:val="18"/>
                <w:szCs w:val="18"/>
              </w:rPr>
            </w:pPr>
          </w:p>
        </w:tc>
        <w:tc>
          <w:tcPr>
            <w:tcW w:w="1560" w:type="dxa"/>
            <w:vMerge w:val="restart"/>
            <w:vAlign w:val="center"/>
          </w:tcPr>
          <w:p w14:paraId="25EE37F3"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Pełnozatrudnieni</w:t>
            </w:r>
          </w:p>
        </w:tc>
        <w:tc>
          <w:tcPr>
            <w:tcW w:w="1701" w:type="dxa"/>
            <w:gridSpan w:val="2"/>
            <w:vAlign w:val="center"/>
          </w:tcPr>
          <w:p w14:paraId="3EE52DF5"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Niepełnozatrudnieni</w:t>
            </w:r>
          </w:p>
        </w:tc>
        <w:tc>
          <w:tcPr>
            <w:tcW w:w="1701" w:type="dxa"/>
            <w:gridSpan w:val="2"/>
            <w:vAlign w:val="center"/>
          </w:tcPr>
          <w:p w14:paraId="7920F12F"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Razem</w:t>
            </w:r>
          </w:p>
        </w:tc>
        <w:tc>
          <w:tcPr>
            <w:tcW w:w="1950" w:type="dxa"/>
            <w:gridSpan w:val="2"/>
            <w:vAlign w:val="center"/>
          </w:tcPr>
          <w:p w14:paraId="7FD18877"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 pełnozatrudnionych</w:t>
            </w:r>
          </w:p>
        </w:tc>
      </w:tr>
      <w:tr w:rsidR="00934953" w:rsidRPr="004B389E" w14:paraId="34AABE68" w14:textId="77777777" w:rsidTr="005724A5">
        <w:tc>
          <w:tcPr>
            <w:tcW w:w="2376" w:type="dxa"/>
            <w:gridSpan w:val="2"/>
            <w:vMerge/>
          </w:tcPr>
          <w:p w14:paraId="0AC140C5" w14:textId="77777777" w:rsidR="00934953" w:rsidRPr="004B389E" w:rsidRDefault="00934953" w:rsidP="005724A5">
            <w:pPr>
              <w:spacing w:before="120" w:after="120" w:line="240" w:lineRule="auto"/>
              <w:rPr>
                <w:rFonts w:ascii="Times New Roman" w:hAnsi="Times New Roman"/>
                <w:sz w:val="18"/>
                <w:szCs w:val="18"/>
              </w:rPr>
            </w:pPr>
          </w:p>
        </w:tc>
        <w:tc>
          <w:tcPr>
            <w:tcW w:w="1560" w:type="dxa"/>
            <w:vMerge/>
          </w:tcPr>
          <w:p w14:paraId="32DE7213" w14:textId="77777777" w:rsidR="00934953" w:rsidRPr="004B389E" w:rsidRDefault="00934953" w:rsidP="005724A5">
            <w:pPr>
              <w:spacing w:before="120" w:after="120" w:line="240" w:lineRule="auto"/>
              <w:rPr>
                <w:rFonts w:ascii="Times New Roman" w:hAnsi="Times New Roman"/>
                <w:sz w:val="18"/>
                <w:szCs w:val="18"/>
              </w:rPr>
            </w:pPr>
          </w:p>
        </w:tc>
        <w:tc>
          <w:tcPr>
            <w:tcW w:w="850" w:type="dxa"/>
            <w:vAlign w:val="center"/>
          </w:tcPr>
          <w:p w14:paraId="1ACB18B3"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w osobach</w:t>
            </w:r>
          </w:p>
        </w:tc>
        <w:tc>
          <w:tcPr>
            <w:tcW w:w="851" w:type="dxa"/>
            <w:shd w:val="clear" w:color="auto" w:fill="D9D9D9"/>
            <w:vAlign w:val="center"/>
          </w:tcPr>
          <w:p w14:paraId="7C7F3DAD"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w etatach</w:t>
            </w:r>
          </w:p>
        </w:tc>
        <w:tc>
          <w:tcPr>
            <w:tcW w:w="850" w:type="dxa"/>
            <w:vAlign w:val="center"/>
          </w:tcPr>
          <w:p w14:paraId="386E0DF5"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w osobach</w:t>
            </w:r>
          </w:p>
        </w:tc>
        <w:tc>
          <w:tcPr>
            <w:tcW w:w="851" w:type="dxa"/>
            <w:shd w:val="clear" w:color="auto" w:fill="D9D9D9"/>
            <w:vAlign w:val="center"/>
          </w:tcPr>
          <w:p w14:paraId="711A506F"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w etatach</w:t>
            </w:r>
          </w:p>
        </w:tc>
        <w:tc>
          <w:tcPr>
            <w:tcW w:w="975" w:type="dxa"/>
            <w:vAlign w:val="center"/>
          </w:tcPr>
          <w:p w14:paraId="198CA9C3"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w osobach</w:t>
            </w:r>
          </w:p>
        </w:tc>
        <w:tc>
          <w:tcPr>
            <w:tcW w:w="975" w:type="dxa"/>
            <w:shd w:val="clear" w:color="auto" w:fill="D9D9D9"/>
            <w:vAlign w:val="center"/>
          </w:tcPr>
          <w:p w14:paraId="445965FF" w14:textId="77777777" w:rsidR="00934953" w:rsidRPr="004B389E" w:rsidRDefault="00934953" w:rsidP="005724A5">
            <w:pPr>
              <w:spacing w:before="120" w:after="120" w:line="240" w:lineRule="auto"/>
              <w:jc w:val="center"/>
              <w:rPr>
                <w:rFonts w:ascii="Times New Roman" w:hAnsi="Times New Roman"/>
                <w:sz w:val="18"/>
                <w:szCs w:val="18"/>
              </w:rPr>
            </w:pPr>
            <w:r w:rsidRPr="004B389E">
              <w:rPr>
                <w:rFonts w:ascii="Times New Roman" w:hAnsi="Times New Roman"/>
                <w:sz w:val="18"/>
                <w:szCs w:val="18"/>
              </w:rPr>
              <w:t>w     etatach</w:t>
            </w:r>
          </w:p>
        </w:tc>
      </w:tr>
      <w:tr w:rsidR="00934953" w:rsidRPr="004B389E" w14:paraId="2D2B2C7E" w14:textId="77777777" w:rsidTr="005724A5">
        <w:tc>
          <w:tcPr>
            <w:tcW w:w="2376" w:type="dxa"/>
            <w:gridSpan w:val="2"/>
          </w:tcPr>
          <w:p w14:paraId="15575C4C" w14:textId="77777777" w:rsidR="00934953" w:rsidRPr="004B389E" w:rsidRDefault="00934953" w:rsidP="005724A5">
            <w:pPr>
              <w:spacing w:before="120" w:after="120" w:line="240" w:lineRule="auto"/>
              <w:rPr>
                <w:rFonts w:ascii="Times New Roman" w:hAnsi="Times New Roman"/>
                <w:sz w:val="18"/>
                <w:szCs w:val="18"/>
              </w:rPr>
            </w:pPr>
            <w:r w:rsidRPr="001D06DB">
              <w:rPr>
                <w:rFonts w:ascii="Times New Roman" w:hAnsi="Times New Roman"/>
                <w:sz w:val="18"/>
                <w:szCs w:val="18"/>
              </w:rPr>
              <w:t>SP w Stanisławowie Pierwszym</w:t>
            </w:r>
          </w:p>
        </w:tc>
        <w:tc>
          <w:tcPr>
            <w:tcW w:w="1560" w:type="dxa"/>
            <w:vAlign w:val="center"/>
          </w:tcPr>
          <w:p w14:paraId="537C9225"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36</w:t>
            </w:r>
          </w:p>
        </w:tc>
        <w:tc>
          <w:tcPr>
            <w:tcW w:w="850" w:type="dxa"/>
            <w:vAlign w:val="center"/>
          </w:tcPr>
          <w:p w14:paraId="6CFF7AAB"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11</w:t>
            </w:r>
          </w:p>
        </w:tc>
        <w:tc>
          <w:tcPr>
            <w:tcW w:w="851" w:type="dxa"/>
            <w:shd w:val="clear" w:color="auto" w:fill="D9D9D9"/>
            <w:vAlign w:val="center"/>
          </w:tcPr>
          <w:p w14:paraId="2011DB2C"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5,66</w:t>
            </w:r>
          </w:p>
        </w:tc>
        <w:tc>
          <w:tcPr>
            <w:tcW w:w="850" w:type="dxa"/>
            <w:vAlign w:val="center"/>
          </w:tcPr>
          <w:p w14:paraId="6811F3EF"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47</w:t>
            </w:r>
          </w:p>
        </w:tc>
        <w:tc>
          <w:tcPr>
            <w:tcW w:w="851" w:type="dxa"/>
            <w:shd w:val="clear" w:color="auto" w:fill="D9D9D9"/>
            <w:vAlign w:val="center"/>
          </w:tcPr>
          <w:p w14:paraId="13C80692"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41,66</w:t>
            </w:r>
          </w:p>
        </w:tc>
        <w:tc>
          <w:tcPr>
            <w:tcW w:w="975" w:type="dxa"/>
            <w:vAlign w:val="center"/>
          </w:tcPr>
          <w:p w14:paraId="7BB0D458"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76,60</w:t>
            </w:r>
          </w:p>
        </w:tc>
        <w:tc>
          <w:tcPr>
            <w:tcW w:w="975" w:type="dxa"/>
            <w:shd w:val="clear" w:color="auto" w:fill="D9D9D9"/>
            <w:vAlign w:val="center"/>
          </w:tcPr>
          <w:p w14:paraId="49CF34D8"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86,41</w:t>
            </w:r>
          </w:p>
        </w:tc>
      </w:tr>
      <w:tr w:rsidR="00934953" w:rsidRPr="004B389E" w14:paraId="1B285619" w14:textId="77777777" w:rsidTr="005724A5">
        <w:tc>
          <w:tcPr>
            <w:tcW w:w="2376" w:type="dxa"/>
            <w:gridSpan w:val="2"/>
            <w:vAlign w:val="center"/>
          </w:tcPr>
          <w:p w14:paraId="6C56B86F"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SP w Nieporęcie</w:t>
            </w:r>
          </w:p>
        </w:tc>
        <w:tc>
          <w:tcPr>
            <w:tcW w:w="1560" w:type="dxa"/>
            <w:vAlign w:val="center"/>
          </w:tcPr>
          <w:p w14:paraId="55EE724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32</w:t>
            </w:r>
          </w:p>
        </w:tc>
        <w:tc>
          <w:tcPr>
            <w:tcW w:w="850" w:type="dxa"/>
            <w:vAlign w:val="center"/>
          </w:tcPr>
          <w:p w14:paraId="37A32D0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9</w:t>
            </w:r>
          </w:p>
        </w:tc>
        <w:tc>
          <w:tcPr>
            <w:tcW w:w="851" w:type="dxa"/>
            <w:shd w:val="clear" w:color="auto" w:fill="D9D9D9"/>
            <w:vAlign w:val="center"/>
          </w:tcPr>
          <w:p w14:paraId="0A02CBC5"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5,14</w:t>
            </w:r>
          </w:p>
        </w:tc>
        <w:tc>
          <w:tcPr>
            <w:tcW w:w="850" w:type="dxa"/>
            <w:vAlign w:val="center"/>
          </w:tcPr>
          <w:p w14:paraId="28500BD3"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41</w:t>
            </w:r>
          </w:p>
        </w:tc>
        <w:tc>
          <w:tcPr>
            <w:tcW w:w="851" w:type="dxa"/>
            <w:shd w:val="clear" w:color="auto" w:fill="D9D9D9"/>
            <w:vAlign w:val="center"/>
          </w:tcPr>
          <w:p w14:paraId="21E26D87"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37,14</w:t>
            </w:r>
          </w:p>
        </w:tc>
        <w:tc>
          <w:tcPr>
            <w:tcW w:w="975" w:type="dxa"/>
            <w:vAlign w:val="center"/>
          </w:tcPr>
          <w:p w14:paraId="06909FA6"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78,05</w:t>
            </w:r>
          </w:p>
        </w:tc>
        <w:tc>
          <w:tcPr>
            <w:tcW w:w="975" w:type="dxa"/>
            <w:shd w:val="clear" w:color="auto" w:fill="D9D9D9"/>
            <w:vAlign w:val="center"/>
          </w:tcPr>
          <w:p w14:paraId="75496158"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86,16</w:t>
            </w:r>
          </w:p>
        </w:tc>
      </w:tr>
      <w:tr w:rsidR="00934953" w:rsidRPr="004B389E" w14:paraId="4A3425C8" w14:textId="77777777" w:rsidTr="005724A5">
        <w:tc>
          <w:tcPr>
            <w:tcW w:w="2376" w:type="dxa"/>
            <w:gridSpan w:val="2"/>
            <w:vAlign w:val="center"/>
          </w:tcPr>
          <w:p w14:paraId="757BAA90"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SP w Białobrzegach</w:t>
            </w:r>
          </w:p>
        </w:tc>
        <w:tc>
          <w:tcPr>
            <w:tcW w:w="1560" w:type="dxa"/>
            <w:vAlign w:val="center"/>
          </w:tcPr>
          <w:p w14:paraId="244B39F8"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14</w:t>
            </w:r>
          </w:p>
        </w:tc>
        <w:tc>
          <w:tcPr>
            <w:tcW w:w="850" w:type="dxa"/>
            <w:vAlign w:val="center"/>
          </w:tcPr>
          <w:p w14:paraId="74FBA90C"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w:t>
            </w:r>
          </w:p>
        </w:tc>
        <w:tc>
          <w:tcPr>
            <w:tcW w:w="851" w:type="dxa"/>
            <w:shd w:val="clear" w:color="auto" w:fill="D9D9D9"/>
            <w:vAlign w:val="center"/>
          </w:tcPr>
          <w:p w14:paraId="759115E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2,27</w:t>
            </w:r>
          </w:p>
        </w:tc>
        <w:tc>
          <w:tcPr>
            <w:tcW w:w="850" w:type="dxa"/>
            <w:vAlign w:val="center"/>
          </w:tcPr>
          <w:p w14:paraId="5A0282DB"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22</w:t>
            </w:r>
          </w:p>
        </w:tc>
        <w:tc>
          <w:tcPr>
            <w:tcW w:w="851" w:type="dxa"/>
            <w:shd w:val="clear" w:color="auto" w:fill="D9D9D9"/>
            <w:vAlign w:val="center"/>
          </w:tcPr>
          <w:p w14:paraId="2D62E51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16,27</w:t>
            </w:r>
          </w:p>
        </w:tc>
        <w:tc>
          <w:tcPr>
            <w:tcW w:w="975" w:type="dxa"/>
            <w:vAlign w:val="center"/>
          </w:tcPr>
          <w:p w14:paraId="45FBCC3E"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63,63</w:t>
            </w:r>
          </w:p>
        </w:tc>
        <w:tc>
          <w:tcPr>
            <w:tcW w:w="975" w:type="dxa"/>
            <w:shd w:val="clear" w:color="auto" w:fill="D9D9D9"/>
            <w:vAlign w:val="center"/>
          </w:tcPr>
          <w:p w14:paraId="67D75065"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86,05</w:t>
            </w:r>
          </w:p>
        </w:tc>
      </w:tr>
      <w:tr w:rsidR="00934953" w:rsidRPr="004B389E" w14:paraId="4075AF80" w14:textId="77777777" w:rsidTr="005724A5">
        <w:tc>
          <w:tcPr>
            <w:tcW w:w="2376" w:type="dxa"/>
            <w:gridSpan w:val="2"/>
            <w:vAlign w:val="center"/>
          </w:tcPr>
          <w:p w14:paraId="4D9A437F"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SP w Izabelinie</w:t>
            </w:r>
          </w:p>
        </w:tc>
        <w:tc>
          <w:tcPr>
            <w:tcW w:w="1560" w:type="dxa"/>
            <w:vAlign w:val="center"/>
          </w:tcPr>
          <w:p w14:paraId="321C30CF"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23</w:t>
            </w:r>
          </w:p>
        </w:tc>
        <w:tc>
          <w:tcPr>
            <w:tcW w:w="850" w:type="dxa"/>
            <w:vAlign w:val="center"/>
          </w:tcPr>
          <w:p w14:paraId="7E894E96"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w:t>
            </w:r>
          </w:p>
        </w:tc>
        <w:tc>
          <w:tcPr>
            <w:tcW w:w="851" w:type="dxa"/>
            <w:shd w:val="clear" w:color="auto" w:fill="D9D9D9"/>
            <w:vAlign w:val="center"/>
          </w:tcPr>
          <w:p w14:paraId="7498C51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4,03</w:t>
            </w:r>
          </w:p>
        </w:tc>
        <w:tc>
          <w:tcPr>
            <w:tcW w:w="850" w:type="dxa"/>
            <w:vAlign w:val="center"/>
          </w:tcPr>
          <w:p w14:paraId="23CD8262"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31</w:t>
            </w:r>
          </w:p>
        </w:tc>
        <w:tc>
          <w:tcPr>
            <w:tcW w:w="851" w:type="dxa"/>
            <w:shd w:val="clear" w:color="auto" w:fill="D9D9D9"/>
            <w:vAlign w:val="center"/>
          </w:tcPr>
          <w:p w14:paraId="1E0FB5A8"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27,03</w:t>
            </w:r>
          </w:p>
        </w:tc>
        <w:tc>
          <w:tcPr>
            <w:tcW w:w="975" w:type="dxa"/>
            <w:vAlign w:val="center"/>
          </w:tcPr>
          <w:p w14:paraId="5BB8AF8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74,19</w:t>
            </w:r>
          </w:p>
        </w:tc>
        <w:tc>
          <w:tcPr>
            <w:tcW w:w="975" w:type="dxa"/>
            <w:shd w:val="clear" w:color="auto" w:fill="D9D9D9"/>
            <w:vAlign w:val="center"/>
          </w:tcPr>
          <w:p w14:paraId="573251B7"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85,09</w:t>
            </w:r>
          </w:p>
        </w:tc>
      </w:tr>
      <w:tr w:rsidR="00934953" w:rsidRPr="004B389E" w14:paraId="4F7557C7" w14:textId="77777777" w:rsidTr="005724A5">
        <w:tc>
          <w:tcPr>
            <w:tcW w:w="2376" w:type="dxa"/>
            <w:gridSpan w:val="2"/>
            <w:vAlign w:val="center"/>
          </w:tcPr>
          <w:p w14:paraId="7DDA890E"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SP w Józefowie</w:t>
            </w:r>
          </w:p>
        </w:tc>
        <w:tc>
          <w:tcPr>
            <w:tcW w:w="1560" w:type="dxa"/>
            <w:vAlign w:val="center"/>
          </w:tcPr>
          <w:p w14:paraId="43C8C9D5"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52</w:t>
            </w:r>
          </w:p>
        </w:tc>
        <w:tc>
          <w:tcPr>
            <w:tcW w:w="850" w:type="dxa"/>
            <w:vAlign w:val="center"/>
          </w:tcPr>
          <w:p w14:paraId="08F3D20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10</w:t>
            </w:r>
          </w:p>
        </w:tc>
        <w:tc>
          <w:tcPr>
            <w:tcW w:w="851" w:type="dxa"/>
            <w:shd w:val="clear" w:color="auto" w:fill="D9D9D9"/>
            <w:vAlign w:val="center"/>
          </w:tcPr>
          <w:p w14:paraId="0CCC8A92"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5,89</w:t>
            </w:r>
          </w:p>
        </w:tc>
        <w:tc>
          <w:tcPr>
            <w:tcW w:w="850" w:type="dxa"/>
            <w:vAlign w:val="center"/>
          </w:tcPr>
          <w:p w14:paraId="1DECAF7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62</w:t>
            </w:r>
          </w:p>
        </w:tc>
        <w:tc>
          <w:tcPr>
            <w:tcW w:w="851" w:type="dxa"/>
            <w:shd w:val="clear" w:color="auto" w:fill="D9D9D9"/>
            <w:vAlign w:val="center"/>
          </w:tcPr>
          <w:p w14:paraId="1C1483C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57,89</w:t>
            </w:r>
          </w:p>
        </w:tc>
        <w:tc>
          <w:tcPr>
            <w:tcW w:w="975" w:type="dxa"/>
            <w:vAlign w:val="center"/>
          </w:tcPr>
          <w:p w14:paraId="5A106CCA"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83,87</w:t>
            </w:r>
          </w:p>
        </w:tc>
        <w:tc>
          <w:tcPr>
            <w:tcW w:w="975" w:type="dxa"/>
            <w:shd w:val="clear" w:color="auto" w:fill="D9D9D9"/>
            <w:vAlign w:val="center"/>
          </w:tcPr>
          <w:p w14:paraId="432A791E"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89,83</w:t>
            </w:r>
          </w:p>
        </w:tc>
      </w:tr>
      <w:tr w:rsidR="00934953" w:rsidRPr="004B389E" w14:paraId="14A60B0D" w14:textId="77777777" w:rsidTr="005724A5">
        <w:tc>
          <w:tcPr>
            <w:tcW w:w="1668" w:type="dxa"/>
            <w:vMerge w:val="restart"/>
            <w:vAlign w:val="center"/>
          </w:tcPr>
          <w:p w14:paraId="63B54C00"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ZSP w Wólce Radzymińskiej</w:t>
            </w:r>
          </w:p>
        </w:tc>
        <w:tc>
          <w:tcPr>
            <w:tcW w:w="708" w:type="dxa"/>
            <w:vAlign w:val="center"/>
          </w:tcPr>
          <w:p w14:paraId="3D318C9E"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SP</w:t>
            </w:r>
          </w:p>
        </w:tc>
        <w:tc>
          <w:tcPr>
            <w:tcW w:w="1560" w:type="dxa"/>
            <w:vAlign w:val="center"/>
          </w:tcPr>
          <w:p w14:paraId="30EC6377" w14:textId="77777777" w:rsidR="00934953" w:rsidRPr="004B389E" w:rsidRDefault="00934953" w:rsidP="005724A5">
            <w:pPr>
              <w:spacing w:after="0" w:line="240" w:lineRule="auto"/>
              <w:jc w:val="center"/>
              <w:rPr>
                <w:rFonts w:ascii="Times New Roman" w:hAnsi="Times New Roman"/>
                <w:sz w:val="14"/>
                <w:szCs w:val="14"/>
              </w:rPr>
            </w:pPr>
            <w:r w:rsidRPr="004B389E">
              <w:rPr>
                <w:rFonts w:ascii="Times New Roman" w:hAnsi="Times New Roman"/>
                <w:sz w:val="14"/>
                <w:szCs w:val="14"/>
              </w:rPr>
              <w:t>12</w:t>
            </w:r>
          </w:p>
        </w:tc>
        <w:tc>
          <w:tcPr>
            <w:tcW w:w="850" w:type="dxa"/>
            <w:vAlign w:val="center"/>
          </w:tcPr>
          <w:p w14:paraId="77B08C71"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9</w:t>
            </w:r>
          </w:p>
        </w:tc>
        <w:tc>
          <w:tcPr>
            <w:tcW w:w="851" w:type="dxa"/>
            <w:shd w:val="clear" w:color="auto" w:fill="D9D9D9"/>
            <w:vAlign w:val="center"/>
          </w:tcPr>
          <w:p w14:paraId="4B08BE71"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1,84</w:t>
            </w:r>
          </w:p>
        </w:tc>
        <w:tc>
          <w:tcPr>
            <w:tcW w:w="850" w:type="dxa"/>
            <w:vAlign w:val="center"/>
          </w:tcPr>
          <w:p w14:paraId="297EC467"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21</w:t>
            </w:r>
          </w:p>
        </w:tc>
        <w:tc>
          <w:tcPr>
            <w:tcW w:w="851" w:type="dxa"/>
            <w:shd w:val="clear" w:color="auto" w:fill="D9D9D9"/>
            <w:vAlign w:val="center"/>
          </w:tcPr>
          <w:p w14:paraId="7F41649A"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13,84</w:t>
            </w:r>
          </w:p>
        </w:tc>
        <w:tc>
          <w:tcPr>
            <w:tcW w:w="975" w:type="dxa"/>
            <w:vAlign w:val="center"/>
          </w:tcPr>
          <w:p w14:paraId="0ABD6933"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57,14</w:t>
            </w:r>
          </w:p>
        </w:tc>
        <w:tc>
          <w:tcPr>
            <w:tcW w:w="975" w:type="dxa"/>
            <w:shd w:val="clear" w:color="auto" w:fill="D9D9D9"/>
            <w:vAlign w:val="center"/>
          </w:tcPr>
          <w:p w14:paraId="1F7989BE" w14:textId="77777777" w:rsidR="00934953" w:rsidRPr="004B389E"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86,71</w:t>
            </w:r>
          </w:p>
        </w:tc>
      </w:tr>
      <w:tr w:rsidR="00934953" w:rsidRPr="004B389E" w14:paraId="69375198" w14:textId="77777777" w:rsidTr="005724A5">
        <w:tc>
          <w:tcPr>
            <w:tcW w:w="1668" w:type="dxa"/>
            <w:vMerge/>
          </w:tcPr>
          <w:p w14:paraId="4102C112" w14:textId="77777777" w:rsidR="00934953" w:rsidRPr="004B389E" w:rsidRDefault="00934953" w:rsidP="005724A5">
            <w:pPr>
              <w:spacing w:before="120" w:after="120" w:line="240" w:lineRule="auto"/>
              <w:rPr>
                <w:rFonts w:ascii="Times New Roman" w:hAnsi="Times New Roman"/>
                <w:sz w:val="18"/>
                <w:szCs w:val="18"/>
              </w:rPr>
            </w:pPr>
          </w:p>
        </w:tc>
        <w:tc>
          <w:tcPr>
            <w:tcW w:w="708" w:type="dxa"/>
            <w:vAlign w:val="center"/>
          </w:tcPr>
          <w:p w14:paraId="21B5B718"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GP</w:t>
            </w:r>
          </w:p>
        </w:tc>
        <w:tc>
          <w:tcPr>
            <w:tcW w:w="1560" w:type="dxa"/>
            <w:vAlign w:val="center"/>
          </w:tcPr>
          <w:p w14:paraId="533DC83E" w14:textId="77777777" w:rsidR="00934953" w:rsidRPr="004B389E" w:rsidRDefault="00934953" w:rsidP="005724A5">
            <w:pPr>
              <w:spacing w:after="0" w:line="240" w:lineRule="auto"/>
              <w:jc w:val="center"/>
              <w:rPr>
                <w:rFonts w:ascii="Times New Roman" w:hAnsi="Times New Roman"/>
                <w:sz w:val="14"/>
                <w:szCs w:val="14"/>
              </w:rPr>
            </w:pPr>
            <w:r w:rsidRPr="004B389E">
              <w:rPr>
                <w:rFonts w:ascii="Times New Roman" w:hAnsi="Times New Roman"/>
                <w:sz w:val="14"/>
                <w:szCs w:val="14"/>
              </w:rPr>
              <w:t>4</w:t>
            </w:r>
          </w:p>
        </w:tc>
        <w:tc>
          <w:tcPr>
            <w:tcW w:w="850" w:type="dxa"/>
            <w:vAlign w:val="center"/>
          </w:tcPr>
          <w:p w14:paraId="0437D908"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1</w:t>
            </w:r>
          </w:p>
        </w:tc>
        <w:tc>
          <w:tcPr>
            <w:tcW w:w="851" w:type="dxa"/>
            <w:shd w:val="clear" w:color="auto" w:fill="D9D9D9"/>
            <w:vAlign w:val="center"/>
          </w:tcPr>
          <w:p w14:paraId="6D8DA799"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0,38</w:t>
            </w:r>
          </w:p>
        </w:tc>
        <w:tc>
          <w:tcPr>
            <w:tcW w:w="850" w:type="dxa"/>
            <w:vAlign w:val="center"/>
          </w:tcPr>
          <w:p w14:paraId="6E63926A"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5</w:t>
            </w:r>
          </w:p>
        </w:tc>
        <w:tc>
          <w:tcPr>
            <w:tcW w:w="851" w:type="dxa"/>
            <w:shd w:val="clear" w:color="auto" w:fill="D9D9D9"/>
            <w:vAlign w:val="center"/>
          </w:tcPr>
          <w:p w14:paraId="7CF4D3D5"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4,38</w:t>
            </w:r>
          </w:p>
        </w:tc>
        <w:tc>
          <w:tcPr>
            <w:tcW w:w="975" w:type="dxa"/>
            <w:vAlign w:val="center"/>
          </w:tcPr>
          <w:p w14:paraId="576F7ECD" w14:textId="77777777" w:rsidR="00934953" w:rsidRPr="004B389E" w:rsidRDefault="00934953" w:rsidP="005724A5">
            <w:pPr>
              <w:spacing w:after="0" w:line="240" w:lineRule="auto"/>
              <w:jc w:val="center"/>
              <w:rPr>
                <w:rFonts w:ascii="Times New Roman" w:hAnsi="Times New Roman"/>
                <w:sz w:val="14"/>
                <w:szCs w:val="14"/>
              </w:rPr>
            </w:pPr>
            <w:r>
              <w:rPr>
                <w:rFonts w:ascii="Times New Roman" w:hAnsi="Times New Roman"/>
                <w:sz w:val="14"/>
                <w:szCs w:val="14"/>
              </w:rPr>
              <w:t>80</w:t>
            </w:r>
          </w:p>
        </w:tc>
        <w:tc>
          <w:tcPr>
            <w:tcW w:w="975" w:type="dxa"/>
            <w:shd w:val="clear" w:color="auto" w:fill="D9D9D9"/>
            <w:vAlign w:val="center"/>
          </w:tcPr>
          <w:p w14:paraId="6B605204" w14:textId="77777777" w:rsidR="00934953" w:rsidRPr="004B389E" w:rsidRDefault="00934953" w:rsidP="005724A5">
            <w:pPr>
              <w:spacing w:before="120" w:after="120" w:line="240" w:lineRule="auto"/>
              <w:jc w:val="center"/>
              <w:rPr>
                <w:rFonts w:ascii="Times New Roman" w:hAnsi="Times New Roman"/>
                <w:sz w:val="14"/>
                <w:szCs w:val="14"/>
              </w:rPr>
            </w:pPr>
            <w:r>
              <w:rPr>
                <w:rFonts w:ascii="Times New Roman" w:hAnsi="Times New Roman"/>
                <w:sz w:val="14"/>
                <w:szCs w:val="14"/>
              </w:rPr>
              <w:t>91,32</w:t>
            </w:r>
          </w:p>
        </w:tc>
      </w:tr>
      <w:tr w:rsidR="00934953" w:rsidRPr="004B389E" w14:paraId="3C14714A" w14:textId="77777777" w:rsidTr="005724A5">
        <w:tc>
          <w:tcPr>
            <w:tcW w:w="1668" w:type="dxa"/>
            <w:vMerge/>
          </w:tcPr>
          <w:p w14:paraId="0A423506" w14:textId="77777777" w:rsidR="00934953" w:rsidRPr="004B389E" w:rsidRDefault="00934953" w:rsidP="005724A5">
            <w:pPr>
              <w:spacing w:before="120" w:after="120" w:line="240" w:lineRule="auto"/>
              <w:rPr>
                <w:rFonts w:ascii="Times New Roman" w:hAnsi="Times New Roman"/>
                <w:sz w:val="18"/>
                <w:szCs w:val="18"/>
              </w:rPr>
            </w:pPr>
          </w:p>
        </w:tc>
        <w:tc>
          <w:tcPr>
            <w:tcW w:w="708" w:type="dxa"/>
            <w:vAlign w:val="center"/>
          </w:tcPr>
          <w:p w14:paraId="28F8E3E0" w14:textId="77777777" w:rsidR="00934953" w:rsidRPr="0046551F"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Σ</w:t>
            </w:r>
          </w:p>
        </w:tc>
        <w:tc>
          <w:tcPr>
            <w:tcW w:w="1560" w:type="dxa"/>
            <w:vAlign w:val="center"/>
          </w:tcPr>
          <w:p w14:paraId="6F4AC0CB"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16</w:t>
            </w:r>
          </w:p>
        </w:tc>
        <w:tc>
          <w:tcPr>
            <w:tcW w:w="850" w:type="dxa"/>
            <w:vAlign w:val="center"/>
          </w:tcPr>
          <w:p w14:paraId="21D32355"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10</w:t>
            </w:r>
          </w:p>
        </w:tc>
        <w:tc>
          <w:tcPr>
            <w:tcW w:w="851" w:type="dxa"/>
            <w:shd w:val="clear" w:color="auto" w:fill="D9D9D9"/>
            <w:vAlign w:val="center"/>
          </w:tcPr>
          <w:p w14:paraId="3BFF49D2"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2,22</w:t>
            </w:r>
          </w:p>
        </w:tc>
        <w:tc>
          <w:tcPr>
            <w:tcW w:w="850" w:type="dxa"/>
            <w:vAlign w:val="center"/>
          </w:tcPr>
          <w:p w14:paraId="4BBFE43D"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26</w:t>
            </w:r>
          </w:p>
        </w:tc>
        <w:tc>
          <w:tcPr>
            <w:tcW w:w="851" w:type="dxa"/>
            <w:shd w:val="clear" w:color="auto" w:fill="D9D9D9"/>
            <w:vAlign w:val="center"/>
          </w:tcPr>
          <w:p w14:paraId="1BA3E808"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18,22</w:t>
            </w:r>
          </w:p>
        </w:tc>
        <w:tc>
          <w:tcPr>
            <w:tcW w:w="975" w:type="dxa"/>
            <w:vAlign w:val="center"/>
          </w:tcPr>
          <w:p w14:paraId="7A0935A6"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61,54</w:t>
            </w:r>
          </w:p>
        </w:tc>
        <w:tc>
          <w:tcPr>
            <w:tcW w:w="975" w:type="dxa"/>
            <w:shd w:val="clear" w:color="auto" w:fill="D9D9D9"/>
            <w:vAlign w:val="center"/>
          </w:tcPr>
          <w:p w14:paraId="4E5C0ABA" w14:textId="77777777" w:rsidR="00934953" w:rsidRPr="004B389E" w:rsidRDefault="00934953" w:rsidP="005724A5">
            <w:pPr>
              <w:spacing w:before="120" w:after="120" w:line="240" w:lineRule="auto"/>
              <w:jc w:val="center"/>
              <w:rPr>
                <w:rFonts w:ascii="Times New Roman" w:hAnsi="Times New Roman"/>
                <w:sz w:val="18"/>
                <w:szCs w:val="18"/>
              </w:rPr>
            </w:pPr>
            <w:r>
              <w:rPr>
                <w:rFonts w:ascii="Times New Roman" w:hAnsi="Times New Roman"/>
                <w:sz w:val="18"/>
                <w:szCs w:val="18"/>
              </w:rPr>
              <w:t>87,82</w:t>
            </w:r>
          </w:p>
        </w:tc>
      </w:tr>
      <w:tr w:rsidR="00934953" w:rsidRPr="004B389E" w14:paraId="596249EB" w14:textId="77777777" w:rsidTr="005724A5">
        <w:tc>
          <w:tcPr>
            <w:tcW w:w="2376" w:type="dxa"/>
            <w:gridSpan w:val="2"/>
          </w:tcPr>
          <w:p w14:paraId="774AF70D"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GP w Nieporęcie</w:t>
            </w:r>
          </w:p>
        </w:tc>
        <w:tc>
          <w:tcPr>
            <w:tcW w:w="1560" w:type="dxa"/>
            <w:vAlign w:val="center"/>
          </w:tcPr>
          <w:p w14:paraId="11F49F6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 xml:space="preserve">14 </w:t>
            </w:r>
          </w:p>
        </w:tc>
        <w:tc>
          <w:tcPr>
            <w:tcW w:w="850" w:type="dxa"/>
            <w:vAlign w:val="center"/>
          </w:tcPr>
          <w:p w14:paraId="709387EE"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3</w:t>
            </w:r>
          </w:p>
        </w:tc>
        <w:tc>
          <w:tcPr>
            <w:tcW w:w="851" w:type="dxa"/>
            <w:shd w:val="clear" w:color="auto" w:fill="D9D9D9"/>
            <w:vAlign w:val="center"/>
          </w:tcPr>
          <w:p w14:paraId="66D2B60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1,55</w:t>
            </w:r>
          </w:p>
        </w:tc>
        <w:tc>
          <w:tcPr>
            <w:tcW w:w="850" w:type="dxa"/>
            <w:vAlign w:val="center"/>
          </w:tcPr>
          <w:p w14:paraId="3C9E6BC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17</w:t>
            </w:r>
          </w:p>
        </w:tc>
        <w:tc>
          <w:tcPr>
            <w:tcW w:w="851" w:type="dxa"/>
            <w:shd w:val="clear" w:color="auto" w:fill="D9D9D9"/>
            <w:vAlign w:val="center"/>
          </w:tcPr>
          <w:p w14:paraId="2499C2CE"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15,55</w:t>
            </w:r>
          </w:p>
        </w:tc>
        <w:tc>
          <w:tcPr>
            <w:tcW w:w="975" w:type="dxa"/>
            <w:vAlign w:val="center"/>
          </w:tcPr>
          <w:p w14:paraId="39D328EF"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82,35</w:t>
            </w:r>
          </w:p>
        </w:tc>
        <w:tc>
          <w:tcPr>
            <w:tcW w:w="975" w:type="dxa"/>
            <w:shd w:val="clear" w:color="auto" w:fill="D9D9D9"/>
            <w:vAlign w:val="center"/>
          </w:tcPr>
          <w:p w14:paraId="74D6395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90,03</w:t>
            </w:r>
          </w:p>
        </w:tc>
      </w:tr>
      <w:tr w:rsidR="00934953" w:rsidRPr="004B389E" w14:paraId="6EBF27C7" w14:textId="77777777" w:rsidTr="005724A5">
        <w:tc>
          <w:tcPr>
            <w:tcW w:w="2376" w:type="dxa"/>
            <w:gridSpan w:val="2"/>
          </w:tcPr>
          <w:p w14:paraId="2ABAA6B2"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GP w Zegrzu Południowym</w:t>
            </w:r>
          </w:p>
        </w:tc>
        <w:tc>
          <w:tcPr>
            <w:tcW w:w="1560" w:type="dxa"/>
            <w:vAlign w:val="center"/>
          </w:tcPr>
          <w:p w14:paraId="5599CAD6"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vAlign w:val="center"/>
          </w:tcPr>
          <w:p w14:paraId="08075B3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3</w:t>
            </w:r>
          </w:p>
        </w:tc>
        <w:tc>
          <w:tcPr>
            <w:tcW w:w="851" w:type="dxa"/>
            <w:shd w:val="clear" w:color="auto" w:fill="D9D9D9"/>
            <w:vAlign w:val="center"/>
          </w:tcPr>
          <w:p w14:paraId="1D43474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0,48</w:t>
            </w:r>
          </w:p>
        </w:tc>
        <w:tc>
          <w:tcPr>
            <w:tcW w:w="850" w:type="dxa"/>
            <w:vAlign w:val="center"/>
          </w:tcPr>
          <w:p w14:paraId="3911BFF7"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10</w:t>
            </w:r>
          </w:p>
        </w:tc>
        <w:tc>
          <w:tcPr>
            <w:tcW w:w="851" w:type="dxa"/>
            <w:shd w:val="clear" w:color="auto" w:fill="D9D9D9"/>
            <w:vAlign w:val="center"/>
          </w:tcPr>
          <w:p w14:paraId="78FE2C69"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7,48</w:t>
            </w:r>
          </w:p>
        </w:tc>
        <w:tc>
          <w:tcPr>
            <w:tcW w:w="975" w:type="dxa"/>
            <w:vAlign w:val="center"/>
          </w:tcPr>
          <w:p w14:paraId="49FAB580"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70</w:t>
            </w:r>
          </w:p>
        </w:tc>
        <w:tc>
          <w:tcPr>
            <w:tcW w:w="975" w:type="dxa"/>
            <w:shd w:val="clear" w:color="auto" w:fill="D9D9D9"/>
            <w:vAlign w:val="center"/>
          </w:tcPr>
          <w:p w14:paraId="3211C4FF"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93,58</w:t>
            </w:r>
          </w:p>
        </w:tc>
      </w:tr>
      <w:tr w:rsidR="00934953" w:rsidRPr="004B389E" w14:paraId="7EEE7CE5" w14:textId="77777777" w:rsidTr="005724A5">
        <w:tc>
          <w:tcPr>
            <w:tcW w:w="2376" w:type="dxa"/>
            <w:gridSpan w:val="2"/>
          </w:tcPr>
          <w:p w14:paraId="3665DF86" w14:textId="77777777" w:rsidR="00934953" w:rsidRPr="004B389E" w:rsidRDefault="00934953" w:rsidP="005724A5">
            <w:pPr>
              <w:spacing w:before="120" w:after="120" w:line="240" w:lineRule="auto"/>
              <w:rPr>
                <w:rFonts w:ascii="Times New Roman" w:hAnsi="Times New Roman"/>
                <w:sz w:val="18"/>
                <w:szCs w:val="18"/>
              </w:rPr>
            </w:pPr>
            <w:r w:rsidRPr="004B389E">
              <w:rPr>
                <w:rFonts w:ascii="Times New Roman" w:hAnsi="Times New Roman"/>
                <w:sz w:val="18"/>
                <w:szCs w:val="18"/>
              </w:rPr>
              <w:t>GP w Białobrzegach</w:t>
            </w:r>
          </w:p>
        </w:tc>
        <w:tc>
          <w:tcPr>
            <w:tcW w:w="1560" w:type="dxa"/>
            <w:vAlign w:val="center"/>
          </w:tcPr>
          <w:p w14:paraId="7D3CF69C"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6</w:t>
            </w:r>
          </w:p>
        </w:tc>
        <w:tc>
          <w:tcPr>
            <w:tcW w:w="850" w:type="dxa"/>
            <w:vAlign w:val="center"/>
          </w:tcPr>
          <w:p w14:paraId="26CDC432"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w:t>
            </w:r>
          </w:p>
        </w:tc>
        <w:tc>
          <w:tcPr>
            <w:tcW w:w="851" w:type="dxa"/>
            <w:shd w:val="clear" w:color="auto" w:fill="D9D9D9"/>
            <w:vAlign w:val="center"/>
          </w:tcPr>
          <w:p w14:paraId="3EEC8004"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1,16</w:t>
            </w:r>
          </w:p>
        </w:tc>
        <w:tc>
          <w:tcPr>
            <w:tcW w:w="850" w:type="dxa"/>
            <w:vAlign w:val="center"/>
          </w:tcPr>
          <w:p w14:paraId="11F7E8BB"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11</w:t>
            </w:r>
          </w:p>
        </w:tc>
        <w:tc>
          <w:tcPr>
            <w:tcW w:w="851" w:type="dxa"/>
            <w:shd w:val="clear" w:color="auto" w:fill="D9D9D9"/>
            <w:vAlign w:val="center"/>
          </w:tcPr>
          <w:p w14:paraId="6EA80826"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7,16</w:t>
            </w:r>
          </w:p>
        </w:tc>
        <w:tc>
          <w:tcPr>
            <w:tcW w:w="975" w:type="dxa"/>
            <w:vAlign w:val="center"/>
          </w:tcPr>
          <w:p w14:paraId="3F4D9F2D"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54,55</w:t>
            </w:r>
          </w:p>
        </w:tc>
        <w:tc>
          <w:tcPr>
            <w:tcW w:w="975" w:type="dxa"/>
            <w:shd w:val="clear" w:color="auto" w:fill="D9D9D9"/>
            <w:vAlign w:val="center"/>
          </w:tcPr>
          <w:p w14:paraId="1FE0677A" w14:textId="77777777" w:rsidR="00934953" w:rsidRPr="004B389E" w:rsidRDefault="00934953" w:rsidP="005724A5">
            <w:pPr>
              <w:spacing w:after="0" w:line="240" w:lineRule="auto"/>
              <w:jc w:val="center"/>
              <w:rPr>
                <w:rFonts w:ascii="Times New Roman" w:hAnsi="Times New Roman"/>
                <w:sz w:val="18"/>
                <w:szCs w:val="18"/>
              </w:rPr>
            </w:pPr>
            <w:r>
              <w:rPr>
                <w:rFonts w:ascii="Times New Roman" w:hAnsi="Times New Roman"/>
                <w:sz w:val="18"/>
                <w:szCs w:val="18"/>
              </w:rPr>
              <w:t>83,80</w:t>
            </w:r>
          </w:p>
        </w:tc>
      </w:tr>
      <w:tr w:rsidR="00934953" w:rsidRPr="00B05F9F" w14:paraId="42ABF374" w14:textId="77777777" w:rsidTr="005724A5">
        <w:tc>
          <w:tcPr>
            <w:tcW w:w="2376" w:type="dxa"/>
            <w:gridSpan w:val="2"/>
          </w:tcPr>
          <w:p w14:paraId="1E3A6BA2" w14:textId="77777777" w:rsidR="00934953" w:rsidRPr="004B389E" w:rsidRDefault="00934953" w:rsidP="005724A5">
            <w:pPr>
              <w:spacing w:before="120" w:after="120" w:line="240" w:lineRule="auto"/>
              <w:rPr>
                <w:rFonts w:ascii="Times New Roman" w:hAnsi="Times New Roman"/>
                <w:b/>
                <w:sz w:val="24"/>
                <w:szCs w:val="24"/>
              </w:rPr>
            </w:pPr>
            <w:r w:rsidRPr="004B389E">
              <w:rPr>
                <w:rFonts w:ascii="Times New Roman" w:hAnsi="Times New Roman"/>
                <w:b/>
                <w:sz w:val="24"/>
                <w:szCs w:val="24"/>
              </w:rPr>
              <w:t>RAZEM</w:t>
            </w:r>
          </w:p>
        </w:tc>
        <w:tc>
          <w:tcPr>
            <w:tcW w:w="1560" w:type="dxa"/>
            <w:vAlign w:val="center"/>
          </w:tcPr>
          <w:p w14:paraId="423FE4DE" w14:textId="77777777" w:rsidR="00934953" w:rsidRPr="00B05F9F" w:rsidRDefault="00934953" w:rsidP="005724A5">
            <w:pPr>
              <w:spacing w:after="0" w:line="240" w:lineRule="auto"/>
              <w:jc w:val="center"/>
              <w:rPr>
                <w:rFonts w:ascii="Times New Roman" w:hAnsi="Times New Roman"/>
                <w:b/>
                <w:sz w:val="18"/>
                <w:szCs w:val="18"/>
              </w:rPr>
            </w:pPr>
            <w:r w:rsidRPr="00B05F9F">
              <w:rPr>
                <w:rFonts w:ascii="Times New Roman" w:hAnsi="Times New Roman"/>
                <w:b/>
                <w:sz w:val="18"/>
                <w:szCs w:val="18"/>
              </w:rPr>
              <w:t>200</w:t>
            </w:r>
          </w:p>
        </w:tc>
        <w:tc>
          <w:tcPr>
            <w:tcW w:w="850" w:type="dxa"/>
            <w:vAlign w:val="center"/>
          </w:tcPr>
          <w:p w14:paraId="283BE946" w14:textId="77777777" w:rsidR="00934953" w:rsidRPr="00B05F9F" w:rsidRDefault="00934953" w:rsidP="005724A5">
            <w:pPr>
              <w:spacing w:after="0" w:line="240" w:lineRule="auto"/>
              <w:jc w:val="center"/>
              <w:rPr>
                <w:rFonts w:ascii="Times New Roman" w:hAnsi="Times New Roman"/>
                <w:b/>
                <w:sz w:val="18"/>
                <w:szCs w:val="18"/>
              </w:rPr>
            </w:pPr>
            <w:r w:rsidRPr="00B05F9F">
              <w:rPr>
                <w:rFonts w:ascii="Times New Roman" w:hAnsi="Times New Roman"/>
                <w:b/>
                <w:sz w:val="18"/>
                <w:szCs w:val="18"/>
              </w:rPr>
              <w:t>67</w:t>
            </w:r>
          </w:p>
        </w:tc>
        <w:tc>
          <w:tcPr>
            <w:tcW w:w="851" w:type="dxa"/>
            <w:shd w:val="clear" w:color="auto" w:fill="D9D9D9"/>
            <w:vAlign w:val="center"/>
          </w:tcPr>
          <w:p w14:paraId="1D70E6FE" w14:textId="77777777" w:rsidR="00934953" w:rsidRPr="00B05F9F" w:rsidRDefault="00934953" w:rsidP="005724A5">
            <w:pPr>
              <w:spacing w:after="0" w:line="240" w:lineRule="auto"/>
              <w:jc w:val="center"/>
              <w:rPr>
                <w:rFonts w:ascii="Times New Roman" w:hAnsi="Times New Roman"/>
                <w:b/>
                <w:sz w:val="18"/>
                <w:szCs w:val="18"/>
              </w:rPr>
            </w:pPr>
            <w:r w:rsidRPr="00B05F9F">
              <w:rPr>
                <w:rFonts w:ascii="Times New Roman" w:hAnsi="Times New Roman"/>
                <w:b/>
                <w:sz w:val="18"/>
                <w:szCs w:val="18"/>
              </w:rPr>
              <w:t>28,40</w:t>
            </w:r>
          </w:p>
        </w:tc>
        <w:tc>
          <w:tcPr>
            <w:tcW w:w="850" w:type="dxa"/>
            <w:vAlign w:val="center"/>
          </w:tcPr>
          <w:p w14:paraId="0F5A5978" w14:textId="77777777" w:rsidR="00934953" w:rsidRPr="00B05F9F" w:rsidRDefault="00934953" w:rsidP="005724A5">
            <w:pPr>
              <w:spacing w:after="0" w:line="240" w:lineRule="auto"/>
              <w:jc w:val="center"/>
              <w:rPr>
                <w:rFonts w:ascii="Times New Roman" w:hAnsi="Times New Roman"/>
                <w:b/>
                <w:sz w:val="18"/>
                <w:szCs w:val="18"/>
              </w:rPr>
            </w:pPr>
            <w:r w:rsidRPr="00B05F9F">
              <w:rPr>
                <w:rFonts w:ascii="Times New Roman" w:hAnsi="Times New Roman"/>
                <w:b/>
                <w:sz w:val="18"/>
                <w:szCs w:val="18"/>
              </w:rPr>
              <w:t>267</w:t>
            </w:r>
          </w:p>
        </w:tc>
        <w:tc>
          <w:tcPr>
            <w:tcW w:w="851" w:type="dxa"/>
            <w:shd w:val="clear" w:color="auto" w:fill="D9D9D9"/>
            <w:vAlign w:val="center"/>
          </w:tcPr>
          <w:p w14:paraId="1827171B" w14:textId="77777777" w:rsidR="00934953" w:rsidRPr="00B05F9F" w:rsidRDefault="00934953" w:rsidP="005724A5">
            <w:pPr>
              <w:spacing w:after="0" w:line="240" w:lineRule="auto"/>
              <w:jc w:val="center"/>
              <w:rPr>
                <w:rFonts w:ascii="Times New Roman" w:hAnsi="Times New Roman"/>
                <w:b/>
                <w:sz w:val="18"/>
                <w:szCs w:val="18"/>
              </w:rPr>
            </w:pPr>
            <w:r w:rsidRPr="00B05F9F">
              <w:rPr>
                <w:rFonts w:ascii="Times New Roman" w:hAnsi="Times New Roman"/>
                <w:b/>
                <w:sz w:val="18"/>
                <w:szCs w:val="18"/>
              </w:rPr>
              <w:t>228,40</w:t>
            </w:r>
          </w:p>
        </w:tc>
        <w:tc>
          <w:tcPr>
            <w:tcW w:w="975" w:type="dxa"/>
            <w:vAlign w:val="center"/>
          </w:tcPr>
          <w:p w14:paraId="2EAE175D" w14:textId="77777777" w:rsidR="00934953" w:rsidRPr="00B05F9F" w:rsidRDefault="00934953" w:rsidP="005724A5">
            <w:pPr>
              <w:spacing w:after="0" w:line="240" w:lineRule="auto"/>
              <w:jc w:val="center"/>
              <w:rPr>
                <w:rFonts w:ascii="Times New Roman" w:hAnsi="Times New Roman"/>
                <w:b/>
                <w:sz w:val="18"/>
                <w:szCs w:val="18"/>
              </w:rPr>
            </w:pPr>
            <w:r>
              <w:rPr>
                <w:rFonts w:ascii="Times New Roman" w:hAnsi="Times New Roman"/>
                <w:b/>
                <w:sz w:val="18"/>
                <w:szCs w:val="18"/>
              </w:rPr>
              <w:t>74,91</w:t>
            </w:r>
          </w:p>
        </w:tc>
        <w:tc>
          <w:tcPr>
            <w:tcW w:w="975" w:type="dxa"/>
            <w:shd w:val="clear" w:color="auto" w:fill="D9D9D9"/>
            <w:vAlign w:val="center"/>
          </w:tcPr>
          <w:p w14:paraId="67C3193C" w14:textId="77777777" w:rsidR="00934953" w:rsidRPr="00B05F9F" w:rsidRDefault="00934953" w:rsidP="005724A5">
            <w:pPr>
              <w:spacing w:after="0" w:line="240" w:lineRule="auto"/>
              <w:jc w:val="center"/>
              <w:rPr>
                <w:rFonts w:ascii="Times New Roman" w:hAnsi="Times New Roman"/>
                <w:b/>
                <w:sz w:val="18"/>
                <w:szCs w:val="18"/>
              </w:rPr>
            </w:pPr>
            <w:r>
              <w:rPr>
                <w:rFonts w:ascii="Times New Roman" w:hAnsi="Times New Roman"/>
                <w:b/>
                <w:sz w:val="18"/>
                <w:szCs w:val="18"/>
              </w:rPr>
              <w:t>87,57</w:t>
            </w:r>
          </w:p>
        </w:tc>
      </w:tr>
    </w:tbl>
    <w:p w14:paraId="59A78F1E" w14:textId="77777777" w:rsidR="00934953" w:rsidRPr="0096068A" w:rsidRDefault="00934953" w:rsidP="00934953">
      <w:pPr>
        <w:spacing w:after="0" w:line="360" w:lineRule="auto"/>
        <w:jc w:val="both"/>
        <w:rPr>
          <w:rFonts w:ascii="Times New Roman" w:hAnsi="Times New Roman"/>
          <w:sz w:val="24"/>
          <w:szCs w:val="24"/>
        </w:rPr>
      </w:pPr>
      <w:r w:rsidRPr="0096068A">
        <w:rPr>
          <w:rFonts w:ascii="Times New Roman" w:hAnsi="Times New Roman"/>
          <w:sz w:val="24"/>
          <w:szCs w:val="24"/>
        </w:rPr>
        <w:lastRenderedPageBreak/>
        <w:t xml:space="preserve">   W roku szkolnym 2017/2018 </w:t>
      </w:r>
      <w:r w:rsidRPr="0096068A">
        <w:rPr>
          <w:rFonts w:ascii="Times New Roman" w:hAnsi="Times New Roman"/>
          <w:b/>
          <w:sz w:val="24"/>
          <w:szCs w:val="24"/>
        </w:rPr>
        <w:t>35</w:t>
      </w:r>
      <w:r w:rsidRPr="0096068A">
        <w:rPr>
          <w:rFonts w:ascii="Times New Roman" w:hAnsi="Times New Roman"/>
          <w:sz w:val="24"/>
          <w:szCs w:val="24"/>
        </w:rPr>
        <w:t xml:space="preserve"> nauczycieli uzyskało wyższy stopień awansu zawodowego, w tym: 16 na stopień nauczyciela kontraktowego, 9 na stopień nauczyciela mianowanego i 10 na stopień nauczyciela dyplomowanego. </w:t>
      </w:r>
    </w:p>
    <w:p w14:paraId="0C2A53E8" w14:textId="77777777" w:rsidR="00934953" w:rsidRPr="007E7740" w:rsidRDefault="00934953" w:rsidP="00934953">
      <w:pPr>
        <w:spacing w:after="0" w:line="360" w:lineRule="auto"/>
        <w:jc w:val="both"/>
        <w:rPr>
          <w:rFonts w:ascii="Times New Roman" w:hAnsi="Times New Roman"/>
          <w:sz w:val="24"/>
          <w:szCs w:val="24"/>
        </w:rPr>
      </w:pPr>
      <w:r w:rsidRPr="007E7740">
        <w:rPr>
          <w:rFonts w:ascii="Times New Roman" w:hAnsi="Times New Roman"/>
          <w:sz w:val="24"/>
          <w:szCs w:val="24"/>
        </w:rPr>
        <w:t xml:space="preserve">   Ponadto nauczyciele podnosili swoje kwalifikacje zawodowe</w:t>
      </w:r>
      <w:r>
        <w:rPr>
          <w:rFonts w:ascii="Times New Roman" w:hAnsi="Times New Roman"/>
          <w:sz w:val="24"/>
          <w:szCs w:val="24"/>
        </w:rPr>
        <w:t xml:space="preserve"> –</w:t>
      </w:r>
      <w:r w:rsidRPr="007E7740">
        <w:rPr>
          <w:rFonts w:ascii="Times New Roman" w:hAnsi="Times New Roman"/>
          <w:sz w:val="24"/>
          <w:szCs w:val="24"/>
        </w:rPr>
        <w:t xml:space="preserve"> 23 z nich uzyskało wyższy poziom wykształcenia lub kwalifikacje do nauczania drugiego przedmiotu lub prowadzenia innego rodzaju zajęć: </w:t>
      </w:r>
    </w:p>
    <w:p w14:paraId="4EE1B53C" w14:textId="77777777" w:rsidR="00934953" w:rsidRPr="007E7740" w:rsidRDefault="00934953" w:rsidP="00810D00">
      <w:pPr>
        <w:numPr>
          <w:ilvl w:val="0"/>
          <w:numId w:val="1"/>
        </w:numPr>
        <w:spacing w:after="0" w:line="360" w:lineRule="auto"/>
        <w:jc w:val="both"/>
        <w:rPr>
          <w:rFonts w:ascii="Times New Roman" w:hAnsi="Times New Roman"/>
          <w:sz w:val="24"/>
          <w:szCs w:val="24"/>
        </w:rPr>
      </w:pPr>
      <w:r w:rsidRPr="007E7740">
        <w:rPr>
          <w:rFonts w:ascii="Times New Roman" w:hAnsi="Times New Roman"/>
          <w:sz w:val="24"/>
          <w:szCs w:val="24"/>
        </w:rPr>
        <w:t xml:space="preserve">studia magisterskie – 6 osób, </w:t>
      </w:r>
    </w:p>
    <w:p w14:paraId="43F2A35A" w14:textId="77777777" w:rsidR="00934953" w:rsidRPr="007E7740" w:rsidRDefault="00934953" w:rsidP="00810D00">
      <w:pPr>
        <w:pStyle w:val="Akapitzlist1"/>
        <w:numPr>
          <w:ilvl w:val="0"/>
          <w:numId w:val="2"/>
        </w:numPr>
        <w:spacing w:after="0" w:line="360" w:lineRule="auto"/>
        <w:jc w:val="both"/>
        <w:rPr>
          <w:rFonts w:ascii="Times New Roman" w:hAnsi="Times New Roman"/>
          <w:i/>
          <w:sz w:val="24"/>
          <w:szCs w:val="24"/>
        </w:rPr>
      </w:pPr>
      <w:r w:rsidRPr="007E7740">
        <w:rPr>
          <w:rFonts w:ascii="Times New Roman" w:hAnsi="Times New Roman"/>
          <w:sz w:val="24"/>
          <w:szCs w:val="24"/>
        </w:rPr>
        <w:t>studia podyplomowe – 17 osób.</w:t>
      </w:r>
    </w:p>
    <w:p w14:paraId="4E718464" w14:textId="77777777" w:rsidR="00934953" w:rsidRPr="00445DAA" w:rsidRDefault="00934953" w:rsidP="00934953">
      <w:pPr>
        <w:spacing w:after="0" w:line="360" w:lineRule="auto"/>
        <w:jc w:val="both"/>
        <w:outlineLvl w:val="0"/>
        <w:rPr>
          <w:rFonts w:ascii="Times New Roman" w:hAnsi="Times New Roman"/>
          <w:b/>
          <w:color w:val="0070C0"/>
          <w:sz w:val="24"/>
          <w:szCs w:val="24"/>
        </w:rPr>
      </w:pPr>
    </w:p>
    <w:p w14:paraId="73F0E237" w14:textId="77777777" w:rsidR="00934953" w:rsidRPr="00396017" w:rsidRDefault="00934953" w:rsidP="00934953">
      <w:pPr>
        <w:spacing w:after="0" w:line="360" w:lineRule="auto"/>
        <w:jc w:val="both"/>
        <w:outlineLvl w:val="0"/>
        <w:rPr>
          <w:rFonts w:ascii="Times New Roman" w:hAnsi="Times New Roman"/>
          <w:b/>
          <w:sz w:val="24"/>
          <w:szCs w:val="24"/>
        </w:rPr>
      </w:pPr>
      <w:r w:rsidRPr="00396017">
        <w:rPr>
          <w:rFonts w:ascii="Times New Roman" w:hAnsi="Times New Roman"/>
          <w:b/>
          <w:sz w:val="24"/>
          <w:szCs w:val="24"/>
        </w:rPr>
        <w:t>3. Pracownicy administracyjno-obsługowi.</w:t>
      </w:r>
    </w:p>
    <w:p w14:paraId="7B235BC7" w14:textId="77777777" w:rsidR="00934953" w:rsidRPr="00396017" w:rsidRDefault="00934953" w:rsidP="00934953">
      <w:pPr>
        <w:spacing w:after="0" w:line="360" w:lineRule="auto"/>
        <w:jc w:val="both"/>
        <w:outlineLvl w:val="0"/>
        <w:rPr>
          <w:rFonts w:ascii="Times New Roman" w:hAnsi="Times New Roman"/>
          <w:b/>
          <w:sz w:val="16"/>
          <w:szCs w:val="16"/>
        </w:rPr>
      </w:pPr>
    </w:p>
    <w:p w14:paraId="1684CE9E" w14:textId="77777777" w:rsidR="00934953" w:rsidRPr="00396017" w:rsidRDefault="00934953" w:rsidP="00934953">
      <w:pPr>
        <w:spacing w:after="0" w:line="360" w:lineRule="auto"/>
        <w:jc w:val="both"/>
        <w:outlineLvl w:val="0"/>
        <w:rPr>
          <w:rFonts w:ascii="Times New Roman" w:hAnsi="Times New Roman"/>
          <w:iCs/>
          <w:sz w:val="24"/>
          <w:szCs w:val="24"/>
        </w:rPr>
      </w:pPr>
      <w:r w:rsidRPr="00396017">
        <w:rPr>
          <w:rFonts w:ascii="Times New Roman" w:hAnsi="Times New Roman"/>
          <w:iCs/>
          <w:sz w:val="24"/>
          <w:szCs w:val="24"/>
        </w:rPr>
        <w:t>Właściwe funkcjonowanie szkół pod względem organizacyjnym oraz porządek i czystość  zapewniają pracownicy administracyjno-obsługowi. Ich zatrudnienie w szkołach i przedszkolach prowadzonych przez gminę Nieporęt przedstawia następująca tabela:</w:t>
      </w:r>
    </w:p>
    <w:p w14:paraId="7FF73778" w14:textId="77777777" w:rsidR="00934953" w:rsidRPr="00445DAA" w:rsidRDefault="00934953" w:rsidP="00934953">
      <w:pPr>
        <w:spacing w:after="0" w:line="360" w:lineRule="auto"/>
        <w:jc w:val="both"/>
        <w:outlineLvl w:val="0"/>
        <w:rPr>
          <w:rFonts w:ascii="Times New Roman" w:hAnsi="Times New Roman"/>
          <w:iCs/>
          <w:color w:val="0070C0"/>
          <w:sz w:val="16"/>
          <w:szCs w:val="16"/>
        </w:rPr>
      </w:pPr>
    </w:p>
    <w:p w14:paraId="4A180003" w14:textId="77777777" w:rsidR="00934953" w:rsidRPr="00396017" w:rsidRDefault="00934953" w:rsidP="00934953">
      <w:pPr>
        <w:spacing w:after="0" w:line="240" w:lineRule="auto"/>
        <w:jc w:val="both"/>
        <w:outlineLvl w:val="0"/>
        <w:rPr>
          <w:rFonts w:ascii="Times New Roman" w:hAnsi="Times New Roman"/>
          <w:bCs/>
          <w:sz w:val="24"/>
          <w:szCs w:val="24"/>
        </w:rPr>
      </w:pPr>
      <w:r w:rsidRPr="00396017">
        <w:rPr>
          <w:rFonts w:ascii="Times New Roman" w:hAnsi="Times New Roman"/>
          <w:b/>
          <w:sz w:val="24"/>
          <w:szCs w:val="24"/>
        </w:rPr>
        <w:t xml:space="preserve">Tabela nr 8. </w:t>
      </w:r>
      <w:r w:rsidRPr="00396017">
        <w:rPr>
          <w:rFonts w:ascii="Times New Roman" w:hAnsi="Times New Roman"/>
          <w:bCs/>
          <w:sz w:val="24"/>
          <w:szCs w:val="24"/>
        </w:rPr>
        <w:t>Liczba pracowników administracyjno-obsługowych w roku szk. 2016/2017 oraz 2017/2018* (w etatach).</w:t>
      </w:r>
    </w:p>
    <w:p w14:paraId="15C55207" w14:textId="77777777" w:rsidR="00934953" w:rsidRPr="00825CF6" w:rsidRDefault="00934953" w:rsidP="00934953">
      <w:pPr>
        <w:spacing w:after="0" w:line="240" w:lineRule="auto"/>
        <w:jc w:val="both"/>
        <w:outlineLvl w:val="0"/>
        <w:rPr>
          <w:rFonts w:ascii="Times New Roman" w:hAnsi="Times New Roman"/>
          <w:bCs/>
          <w:color w:val="0070C0"/>
          <w:sz w:val="16"/>
          <w:szCs w:val="16"/>
        </w:rPr>
      </w:pPr>
    </w:p>
    <w:tbl>
      <w:tblPr>
        <w:tblW w:w="881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916"/>
        <w:gridCol w:w="1887"/>
        <w:gridCol w:w="1810"/>
        <w:gridCol w:w="872"/>
        <w:gridCol w:w="1821"/>
      </w:tblGrid>
      <w:tr w:rsidR="00934953" w:rsidRPr="00414D9F" w14:paraId="0B0C9D72" w14:textId="77777777" w:rsidTr="005724A5">
        <w:tc>
          <w:tcPr>
            <w:tcW w:w="505" w:type="dxa"/>
            <w:vMerge w:val="restart"/>
            <w:tcBorders>
              <w:top w:val="single" w:sz="4" w:space="0" w:color="auto"/>
              <w:left w:val="single" w:sz="4" w:space="0" w:color="auto"/>
              <w:bottom w:val="single" w:sz="4" w:space="0" w:color="auto"/>
              <w:right w:val="single" w:sz="4" w:space="0" w:color="auto"/>
            </w:tcBorders>
            <w:vAlign w:val="center"/>
          </w:tcPr>
          <w:p w14:paraId="4DE88F57"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Lp.</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14:paraId="6DCFCA4E"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Szkoła</w:t>
            </w:r>
          </w:p>
        </w:tc>
        <w:tc>
          <w:tcPr>
            <w:tcW w:w="3697" w:type="dxa"/>
            <w:gridSpan w:val="2"/>
            <w:tcBorders>
              <w:top w:val="single" w:sz="4" w:space="0" w:color="auto"/>
              <w:left w:val="single" w:sz="4" w:space="0" w:color="auto"/>
              <w:bottom w:val="single" w:sz="4" w:space="0" w:color="auto"/>
              <w:right w:val="single" w:sz="4" w:space="0" w:color="auto"/>
            </w:tcBorders>
            <w:vAlign w:val="center"/>
          </w:tcPr>
          <w:p w14:paraId="5790FA09"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 xml:space="preserve">Liczba pracowników adm.- </w:t>
            </w:r>
            <w:proofErr w:type="spellStart"/>
            <w:r w:rsidRPr="00414D9F">
              <w:rPr>
                <w:rFonts w:ascii="Times New Roman" w:hAnsi="Times New Roman"/>
                <w:sz w:val="20"/>
                <w:szCs w:val="20"/>
              </w:rPr>
              <w:t>obsł</w:t>
            </w:r>
            <w:proofErr w:type="spellEnd"/>
            <w:r w:rsidRPr="00414D9F">
              <w:rPr>
                <w:rFonts w:ascii="Times New Roman" w:hAnsi="Times New Roman"/>
                <w:sz w:val="20"/>
                <w:szCs w:val="20"/>
              </w:rPr>
              <w:t xml:space="preserve">. </w:t>
            </w:r>
          </w:p>
          <w:p w14:paraId="6FD51417"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(w etatach) w roku szkolnym</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14:paraId="5C70BAFA"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Różnica w etatach</w:t>
            </w:r>
          </w:p>
        </w:tc>
        <w:tc>
          <w:tcPr>
            <w:tcW w:w="1821" w:type="dxa"/>
            <w:vMerge w:val="restart"/>
            <w:tcBorders>
              <w:top w:val="single" w:sz="4" w:space="0" w:color="auto"/>
              <w:left w:val="single" w:sz="4" w:space="0" w:color="auto"/>
              <w:bottom w:val="single" w:sz="4" w:space="0" w:color="auto"/>
              <w:right w:val="single" w:sz="4" w:space="0" w:color="auto"/>
            </w:tcBorders>
            <w:vAlign w:val="center"/>
          </w:tcPr>
          <w:p w14:paraId="6BC1F623"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 xml:space="preserve">Uwagi </w:t>
            </w:r>
          </w:p>
        </w:tc>
      </w:tr>
      <w:tr w:rsidR="00934953" w:rsidRPr="00414D9F" w14:paraId="6EF6F968" w14:textId="77777777" w:rsidTr="005724A5">
        <w:tc>
          <w:tcPr>
            <w:tcW w:w="505" w:type="dxa"/>
            <w:vMerge/>
            <w:tcBorders>
              <w:top w:val="single" w:sz="4" w:space="0" w:color="auto"/>
              <w:left w:val="single" w:sz="4" w:space="0" w:color="auto"/>
              <w:bottom w:val="single" w:sz="4" w:space="0" w:color="auto"/>
              <w:right w:val="single" w:sz="4" w:space="0" w:color="auto"/>
            </w:tcBorders>
            <w:vAlign w:val="center"/>
          </w:tcPr>
          <w:p w14:paraId="7E00D449" w14:textId="77777777" w:rsidR="00934953" w:rsidRPr="00414D9F" w:rsidRDefault="00934953" w:rsidP="005724A5">
            <w:pPr>
              <w:spacing w:after="0" w:line="240" w:lineRule="auto"/>
              <w:rPr>
                <w:rFonts w:ascii="Times New Roman" w:hAnsi="Times New Roman"/>
                <w:sz w:val="20"/>
                <w:szCs w:val="20"/>
              </w:rPr>
            </w:pPr>
          </w:p>
        </w:tc>
        <w:tc>
          <w:tcPr>
            <w:tcW w:w="1916" w:type="dxa"/>
            <w:vMerge/>
            <w:tcBorders>
              <w:top w:val="single" w:sz="4" w:space="0" w:color="auto"/>
              <w:left w:val="single" w:sz="4" w:space="0" w:color="auto"/>
              <w:bottom w:val="single" w:sz="4" w:space="0" w:color="auto"/>
              <w:right w:val="single" w:sz="4" w:space="0" w:color="auto"/>
            </w:tcBorders>
            <w:vAlign w:val="center"/>
          </w:tcPr>
          <w:p w14:paraId="00DCE55E" w14:textId="77777777" w:rsidR="00934953" w:rsidRPr="00414D9F" w:rsidRDefault="00934953" w:rsidP="005724A5">
            <w:pPr>
              <w:spacing w:after="0" w:line="240" w:lineRule="auto"/>
              <w:rPr>
                <w:rFonts w:ascii="Times New Roman" w:hAnsi="Times New Roman"/>
                <w:sz w:val="20"/>
                <w:szCs w:val="20"/>
              </w:rPr>
            </w:pPr>
          </w:p>
        </w:tc>
        <w:tc>
          <w:tcPr>
            <w:tcW w:w="1887" w:type="dxa"/>
            <w:tcBorders>
              <w:top w:val="single" w:sz="4" w:space="0" w:color="auto"/>
              <w:left w:val="single" w:sz="4" w:space="0" w:color="auto"/>
              <w:bottom w:val="single" w:sz="4" w:space="0" w:color="auto"/>
              <w:right w:val="single" w:sz="4" w:space="0" w:color="auto"/>
            </w:tcBorders>
          </w:tcPr>
          <w:p w14:paraId="3557E98B"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2016/2017</w:t>
            </w: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08A73B4A"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2017/2018</w:t>
            </w:r>
          </w:p>
        </w:tc>
        <w:tc>
          <w:tcPr>
            <w:tcW w:w="872" w:type="dxa"/>
            <w:vMerge/>
            <w:tcBorders>
              <w:top w:val="single" w:sz="4" w:space="0" w:color="auto"/>
              <w:left w:val="single" w:sz="4" w:space="0" w:color="auto"/>
              <w:bottom w:val="single" w:sz="4" w:space="0" w:color="auto"/>
              <w:right w:val="single" w:sz="4" w:space="0" w:color="auto"/>
            </w:tcBorders>
            <w:vAlign w:val="center"/>
          </w:tcPr>
          <w:p w14:paraId="129A30EF" w14:textId="77777777" w:rsidR="00934953" w:rsidRPr="00414D9F" w:rsidRDefault="00934953" w:rsidP="005724A5">
            <w:pPr>
              <w:spacing w:after="0" w:line="240" w:lineRule="auto"/>
              <w:rPr>
                <w:rFonts w:ascii="Times New Roman" w:hAnsi="Times New Roman"/>
                <w:sz w:val="20"/>
                <w:szCs w:val="20"/>
              </w:rPr>
            </w:pPr>
          </w:p>
        </w:tc>
        <w:tc>
          <w:tcPr>
            <w:tcW w:w="1821" w:type="dxa"/>
            <w:vMerge/>
            <w:tcBorders>
              <w:top w:val="single" w:sz="4" w:space="0" w:color="auto"/>
              <w:left w:val="single" w:sz="4" w:space="0" w:color="auto"/>
              <w:bottom w:val="single" w:sz="4" w:space="0" w:color="auto"/>
              <w:right w:val="single" w:sz="4" w:space="0" w:color="auto"/>
            </w:tcBorders>
            <w:vAlign w:val="center"/>
          </w:tcPr>
          <w:p w14:paraId="4053EEA5" w14:textId="77777777" w:rsidR="00934953" w:rsidRPr="00414D9F" w:rsidRDefault="00934953" w:rsidP="005724A5">
            <w:pPr>
              <w:spacing w:after="0" w:line="240" w:lineRule="auto"/>
              <w:rPr>
                <w:rFonts w:ascii="Times New Roman" w:hAnsi="Times New Roman"/>
                <w:sz w:val="20"/>
                <w:szCs w:val="20"/>
              </w:rPr>
            </w:pPr>
          </w:p>
        </w:tc>
      </w:tr>
      <w:tr w:rsidR="00934953" w:rsidRPr="00414D9F" w14:paraId="6A7D328B"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13CAFBA0"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1.</w:t>
            </w:r>
          </w:p>
        </w:tc>
        <w:tc>
          <w:tcPr>
            <w:tcW w:w="1916" w:type="dxa"/>
            <w:tcBorders>
              <w:top w:val="single" w:sz="4" w:space="0" w:color="auto"/>
              <w:left w:val="single" w:sz="4" w:space="0" w:color="auto"/>
              <w:bottom w:val="single" w:sz="4" w:space="0" w:color="auto"/>
              <w:right w:val="single" w:sz="4" w:space="0" w:color="auto"/>
            </w:tcBorders>
            <w:vAlign w:val="center"/>
          </w:tcPr>
          <w:p w14:paraId="6D23F1E1" w14:textId="77777777" w:rsidR="00934953" w:rsidRPr="00414D9F" w:rsidRDefault="00934953" w:rsidP="005724A5">
            <w:pPr>
              <w:spacing w:before="60" w:after="60" w:line="240" w:lineRule="auto"/>
              <w:rPr>
                <w:rFonts w:ascii="Times New Roman" w:hAnsi="Times New Roman"/>
                <w:sz w:val="20"/>
                <w:szCs w:val="20"/>
              </w:rPr>
            </w:pPr>
            <w:r w:rsidRPr="00414D9F">
              <w:rPr>
                <w:rFonts w:ascii="Times New Roman" w:hAnsi="Times New Roman"/>
                <w:sz w:val="20"/>
                <w:szCs w:val="20"/>
              </w:rPr>
              <w:t xml:space="preserve">SP w Stanisławowie Pierwszym  </w:t>
            </w:r>
          </w:p>
        </w:tc>
        <w:tc>
          <w:tcPr>
            <w:tcW w:w="1887" w:type="dxa"/>
            <w:tcBorders>
              <w:top w:val="single" w:sz="4" w:space="0" w:color="auto"/>
              <w:left w:val="single" w:sz="4" w:space="0" w:color="auto"/>
              <w:bottom w:val="single" w:sz="4" w:space="0" w:color="auto"/>
              <w:right w:val="single" w:sz="4" w:space="0" w:color="auto"/>
            </w:tcBorders>
            <w:vAlign w:val="center"/>
          </w:tcPr>
          <w:p w14:paraId="17032CE4"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5,50</w:t>
            </w:r>
          </w:p>
          <w:p w14:paraId="6FDDECE2" w14:textId="77777777" w:rsidR="00934953" w:rsidRPr="00414D9F" w:rsidRDefault="00934953" w:rsidP="005724A5">
            <w:pPr>
              <w:spacing w:before="60" w:after="60" w:line="240" w:lineRule="auto"/>
              <w:jc w:val="center"/>
              <w:rPr>
                <w:rFonts w:ascii="Times New Roman" w:hAnsi="Times New Roman"/>
                <w:sz w:val="18"/>
                <w:szCs w:val="18"/>
              </w:rPr>
            </w:pPr>
            <w:r w:rsidRPr="00414D9F">
              <w:rPr>
                <w:rFonts w:ascii="Times New Roman" w:hAnsi="Times New Roman"/>
                <w:sz w:val="18"/>
                <w:szCs w:val="18"/>
              </w:rPr>
              <w:t>+ firma sprzątająca</w:t>
            </w:r>
          </w:p>
          <w:p w14:paraId="2FD593F0"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18"/>
                <w:szCs w:val="18"/>
              </w:rPr>
              <w:t>+ firma ochroniarska</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2F991F27"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5,50</w:t>
            </w:r>
          </w:p>
          <w:p w14:paraId="204CE127" w14:textId="77777777" w:rsidR="00934953" w:rsidRPr="00414D9F" w:rsidRDefault="00934953" w:rsidP="005724A5">
            <w:pPr>
              <w:spacing w:before="60" w:after="60" w:line="240" w:lineRule="auto"/>
              <w:jc w:val="center"/>
              <w:rPr>
                <w:rFonts w:ascii="Times New Roman" w:hAnsi="Times New Roman"/>
                <w:sz w:val="18"/>
                <w:szCs w:val="18"/>
              </w:rPr>
            </w:pPr>
            <w:r w:rsidRPr="00414D9F">
              <w:rPr>
                <w:rFonts w:ascii="Times New Roman" w:hAnsi="Times New Roman"/>
                <w:sz w:val="18"/>
                <w:szCs w:val="18"/>
              </w:rPr>
              <w:t>+ firma sprzątająca</w:t>
            </w:r>
          </w:p>
          <w:p w14:paraId="406661AC"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18"/>
                <w:szCs w:val="18"/>
              </w:rPr>
              <w:t>+ firma ochroniarska</w:t>
            </w:r>
          </w:p>
        </w:tc>
        <w:tc>
          <w:tcPr>
            <w:tcW w:w="872" w:type="dxa"/>
            <w:tcBorders>
              <w:top w:val="single" w:sz="4" w:space="0" w:color="auto"/>
              <w:left w:val="single" w:sz="4" w:space="0" w:color="auto"/>
              <w:bottom w:val="single" w:sz="4" w:space="0" w:color="auto"/>
              <w:right w:val="single" w:sz="4" w:space="0" w:color="auto"/>
            </w:tcBorders>
            <w:vAlign w:val="center"/>
          </w:tcPr>
          <w:p w14:paraId="32BDC86B"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w:t>
            </w:r>
          </w:p>
        </w:tc>
        <w:tc>
          <w:tcPr>
            <w:tcW w:w="1821" w:type="dxa"/>
            <w:tcBorders>
              <w:top w:val="single" w:sz="4" w:space="0" w:color="auto"/>
              <w:left w:val="single" w:sz="4" w:space="0" w:color="auto"/>
              <w:bottom w:val="single" w:sz="4" w:space="0" w:color="auto"/>
              <w:right w:val="single" w:sz="4" w:space="0" w:color="auto"/>
            </w:tcBorders>
            <w:vAlign w:val="center"/>
          </w:tcPr>
          <w:p w14:paraId="35BE8EE8" w14:textId="77777777" w:rsidR="00934953" w:rsidRPr="00414D9F" w:rsidRDefault="00934953" w:rsidP="005724A5">
            <w:pPr>
              <w:spacing w:before="60" w:after="60" w:line="240" w:lineRule="auto"/>
              <w:jc w:val="center"/>
              <w:rPr>
                <w:rFonts w:ascii="Times New Roman" w:hAnsi="Times New Roman"/>
                <w:sz w:val="20"/>
                <w:szCs w:val="20"/>
              </w:rPr>
            </w:pPr>
          </w:p>
        </w:tc>
      </w:tr>
      <w:tr w:rsidR="00934953" w:rsidRPr="00414D9F" w14:paraId="1781D591"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6008FDA6"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2.</w:t>
            </w:r>
          </w:p>
        </w:tc>
        <w:tc>
          <w:tcPr>
            <w:tcW w:w="1916" w:type="dxa"/>
            <w:tcBorders>
              <w:top w:val="single" w:sz="4" w:space="0" w:color="auto"/>
              <w:left w:val="single" w:sz="4" w:space="0" w:color="auto"/>
              <w:bottom w:val="single" w:sz="4" w:space="0" w:color="auto"/>
              <w:right w:val="single" w:sz="4" w:space="0" w:color="auto"/>
            </w:tcBorders>
            <w:vAlign w:val="center"/>
          </w:tcPr>
          <w:p w14:paraId="53F7AC82" w14:textId="77777777" w:rsidR="00934953" w:rsidRPr="00414D9F" w:rsidRDefault="00934953" w:rsidP="005724A5">
            <w:pPr>
              <w:spacing w:after="0" w:line="240" w:lineRule="auto"/>
              <w:rPr>
                <w:rFonts w:ascii="Times New Roman" w:hAnsi="Times New Roman"/>
                <w:sz w:val="20"/>
                <w:szCs w:val="20"/>
              </w:rPr>
            </w:pPr>
            <w:r w:rsidRPr="00414D9F">
              <w:rPr>
                <w:rFonts w:ascii="Times New Roman" w:hAnsi="Times New Roman"/>
                <w:sz w:val="20"/>
                <w:szCs w:val="20"/>
              </w:rPr>
              <w:t>SP w Nieporęcie</w:t>
            </w:r>
          </w:p>
        </w:tc>
        <w:tc>
          <w:tcPr>
            <w:tcW w:w="1887" w:type="dxa"/>
            <w:tcBorders>
              <w:top w:val="single" w:sz="4" w:space="0" w:color="auto"/>
              <w:left w:val="single" w:sz="4" w:space="0" w:color="auto"/>
              <w:bottom w:val="single" w:sz="4" w:space="0" w:color="auto"/>
              <w:right w:val="single" w:sz="4" w:space="0" w:color="auto"/>
            </w:tcBorders>
            <w:vAlign w:val="center"/>
          </w:tcPr>
          <w:p w14:paraId="5FA1E3F2"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7,50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60B2AA41"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7,50</w:t>
            </w:r>
          </w:p>
        </w:tc>
        <w:tc>
          <w:tcPr>
            <w:tcW w:w="872" w:type="dxa"/>
            <w:tcBorders>
              <w:top w:val="single" w:sz="4" w:space="0" w:color="auto"/>
              <w:left w:val="single" w:sz="4" w:space="0" w:color="auto"/>
              <w:bottom w:val="single" w:sz="4" w:space="0" w:color="auto"/>
              <w:right w:val="single" w:sz="4" w:space="0" w:color="auto"/>
            </w:tcBorders>
            <w:vAlign w:val="center"/>
          </w:tcPr>
          <w:p w14:paraId="413A7CAB"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w:t>
            </w:r>
          </w:p>
        </w:tc>
        <w:tc>
          <w:tcPr>
            <w:tcW w:w="1821" w:type="dxa"/>
            <w:tcBorders>
              <w:top w:val="single" w:sz="4" w:space="0" w:color="auto"/>
              <w:left w:val="single" w:sz="4" w:space="0" w:color="auto"/>
              <w:bottom w:val="single" w:sz="4" w:space="0" w:color="auto"/>
              <w:right w:val="single" w:sz="4" w:space="0" w:color="auto"/>
            </w:tcBorders>
            <w:vAlign w:val="center"/>
          </w:tcPr>
          <w:p w14:paraId="7BCD8C07" w14:textId="77777777" w:rsidR="00934953" w:rsidRPr="00414D9F" w:rsidRDefault="00934953" w:rsidP="005724A5">
            <w:pPr>
              <w:spacing w:before="60" w:after="60" w:line="240" w:lineRule="auto"/>
              <w:jc w:val="center"/>
              <w:rPr>
                <w:rFonts w:ascii="Times New Roman" w:hAnsi="Times New Roman"/>
                <w:sz w:val="20"/>
                <w:szCs w:val="20"/>
              </w:rPr>
            </w:pPr>
          </w:p>
        </w:tc>
      </w:tr>
      <w:tr w:rsidR="00934953" w:rsidRPr="00414D9F" w14:paraId="4D94B8A7"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6AEADA3D"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3.</w:t>
            </w:r>
          </w:p>
        </w:tc>
        <w:tc>
          <w:tcPr>
            <w:tcW w:w="1916" w:type="dxa"/>
            <w:tcBorders>
              <w:top w:val="single" w:sz="4" w:space="0" w:color="auto"/>
              <w:left w:val="single" w:sz="4" w:space="0" w:color="auto"/>
              <w:bottom w:val="single" w:sz="4" w:space="0" w:color="auto"/>
              <w:right w:val="single" w:sz="4" w:space="0" w:color="auto"/>
            </w:tcBorders>
            <w:vAlign w:val="center"/>
          </w:tcPr>
          <w:p w14:paraId="4EC349B3" w14:textId="77777777" w:rsidR="00934953" w:rsidRPr="00414D9F" w:rsidRDefault="00934953" w:rsidP="005724A5">
            <w:pPr>
              <w:spacing w:after="0" w:line="240" w:lineRule="auto"/>
              <w:rPr>
                <w:rFonts w:ascii="Times New Roman" w:hAnsi="Times New Roman"/>
                <w:sz w:val="20"/>
                <w:szCs w:val="20"/>
              </w:rPr>
            </w:pPr>
            <w:r w:rsidRPr="00414D9F">
              <w:rPr>
                <w:rFonts w:ascii="Times New Roman" w:hAnsi="Times New Roman"/>
                <w:sz w:val="20"/>
                <w:szCs w:val="20"/>
              </w:rPr>
              <w:t>SP w Józefowie</w:t>
            </w:r>
          </w:p>
        </w:tc>
        <w:tc>
          <w:tcPr>
            <w:tcW w:w="1887" w:type="dxa"/>
            <w:tcBorders>
              <w:top w:val="single" w:sz="4" w:space="0" w:color="auto"/>
              <w:left w:val="single" w:sz="4" w:space="0" w:color="auto"/>
              <w:bottom w:val="single" w:sz="4" w:space="0" w:color="auto"/>
              <w:right w:val="single" w:sz="4" w:space="0" w:color="auto"/>
            </w:tcBorders>
            <w:vAlign w:val="center"/>
          </w:tcPr>
          <w:p w14:paraId="34EF3577"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10,25</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57E2DD1D"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11,75</w:t>
            </w:r>
          </w:p>
        </w:tc>
        <w:tc>
          <w:tcPr>
            <w:tcW w:w="872" w:type="dxa"/>
            <w:tcBorders>
              <w:top w:val="single" w:sz="4" w:space="0" w:color="auto"/>
              <w:left w:val="single" w:sz="4" w:space="0" w:color="auto"/>
              <w:bottom w:val="single" w:sz="4" w:space="0" w:color="auto"/>
              <w:right w:val="single" w:sz="4" w:space="0" w:color="auto"/>
            </w:tcBorders>
            <w:vAlign w:val="center"/>
          </w:tcPr>
          <w:p w14:paraId="354974EE"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+1,50</w:t>
            </w:r>
          </w:p>
        </w:tc>
        <w:tc>
          <w:tcPr>
            <w:tcW w:w="1821" w:type="dxa"/>
            <w:tcBorders>
              <w:top w:val="single" w:sz="4" w:space="0" w:color="auto"/>
              <w:left w:val="single" w:sz="4" w:space="0" w:color="auto"/>
              <w:bottom w:val="single" w:sz="4" w:space="0" w:color="auto"/>
              <w:right w:val="single" w:sz="4" w:space="0" w:color="auto"/>
            </w:tcBorders>
            <w:vAlign w:val="center"/>
          </w:tcPr>
          <w:p w14:paraId="5E17AEAB"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16"/>
                <w:szCs w:val="16"/>
              </w:rPr>
              <w:t xml:space="preserve">Woźna </w:t>
            </w:r>
          </w:p>
        </w:tc>
      </w:tr>
      <w:tr w:rsidR="00934953" w:rsidRPr="00414D9F" w14:paraId="7D89E1A9"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5D7CB309"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4.</w:t>
            </w:r>
          </w:p>
        </w:tc>
        <w:tc>
          <w:tcPr>
            <w:tcW w:w="1916" w:type="dxa"/>
            <w:tcBorders>
              <w:top w:val="single" w:sz="4" w:space="0" w:color="auto"/>
              <w:left w:val="single" w:sz="4" w:space="0" w:color="auto"/>
              <w:bottom w:val="single" w:sz="4" w:space="0" w:color="auto"/>
              <w:right w:val="single" w:sz="4" w:space="0" w:color="auto"/>
            </w:tcBorders>
            <w:vAlign w:val="center"/>
          </w:tcPr>
          <w:p w14:paraId="13ED4E58" w14:textId="77777777" w:rsidR="00934953" w:rsidRPr="00414D9F" w:rsidRDefault="00934953" w:rsidP="005724A5">
            <w:pPr>
              <w:spacing w:after="0" w:line="240" w:lineRule="auto"/>
              <w:rPr>
                <w:rFonts w:ascii="Times New Roman" w:hAnsi="Times New Roman"/>
                <w:sz w:val="20"/>
                <w:szCs w:val="20"/>
              </w:rPr>
            </w:pPr>
            <w:r w:rsidRPr="00414D9F">
              <w:rPr>
                <w:rFonts w:ascii="Times New Roman" w:hAnsi="Times New Roman"/>
                <w:sz w:val="20"/>
                <w:szCs w:val="20"/>
              </w:rPr>
              <w:t>SP w Białobrzegach</w:t>
            </w:r>
          </w:p>
        </w:tc>
        <w:tc>
          <w:tcPr>
            <w:tcW w:w="1887" w:type="dxa"/>
            <w:tcBorders>
              <w:top w:val="single" w:sz="4" w:space="0" w:color="auto"/>
              <w:left w:val="single" w:sz="4" w:space="0" w:color="auto"/>
              <w:bottom w:val="single" w:sz="4" w:space="0" w:color="auto"/>
              <w:right w:val="single" w:sz="4" w:space="0" w:color="auto"/>
            </w:tcBorders>
            <w:vAlign w:val="center"/>
          </w:tcPr>
          <w:p w14:paraId="11E332EE"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4,75</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54258756"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4,75</w:t>
            </w:r>
          </w:p>
        </w:tc>
        <w:tc>
          <w:tcPr>
            <w:tcW w:w="872" w:type="dxa"/>
            <w:tcBorders>
              <w:top w:val="single" w:sz="4" w:space="0" w:color="auto"/>
              <w:left w:val="single" w:sz="4" w:space="0" w:color="auto"/>
              <w:bottom w:val="single" w:sz="4" w:space="0" w:color="auto"/>
              <w:right w:val="single" w:sz="4" w:space="0" w:color="auto"/>
            </w:tcBorders>
            <w:vAlign w:val="center"/>
          </w:tcPr>
          <w:p w14:paraId="3EC5D4E5"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w:t>
            </w:r>
          </w:p>
        </w:tc>
        <w:tc>
          <w:tcPr>
            <w:tcW w:w="1821" w:type="dxa"/>
            <w:tcBorders>
              <w:top w:val="single" w:sz="4" w:space="0" w:color="auto"/>
              <w:left w:val="single" w:sz="4" w:space="0" w:color="auto"/>
              <w:bottom w:val="single" w:sz="4" w:space="0" w:color="auto"/>
              <w:right w:val="single" w:sz="4" w:space="0" w:color="auto"/>
            </w:tcBorders>
            <w:vAlign w:val="center"/>
          </w:tcPr>
          <w:p w14:paraId="46852930" w14:textId="77777777" w:rsidR="00934953" w:rsidRPr="00414D9F" w:rsidRDefault="00934953" w:rsidP="005724A5">
            <w:pPr>
              <w:spacing w:before="60" w:after="60" w:line="240" w:lineRule="auto"/>
              <w:jc w:val="center"/>
              <w:rPr>
                <w:rFonts w:ascii="Times New Roman" w:hAnsi="Times New Roman"/>
                <w:sz w:val="20"/>
                <w:szCs w:val="20"/>
              </w:rPr>
            </w:pPr>
          </w:p>
        </w:tc>
      </w:tr>
      <w:tr w:rsidR="00934953" w:rsidRPr="00414D9F" w14:paraId="555C5721"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2DA31EAF"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5.</w:t>
            </w:r>
          </w:p>
        </w:tc>
        <w:tc>
          <w:tcPr>
            <w:tcW w:w="1916" w:type="dxa"/>
            <w:tcBorders>
              <w:top w:val="single" w:sz="4" w:space="0" w:color="auto"/>
              <w:left w:val="single" w:sz="4" w:space="0" w:color="auto"/>
              <w:bottom w:val="single" w:sz="4" w:space="0" w:color="auto"/>
              <w:right w:val="single" w:sz="4" w:space="0" w:color="auto"/>
            </w:tcBorders>
            <w:vAlign w:val="center"/>
          </w:tcPr>
          <w:p w14:paraId="65DCF703" w14:textId="77777777" w:rsidR="00934953" w:rsidRPr="00414D9F" w:rsidRDefault="00934953" w:rsidP="005724A5">
            <w:pPr>
              <w:spacing w:after="0" w:line="240" w:lineRule="auto"/>
              <w:rPr>
                <w:rFonts w:ascii="Times New Roman" w:hAnsi="Times New Roman"/>
                <w:sz w:val="20"/>
                <w:szCs w:val="20"/>
              </w:rPr>
            </w:pPr>
            <w:r w:rsidRPr="00414D9F">
              <w:rPr>
                <w:rFonts w:ascii="Times New Roman" w:hAnsi="Times New Roman"/>
                <w:sz w:val="20"/>
                <w:szCs w:val="20"/>
              </w:rPr>
              <w:t>Szkoła Podstawowa                 w Izabelinie</w:t>
            </w:r>
          </w:p>
        </w:tc>
        <w:tc>
          <w:tcPr>
            <w:tcW w:w="1887" w:type="dxa"/>
            <w:tcBorders>
              <w:top w:val="single" w:sz="4" w:space="0" w:color="auto"/>
              <w:left w:val="single" w:sz="4" w:space="0" w:color="auto"/>
              <w:bottom w:val="single" w:sz="4" w:space="0" w:color="auto"/>
              <w:right w:val="single" w:sz="4" w:space="0" w:color="auto"/>
            </w:tcBorders>
            <w:vAlign w:val="center"/>
          </w:tcPr>
          <w:p w14:paraId="68FD2D51"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5,</w:t>
            </w:r>
            <w:r>
              <w:rPr>
                <w:rFonts w:ascii="Times New Roman" w:hAnsi="Times New Roman"/>
                <w:sz w:val="20"/>
                <w:szCs w:val="20"/>
              </w:rPr>
              <w:t>1</w:t>
            </w:r>
            <w:r w:rsidRPr="00414D9F">
              <w:rPr>
                <w:rFonts w:ascii="Times New Roman" w:hAnsi="Times New Roman"/>
                <w:sz w:val="20"/>
                <w:szCs w:val="20"/>
              </w:rPr>
              <w:t>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53C06699"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5,10</w:t>
            </w:r>
          </w:p>
        </w:tc>
        <w:tc>
          <w:tcPr>
            <w:tcW w:w="872" w:type="dxa"/>
            <w:tcBorders>
              <w:top w:val="single" w:sz="4" w:space="0" w:color="auto"/>
              <w:left w:val="single" w:sz="4" w:space="0" w:color="auto"/>
              <w:bottom w:val="single" w:sz="4" w:space="0" w:color="auto"/>
              <w:right w:val="single" w:sz="4" w:space="0" w:color="auto"/>
            </w:tcBorders>
            <w:vAlign w:val="center"/>
          </w:tcPr>
          <w:p w14:paraId="172CE42F"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w:t>
            </w:r>
          </w:p>
        </w:tc>
        <w:tc>
          <w:tcPr>
            <w:tcW w:w="1821" w:type="dxa"/>
            <w:tcBorders>
              <w:top w:val="single" w:sz="4" w:space="0" w:color="auto"/>
              <w:left w:val="single" w:sz="4" w:space="0" w:color="auto"/>
              <w:bottom w:val="single" w:sz="4" w:space="0" w:color="auto"/>
              <w:right w:val="single" w:sz="4" w:space="0" w:color="auto"/>
            </w:tcBorders>
            <w:vAlign w:val="center"/>
          </w:tcPr>
          <w:p w14:paraId="303AA86E" w14:textId="77777777" w:rsidR="00934953" w:rsidRPr="00414D9F" w:rsidRDefault="00934953" w:rsidP="005724A5">
            <w:pPr>
              <w:spacing w:before="60" w:after="60" w:line="240" w:lineRule="auto"/>
              <w:jc w:val="center"/>
              <w:rPr>
                <w:rFonts w:ascii="Times New Roman" w:hAnsi="Times New Roman"/>
                <w:sz w:val="20"/>
                <w:szCs w:val="20"/>
              </w:rPr>
            </w:pPr>
          </w:p>
        </w:tc>
      </w:tr>
      <w:tr w:rsidR="00934953" w:rsidRPr="00414D9F" w14:paraId="5B0FD7D9"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52877EA7"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6.</w:t>
            </w:r>
          </w:p>
        </w:tc>
        <w:tc>
          <w:tcPr>
            <w:tcW w:w="1916" w:type="dxa"/>
            <w:tcBorders>
              <w:top w:val="single" w:sz="4" w:space="0" w:color="auto"/>
              <w:left w:val="single" w:sz="4" w:space="0" w:color="auto"/>
              <w:bottom w:val="single" w:sz="4" w:space="0" w:color="auto"/>
              <w:right w:val="single" w:sz="4" w:space="0" w:color="auto"/>
            </w:tcBorders>
            <w:vAlign w:val="center"/>
          </w:tcPr>
          <w:p w14:paraId="3312BB90" w14:textId="77777777" w:rsidR="00934953" w:rsidRPr="00414D9F" w:rsidRDefault="00934953" w:rsidP="005724A5">
            <w:pPr>
              <w:spacing w:after="0" w:line="240" w:lineRule="auto"/>
              <w:rPr>
                <w:rFonts w:ascii="Times New Roman" w:hAnsi="Times New Roman"/>
                <w:sz w:val="20"/>
                <w:szCs w:val="20"/>
              </w:rPr>
            </w:pPr>
            <w:r w:rsidRPr="00414D9F">
              <w:rPr>
                <w:rFonts w:ascii="Times New Roman" w:hAnsi="Times New Roman"/>
                <w:sz w:val="20"/>
                <w:szCs w:val="20"/>
              </w:rPr>
              <w:t>ZSP w Wólce Radzymińskiej</w:t>
            </w:r>
          </w:p>
        </w:tc>
        <w:tc>
          <w:tcPr>
            <w:tcW w:w="1887" w:type="dxa"/>
            <w:tcBorders>
              <w:top w:val="single" w:sz="4" w:space="0" w:color="auto"/>
              <w:left w:val="single" w:sz="4" w:space="0" w:color="auto"/>
              <w:bottom w:val="single" w:sz="4" w:space="0" w:color="auto"/>
              <w:right w:val="single" w:sz="4" w:space="0" w:color="auto"/>
            </w:tcBorders>
            <w:vAlign w:val="center"/>
          </w:tcPr>
          <w:p w14:paraId="70B2568E"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8,50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04AF7E39"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9,00</w:t>
            </w:r>
          </w:p>
        </w:tc>
        <w:tc>
          <w:tcPr>
            <w:tcW w:w="872" w:type="dxa"/>
            <w:tcBorders>
              <w:top w:val="single" w:sz="4" w:space="0" w:color="auto"/>
              <w:left w:val="single" w:sz="4" w:space="0" w:color="auto"/>
              <w:bottom w:val="single" w:sz="4" w:space="0" w:color="auto"/>
              <w:right w:val="single" w:sz="4" w:space="0" w:color="auto"/>
            </w:tcBorders>
            <w:vAlign w:val="center"/>
          </w:tcPr>
          <w:p w14:paraId="5B8A1544"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+0,50</w:t>
            </w:r>
          </w:p>
        </w:tc>
        <w:tc>
          <w:tcPr>
            <w:tcW w:w="1821" w:type="dxa"/>
            <w:tcBorders>
              <w:top w:val="single" w:sz="4" w:space="0" w:color="auto"/>
              <w:left w:val="single" w:sz="4" w:space="0" w:color="auto"/>
              <w:bottom w:val="single" w:sz="4" w:space="0" w:color="auto"/>
              <w:right w:val="single" w:sz="4" w:space="0" w:color="auto"/>
            </w:tcBorders>
            <w:vAlign w:val="center"/>
          </w:tcPr>
          <w:p w14:paraId="5B5EB342" w14:textId="77777777" w:rsidR="00934953" w:rsidRPr="00414D9F" w:rsidRDefault="00934953" w:rsidP="005724A5">
            <w:pPr>
              <w:spacing w:before="60" w:after="60" w:line="240" w:lineRule="auto"/>
              <w:jc w:val="center"/>
              <w:rPr>
                <w:rFonts w:ascii="Times New Roman" w:hAnsi="Times New Roman"/>
                <w:sz w:val="16"/>
                <w:szCs w:val="16"/>
              </w:rPr>
            </w:pPr>
            <w:r>
              <w:rPr>
                <w:rFonts w:ascii="Times New Roman" w:hAnsi="Times New Roman"/>
                <w:sz w:val="16"/>
                <w:szCs w:val="16"/>
              </w:rPr>
              <w:t>Pomoc nauczyciela/woźna oddziałowa</w:t>
            </w:r>
          </w:p>
        </w:tc>
      </w:tr>
      <w:tr w:rsidR="00934953" w:rsidRPr="00414D9F" w14:paraId="0B056419"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09D876C1"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7.</w:t>
            </w:r>
          </w:p>
        </w:tc>
        <w:tc>
          <w:tcPr>
            <w:tcW w:w="1916" w:type="dxa"/>
            <w:tcBorders>
              <w:top w:val="single" w:sz="4" w:space="0" w:color="auto"/>
              <w:left w:val="single" w:sz="4" w:space="0" w:color="auto"/>
              <w:bottom w:val="single" w:sz="4" w:space="0" w:color="auto"/>
              <w:right w:val="single" w:sz="4" w:space="0" w:color="auto"/>
            </w:tcBorders>
            <w:vAlign w:val="center"/>
          </w:tcPr>
          <w:p w14:paraId="50507233" w14:textId="77777777" w:rsidR="00934953" w:rsidRPr="00414D9F" w:rsidRDefault="00934953" w:rsidP="005724A5">
            <w:pPr>
              <w:pStyle w:val="Zawartotabeli"/>
              <w:snapToGrid w:val="0"/>
              <w:spacing w:after="0" w:line="240" w:lineRule="auto"/>
              <w:rPr>
                <w:rFonts w:ascii="Times New Roman" w:hAnsi="Times New Roman"/>
                <w:sz w:val="20"/>
                <w:szCs w:val="20"/>
              </w:rPr>
            </w:pPr>
            <w:r w:rsidRPr="00414D9F">
              <w:rPr>
                <w:rFonts w:ascii="Times New Roman" w:hAnsi="Times New Roman"/>
                <w:sz w:val="20"/>
                <w:szCs w:val="20"/>
              </w:rPr>
              <w:t>GP w Nieporęcie</w:t>
            </w:r>
          </w:p>
        </w:tc>
        <w:tc>
          <w:tcPr>
            <w:tcW w:w="1887" w:type="dxa"/>
            <w:tcBorders>
              <w:top w:val="single" w:sz="4" w:space="0" w:color="auto"/>
              <w:left w:val="single" w:sz="4" w:space="0" w:color="auto"/>
              <w:bottom w:val="single" w:sz="4" w:space="0" w:color="auto"/>
              <w:right w:val="single" w:sz="4" w:space="0" w:color="auto"/>
            </w:tcBorders>
            <w:vAlign w:val="center"/>
          </w:tcPr>
          <w:p w14:paraId="3939EF30"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10,40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7E99C40C"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10,80</w:t>
            </w:r>
          </w:p>
        </w:tc>
        <w:tc>
          <w:tcPr>
            <w:tcW w:w="872" w:type="dxa"/>
            <w:tcBorders>
              <w:top w:val="single" w:sz="4" w:space="0" w:color="auto"/>
              <w:left w:val="single" w:sz="4" w:space="0" w:color="auto"/>
              <w:bottom w:val="single" w:sz="4" w:space="0" w:color="auto"/>
              <w:right w:val="single" w:sz="4" w:space="0" w:color="auto"/>
            </w:tcBorders>
            <w:vAlign w:val="center"/>
          </w:tcPr>
          <w:p w14:paraId="6C0308BA"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+0,40</w:t>
            </w:r>
          </w:p>
        </w:tc>
        <w:tc>
          <w:tcPr>
            <w:tcW w:w="1821" w:type="dxa"/>
            <w:tcBorders>
              <w:top w:val="single" w:sz="4" w:space="0" w:color="auto"/>
              <w:left w:val="single" w:sz="4" w:space="0" w:color="auto"/>
              <w:bottom w:val="single" w:sz="4" w:space="0" w:color="auto"/>
              <w:right w:val="single" w:sz="4" w:space="0" w:color="auto"/>
            </w:tcBorders>
            <w:vAlign w:val="center"/>
          </w:tcPr>
          <w:p w14:paraId="4B72B7E3"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16"/>
                <w:szCs w:val="16"/>
              </w:rPr>
              <w:t>Pomoc nauczyciela/woźna oddziałowa</w:t>
            </w:r>
          </w:p>
        </w:tc>
      </w:tr>
      <w:tr w:rsidR="00934953" w:rsidRPr="00414D9F" w14:paraId="45C0D7BB"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68DDC462"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8.</w:t>
            </w:r>
          </w:p>
        </w:tc>
        <w:tc>
          <w:tcPr>
            <w:tcW w:w="1916" w:type="dxa"/>
            <w:tcBorders>
              <w:top w:val="single" w:sz="4" w:space="0" w:color="auto"/>
              <w:left w:val="single" w:sz="4" w:space="0" w:color="auto"/>
              <w:bottom w:val="single" w:sz="4" w:space="0" w:color="auto"/>
              <w:right w:val="single" w:sz="4" w:space="0" w:color="auto"/>
            </w:tcBorders>
            <w:vAlign w:val="center"/>
          </w:tcPr>
          <w:p w14:paraId="1EC3D160" w14:textId="77777777" w:rsidR="00934953" w:rsidRPr="00414D9F" w:rsidRDefault="00934953" w:rsidP="005724A5">
            <w:pPr>
              <w:pStyle w:val="Zawartotabeli"/>
              <w:snapToGrid w:val="0"/>
              <w:spacing w:after="0" w:line="240" w:lineRule="auto"/>
              <w:rPr>
                <w:rFonts w:ascii="Times New Roman" w:hAnsi="Times New Roman"/>
                <w:sz w:val="20"/>
                <w:szCs w:val="20"/>
              </w:rPr>
            </w:pPr>
            <w:r w:rsidRPr="00414D9F">
              <w:rPr>
                <w:rFonts w:ascii="Times New Roman" w:hAnsi="Times New Roman"/>
                <w:sz w:val="20"/>
                <w:szCs w:val="20"/>
              </w:rPr>
              <w:t>GP w Zegrzu Południowym</w:t>
            </w:r>
          </w:p>
        </w:tc>
        <w:tc>
          <w:tcPr>
            <w:tcW w:w="1887" w:type="dxa"/>
            <w:tcBorders>
              <w:top w:val="single" w:sz="4" w:space="0" w:color="auto"/>
              <w:left w:val="single" w:sz="4" w:space="0" w:color="auto"/>
              <w:bottom w:val="single" w:sz="4" w:space="0" w:color="auto"/>
              <w:right w:val="single" w:sz="4" w:space="0" w:color="auto"/>
            </w:tcBorders>
            <w:vAlign w:val="center"/>
          </w:tcPr>
          <w:p w14:paraId="59440752"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7,00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21D9BE84"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7,00</w:t>
            </w:r>
          </w:p>
        </w:tc>
        <w:tc>
          <w:tcPr>
            <w:tcW w:w="872" w:type="dxa"/>
            <w:tcBorders>
              <w:top w:val="single" w:sz="4" w:space="0" w:color="auto"/>
              <w:left w:val="single" w:sz="4" w:space="0" w:color="auto"/>
              <w:bottom w:val="single" w:sz="4" w:space="0" w:color="auto"/>
              <w:right w:val="single" w:sz="4" w:space="0" w:color="auto"/>
            </w:tcBorders>
            <w:vAlign w:val="center"/>
          </w:tcPr>
          <w:p w14:paraId="396E8CBE"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w:t>
            </w:r>
          </w:p>
        </w:tc>
        <w:tc>
          <w:tcPr>
            <w:tcW w:w="1821" w:type="dxa"/>
            <w:tcBorders>
              <w:top w:val="single" w:sz="4" w:space="0" w:color="auto"/>
              <w:left w:val="single" w:sz="4" w:space="0" w:color="auto"/>
              <w:bottom w:val="single" w:sz="4" w:space="0" w:color="auto"/>
              <w:right w:val="single" w:sz="4" w:space="0" w:color="auto"/>
            </w:tcBorders>
            <w:vAlign w:val="center"/>
          </w:tcPr>
          <w:p w14:paraId="611A371A" w14:textId="77777777" w:rsidR="00934953" w:rsidRPr="00414D9F" w:rsidRDefault="00934953" w:rsidP="005724A5">
            <w:pPr>
              <w:spacing w:before="60" w:after="60" w:line="240" w:lineRule="auto"/>
              <w:jc w:val="center"/>
              <w:rPr>
                <w:rFonts w:ascii="Times New Roman" w:hAnsi="Times New Roman"/>
                <w:sz w:val="20"/>
                <w:szCs w:val="20"/>
              </w:rPr>
            </w:pPr>
          </w:p>
        </w:tc>
      </w:tr>
      <w:tr w:rsidR="00934953" w:rsidRPr="00414D9F" w14:paraId="1CCC732D" w14:textId="77777777" w:rsidTr="005724A5">
        <w:tc>
          <w:tcPr>
            <w:tcW w:w="505" w:type="dxa"/>
            <w:tcBorders>
              <w:top w:val="single" w:sz="4" w:space="0" w:color="auto"/>
              <w:left w:val="single" w:sz="4" w:space="0" w:color="auto"/>
              <w:bottom w:val="single" w:sz="4" w:space="0" w:color="auto"/>
              <w:right w:val="single" w:sz="4" w:space="0" w:color="auto"/>
            </w:tcBorders>
            <w:vAlign w:val="center"/>
          </w:tcPr>
          <w:p w14:paraId="1221015F" w14:textId="77777777" w:rsidR="00934953" w:rsidRPr="00414D9F" w:rsidRDefault="00934953" w:rsidP="005724A5">
            <w:pPr>
              <w:spacing w:before="60" w:after="60" w:line="240" w:lineRule="auto"/>
              <w:jc w:val="right"/>
              <w:rPr>
                <w:rFonts w:ascii="Times New Roman" w:hAnsi="Times New Roman"/>
                <w:sz w:val="20"/>
                <w:szCs w:val="20"/>
              </w:rPr>
            </w:pPr>
            <w:r w:rsidRPr="00414D9F">
              <w:rPr>
                <w:rFonts w:ascii="Times New Roman" w:hAnsi="Times New Roman"/>
                <w:sz w:val="20"/>
                <w:szCs w:val="20"/>
              </w:rPr>
              <w:t>9.</w:t>
            </w:r>
          </w:p>
        </w:tc>
        <w:tc>
          <w:tcPr>
            <w:tcW w:w="1916" w:type="dxa"/>
            <w:tcBorders>
              <w:top w:val="single" w:sz="4" w:space="0" w:color="auto"/>
              <w:left w:val="single" w:sz="4" w:space="0" w:color="auto"/>
              <w:bottom w:val="single" w:sz="4" w:space="0" w:color="auto"/>
              <w:right w:val="single" w:sz="4" w:space="0" w:color="auto"/>
            </w:tcBorders>
          </w:tcPr>
          <w:p w14:paraId="173E4439" w14:textId="77777777" w:rsidR="00934953" w:rsidRPr="00414D9F" w:rsidRDefault="00934953" w:rsidP="005724A5">
            <w:pPr>
              <w:spacing w:before="60" w:after="60" w:line="240" w:lineRule="auto"/>
              <w:rPr>
                <w:rFonts w:ascii="Times New Roman" w:hAnsi="Times New Roman"/>
                <w:sz w:val="20"/>
                <w:szCs w:val="20"/>
              </w:rPr>
            </w:pPr>
            <w:r w:rsidRPr="00414D9F">
              <w:rPr>
                <w:rFonts w:ascii="Times New Roman" w:hAnsi="Times New Roman"/>
                <w:sz w:val="20"/>
                <w:szCs w:val="20"/>
              </w:rPr>
              <w:t>GP w Białobrzegach</w:t>
            </w:r>
          </w:p>
        </w:tc>
        <w:tc>
          <w:tcPr>
            <w:tcW w:w="1887" w:type="dxa"/>
            <w:tcBorders>
              <w:top w:val="single" w:sz="4" w:space="0" w:color="auto"/>
              <w:left w:val="single" w:sz="4" w:space="0" w:color="auto"/>
              <w:bottom w:val="single" w:sz="4" w:space="0" w:color="auto"/>
              <w:right w:val="single" w:sz="4" w:space="0" w:color="auto"/>
            </w:tcBorders>
            <w:vAlign w:val="center"/>
          </w:tcPr>
          <w:p w14:paraId="4ACC06B6"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8,00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102A6350"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8,00</w:t>
            </w:r>
          </w:p>
        </w:tc>
        <w:tc>
          <w:tcPr>
            <w:tcW w:w="872" w:type="dxa"/>
            <w:tcBorders>
              <w:top w:val="single" w:sz="4" w:space="0" w:color="auto"/>
              <w:left w:val="single" w:sz="4" w:space="0" w:color="auto"/>
              <w:bottom w:val="single" w:sz="4" w:space="0" w:color="auto"/>
              <w:right w:val="single" w:sz="4" w:space="0" w:color="auto"/>
            </w:tcBorders>
            <w:vAlign w:val="center"/>
          </w:tcPr>
          <w:p w14:paraId="4530BCD1" w14:textId="77777777" w:rsidR="00934953" w:rsidRPr="00414D9F" w:rsidRDefault="00934953" w:rsidP="005724A5">
            <w:pPr>
              <w:spacing w:before="60" w:after="60" w:line="240" w:lineRule="auto"/>
              <w:jc w:val="center"/>
              <w:rPr>
                <w:rFonts w:ascii="Times New Roman" w:hAnsi="Times New Roman"/>
                <w:sz w:val="20"/>
                <w:szCs w:val="20"/>
              </w:rPr>
            </w:pPr>
            <w:r>
              <w:rPr>
                <w:rFonts w:ascii="Times New Roman" w:hAnsi="Times New Roman"/>
                <w:sz w:val="20"/>
                <w:szCs w:val="20"/>
              </w:rPr>
              <w:t>0</w:t>
            </w:r>
          </w:p>
        </w:tc>
        <w:tc>
          <w:tcPr>
            <w:tcW w:w="1821" w:type="dxa"/>
            <w:tcBorders>
              <w:top w:val="single" w:sz="4" w:space="0" w:color="auto"/>
              <w:left w:val="single" w:sz="4" w:space="0" w:color="auto"/>
              <w:bottom w:val="single" w:sz="4" w:space="0" w:color="auto"/>
              <w:right w:val="single" w:sz="4" w:space="0" w:color="auto"/>
            </w:tcBorders>
            <w:vAlign w:val="center"/>
          </w:tcPr>
          <w:p w14:paraId="79C88613" w14:textId="77777777" w:rsidR="00934953" w:rsidRPr="00414D9F" w:rsidRDefault="00934953" w:rsidP="005724A5">
            <w:pPr>
              <w:spacing w:before="60" w:after="60" w:line="240" w:lineRule="auto"/>
              <w:jc w:val="center"/>
              <w:rPr>
                <w:rFonts w:ascii="Times New Roman" w:hAnsi="Times New Roman"/>
                <w:sz w:val="20"/>
                <w:szCs w:val="20"/>
              </w:rPr>
            </w:pPr>
          </w:p>
        </w:tc>
      </w:tr>
      <w:tr w:rsidR="00934953" w:rsidRPr="00414D9F" w14:paraId="436FC3B4" w14:textId="77777777" w:rsidTr="005724A5">
        <w:tc>
          <w:tcPr>
            <w:tcW w:w="24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6B4AF4" w14:textId="77777777" w:rsidR="00934953" w:rsidRPr="00414D9F" w:rsidRDefault="00934953" w:rsidP="005724A5">
            <w:pPr>
              <w:spacing w:before="60" w:after="60" w:line="240" w:lineRule="auto"/>
              <w:jc w:val="center"/>
              <w:rPr>
                <w:rFonts w:ascii="Times New Roman" w:hAnsi="Times New Roman"/>
                <w:b/>
                <w:sz w:val="24"/>
                <w:szCs w:val="24"/>
              </w:rPr>
            </w:pPr>
            <w:r w:rsidRPr="00414D9F">
              <w:rPr>
                <w:rFonts w:ascii="Times New Roman" w:hAnsi="Times New Roman"/>
                <w:b/>
                <w:sz w:val="24"/>
                <w:szCs w:val="24"/>
              </w:rPr>
              <w:t>Razem</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31276907" w14:textId="77777777" w:rsidR="00934953" w:rsidRPr="00414D9F" w:rsidRDefault="00934953" w:rsidP="005724A5">
            <w:pPr>
              <w:spacing w:before="60" w:after="60" w:line="240" w:lineRule="auto"/>
              <w:jc w:val="center"/>
              <w:rPr>
                <w:rFonts w:ascii="Times New Roman" w:hAnsi="Times New Roman"/>
                <w:sz w:val="20"/>
                <w:szCs w:val="20"/>
              </w:rPr>
            </w:pPr>
            <w:r w:rsidRPr="00414D9F">
              <w:rPr>
                <w:rFonts w:ascii="Times New Roman" w:hAnsi="Times New Roman"/>
                <w:sz w:val="20"/>
                <w:szCs w:val="20"/>
              </w:rPr>
              <w:t>67,70</w:t>
            </w:r>
          </w:p>
        </w:tc>
        <w:tc>
          <w:tcPr>
            <w:tcW w:w="1810" w:type="dxa"/>
            <w:tcBorders>
              <w:top w:val="single" w:sz="4" w:space="0" w:color="auto"/>
              <w:left w:val="single" w:sz="4" w:space="0" w:color="auto"/>
              <w:bottom w:val="single" w:sz="4" w:space="0" w:color="auto"/>
              <w:right w:val="single" w:sz="4" w:space="0" w:color="auto"/>
            </w:tcBorders>
            <w:shd w:val="clear" w:color="auto" w:fill="F2F2F2"/>
            <w:vAlign w:val="center"/>
          </w:tcPr>
          <w:p w14:paraId="4FF50B15" w14:textId="77777777" w:rsidR="00934953" w:rsidRPr="00414D9F" w:rsidRDefault="00934953" w:rsidP="005724A5">
            <w:pPr>
              <w:spacing w:before="60" w:after="60" w:line="240" w:lineRule="auto"/>
              <w:jc w:val="center"/>
              <w:rPr>
                <w:rFonts w:ascii="Times New Roman" w:hAnsi="Times New Roman"/>
                <w:b/>
                <w:sz w:val="24"/>
                <w:szCs w:val="24"/>
              </w:rPr>
            </w:pPr>
            <w:r>
              <w:rPr>
                <w:rFonts w:ascii="Times New Roman" w:hAnsi="Times New Roman"/>
                <w:b/>
                <w:sz w:val="24"/>
                <w:szCs w:val="24"/>
              </w:rPr>
              <w:t>69,40</w:t>
            </w: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14:paraId="06B700CB" w14:textId="77777777" w:rsidR="00934953" w:rsidRPr="00414D9F" w:rsidRDefault="00934953" w:rsidP="005724A5">
            <w:pPr>
              <w:spacing w:before="60" w:after="60" w:line="240" w:lineRule="auto"/>
              <w:jc w:val="center"/>
              <w:rPr>
                <w:rFonts w:ascii="Times New Roman" w:hAnsi="Times New Roman"/>
                <w:b/>
                <w:sz w:val="24"/>
                <w:szCs w:val="24"/>
              </w:rPr>
            </w:pPr>
            <w:r>
              <w:rPr>
                <w:rFonts w:ascii="Times New Roman" w:hAnsi="Times New Roman"/>
                <w:b/>
                <w:sz w:val="24"/>
                <w:szCs w:val="24"/>
              </w:rPr>
              <w:t>+2,40</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14:paraId="35A62F42" w14:textId="77777777" w:rsidR="00934953" w:rsidRPr="00414D9F" w:rsidRDefault="00934953" w:rsidP="005724A5">
            <w:pPr>
              <w:spacing w:before="60" w:after="60" w:line="240" w:lineRule="auto"/>
              <w:jc w:val="center"/>
              <w:rPr>
                <w:rFonts w:ascii="Times New Roman" w:hAnsi="Times New Roman"/>
                <w:sz w:val="20"/>
                <w:szCs w:val="20"/>
              </w:rPr>
            </w:pPr>
          </w:p>
        </w:tc>
      </w:tr>
    </w:tbl>
    <w:p w14:paraId="31B3AA3B" w14:textId="77777777" w:rsidR="00934953" w:rsidRPr="006C25F8" w:rsidRDefault="00934953" w:rsidP="00934953">
      <w:pPr>
        <w:rPr>
          <w:sz w:val="16"/>
          <w:szCs w:val="16"/>
        </w:rPr>
      </w:pPr>
      <w:r w:rsidRPr="006C25F8">
        <w:rPr>
          <w:rFonts w:ascii="Times New Roman" w:hAnsi="Times New Roman"/>
          <w:sz w:val="16"/>
          <w:szCs w:val="16"/>
        </w:rPr>
        <w:t xml:space="preserve">       * Dane z arkuszy organizacji.</w:t>
      </w:r>
    </w:p>
    <w:p w14:paraId="54966B1B" w14:textId="77777777" w:rsidR="00934953" w:rsidRDefault="00934953" w:rsidP="00934953">
      <w:pPr>
        <w:spacing w:after="0" w:line="360" w:lineRule="auto"/>
        <w:jc w:val="both"/>
        <w:rPr>
          <w:rFonts w:ascii="Times New Roman" w:hAnsi="Times New Roman"/>
          <w:b/>
          <w:sz w:val="24"/>
          <w:szCs w:val="24"/>
        </w:rPr>
      </w:pPr>
    </w:p>
    <w:p w14:paraId="2997C433" w14:textId="77777777" w:rsidR="00934953" w:rsidRDefault="00934953" w:rsidP="00934953">
      <w:pPr>
        <w:spacing w:after="0" w:line="360" w:lineRule="auto"/>
        <w:jc w:val="both"/>
        <w:rPr>
          <w:rFonts w:ascii="Times New Roman" w:hAnsi="Times New Roman"/>
          <w:b/>
          <w:sz w:val="24"/>
          <w:szCs w:val="24"/>
        </w:rPr>
      </w:pPr>
    </w:p>
    <w:p w14:paraId="3E4EA6C1" w14:textId="77777777" w:rsidR="00934953" w:rsidRPr="00636CA7" w:rsidRDefault="00934953" w:rsidP="00934953">
      <w:pPr>
        <w:spacing w:after="0" w:line="360" w:lineRule="auto"/>
        <w:jc w:val="both"/>
        <w:rPr>
          <w:rFonts w:ascii="Times New Roman" w:hAnsi="Times New Roman"/>
          <w:sz w:val="16"/>
          <w:szCs w:val="16"/>
        </w:rPr>
      </w:pPr>
      <w:r w:rsidRPr="00636CA7">
        <w:rPr>
          <w:rFonts w:ascii="Times New Roman" w:hAnsi="Times New Roman"/>
          <w:b/>
          <w:sz w:val="24"/>
          <w:szCs w:val="24"/>
        </w:rPr>
        <w:lastRenderedPageBreak/>
        <w:t>II. WYNIKI EGZAMIINU GIMNAZJALNEGO</w:t>
      </w:r>
    </w:p>
    <w:p w14:paraId="6A6005DD" w14:textId="77777777" w:rsidR="00934953" w:rsidRPr="00A15EC4" w:rsidRDefault="00934953" w:rsidP="00934953">
      <w:pPr>
        <w:spacing w:after="0" w:line="240" w:lineRule="auto"/>
        <w:rPr>
          <w:rFonts w:ascii="Times New Roman" w:hAnsi="Times New Roman"/>
          <w:sz w:val="16"/>
          <w:szCs w:val="16"/>
        </w:rPr>
      </w:pPr>
    </w:p>
    <w:p w14:paraId="00CDE1A1" w14:textId="77777777" w:rsidR="00934953" w:rsidRPr="00636CA7" w:rsidRDefault="00934953" w:rsidP="00934953">
      <w:pPr>
        <w:spacing w:after="0" w:line="360" w:lineRule="auto"/>
        <w:contextualSpacing/>
        <w:jc w:val="both"/>
        <w:rPr>
          <w:rFonts w:ascii="Times New Roman" w:hAnsi="Times New Roman"/>
          <w:iCs/>
          <w:sz w:val="24"/>
          <w:szCs w:val="24"/>
        </w:rPr>
      </w:pPr>
      <w:r w:rsidRPr="00636CA7">
        <w:rPr>
          <w:rFonts w:ascii="Times New Roman" w:hAnsi="Times New Roman"/>
          <w:i/>
          <w:sz w:val="24"/>
          <w:szCs w:val="24"/>
        </w:rPr>
        <w:t xml:space="preserve">  </w:t>
      </w:r>
      <w:r w:rsidRPr="00636CA7">
        <w:rPr>
          <w:rFonts w:ascii="Times New Roman" w:hAnsi="Times New Roman"/>
          <w:iCs/>
          <w:sz w:val="24"/>
          <w:szCs w:val="24"/>
        </w:rPr>
        <w:t xml:space="preserve"> W roku szkolnym </w:t>
      </w:r>
      <w:r>
        <w:rPr>
          <w:rFonts w:ascii="Times New Roman" w:hAnsi="Times New Roman"/>
          <w:iCs/>
          <w:sz w:val="24"/>
          <w:szCs w:val="24"/>
        </w:rPr>
        <w:t>2017/2018</w:t>
      </w:r>
      <w:r w:rsidRPr="00636CA7">
        <w:rPr>
          <w:rFonts w:ascii="Times New Roman" w:hAnsi="Times New Roman"/>
          <w:iCs/>
          <w:sz w:val="24"/>
          <w:szCs w:val="24"/>
        </w:rPr>
        <w:t xml:space="preserve"> egzamin gimnazjalny odbył się w dniach </w:t>
      </w:r>
      <w:r>
        <w:rPr>
          <w:rFonts w:ascii="Times New Roman" w:hAnsi="Times New Roman"/>
          <w:iCs/>
          <w:sz w:val="24"/>
          <w:szCs w:val="24"/>
        </w:rPr>
        <w:t>18 – 20</w:t>
      </w:r>
      <w:r w:rsidRPr="00636CA7">
        <w:rPr>
          <w:rFonts w:ascii="Times New Roman" w:hAnsi="Times New Roman"/>
          <w:iCs/>
          <w:sz w:val="24"/>
          <w:szCs w:val="24"/>
        </w:rPr>
        <w:t xml:space="preserve"> kwietnia 2018 r. i składał się z trzech części: humanistycznej, matematyczno-przyrodniczej oraz językowej, a każda z nich była podzielona na dwa egzaminy. Do egzaminu przystąpiło </w:t>
      </w:r>
      <w:r>
        <w:rPr>
          <w:rFonts w:ascii="Times New Roman" w:hAnsi="Times New Roman"/>
          <w:iCs/>
          <w:sz w:val="24"/>
          <w:szCs w:val="24"/>
        </w:rPr>
        <w:t>92</w:t>
      </w:r>
      <w:r w:rsidRPr="00636CA7">
        <w:rPr>
          <w:rFonts w:ascii="Times New Roman" w:hAnsi="Times New Roman"/>
          <w:iCs/>
          <w:sz w:val="24"/>
          <w:szCs w:val="24"/>
        </w:rPr>
        <w:t xml:space="preserve"> uczniów.   </w:t>
      </w:r>
    </w:p>
    <w:p w14:paraId="75559801" w14:textId="77777777" w:rsidR="00934953" w:rsidRPr="00636CA7" w:rsidRDefault="00934953" w:rsidP="00934953">
      <w:pPr>
        <w:spacing w:after="0" w:line="360" w:lineRule="auto"/>
        <w:contextualSpacing/>
        <w:jc w:val="both"/>
        <w:rPr>
          <w:rFonts w:ascii="Times New Roman" w:hAnsi="Times New Roman"/>
          <w:iCs/>
          <w:sz w:val="24"/>
          <w:szCs w:val="24"/>
        </w:rPr>
      </w:pPr>
      <w:r w:rsidRPr="00636CA7">
        <w:rPr>
          <w:rFonts w:ascii="Times New Roman" w:hAnsi="Times New Roman"/>
          <w:iCs/>
          <w:sz w:val="24"/>
          <w:szCs w:val="24"/>
        </w:rPr>
        <w:t xml:space="preserve">   Część humanistyczna obejmowała treści programowe z języka polskiego oraz historii i wiedzy o społeczeństwie; część </w:t>
      </w:r>
      <w:proofErr w:type="spellStart"/>
      <w:r w:rsidRPr="00636CA7">
        <w:rPr>
          <w:rFonts w:ascii="Times New Roman" w:hAnsi="Times New Roman"/>
          <w:iCs/>
          <w:sz w:val="24"/>
          <w:szCs w:val="24"/>
        </w:rPr>
        <w:t>matematyczno</w:t>
      </w:r>
      <w:proofErr w:type="spellEnd"/>
      <w:r w:rsidRPr="00636CA7">
        <w:rPr>
          <w:rFonts w:ascii="Times New Roman" w:hAnsi="Times New Roman"/>
          <w:iCs/>
          <w:sz w:val="24"/>
          <w:szCs w:val="24"/>
        </w:rPr>
        <w:t xml:space="preserve"> – przyrodnicza podzielona była na egzamin z matematyki oraz z przedmiotów przyrodniczych; część językowa dotyczyła języka obcego nowożytnego na poziomie podstawowym i rozszerzonym.</w:t>
      </w:r>
    </w:p>
    <w:p w14:paraId="6FB5593F" w14:textId="77777777" w:rsidR="00934953" w:rsidRPr="000A368B" w:rsidRDefault="00934953" w:rsidP="00934953">
      <w:pPr>
        <w:spacing w:after="0" w:line="240" w:lineRule="auto"/>
        <w:contextualSpacing/>
        <w:jc w:val="both"/>
        <w:rPr>
          <w:rFonts w:ascii="Times New Roman" w:hAnsi="Times New Roman"/>
          <w:sz w:val="24"/>
          <w:szCs w:val="24"/>
        </w:rPr>
      </w:pPr>
      <w:r w:rsidRPr="000A368B">
        <w:rPr>
          <w:rFonts w:ascii="Times New Roman" w:hAnsi="Times New Roman"/>
          <w:b/>
          <w:sz w:val="24"/>
          <w:szCs w:val="24"/>
        </w:rPr>
        <w:t xml:space="preserve">Tabela nr 9. </w:t>
      </w:r>
      <w:r w:rsidRPr="000A368B">
        <w:rPr>
          <w:rFonts w:ascii="Times New Roman" w:hAnsi="Times New Roman"/>
          <w:sz w:val="24"/>
          <w:szCs w:val="24"/>
        </w:rPr>
        <w:t>Charakterystyka arkusza standardowego egzaminu gimnazjalnego w 2018 r.</w:t>
      </w:r>
    </w:p>
    <w:p w14:paraId="1B2DA712" w14:textId="77777777" w:rsidR="00934953" w:rsidRPr="00445DAA" w:rsidRDefault="00934953" w:rsidP="00934953">
      <w:pPr>
        <w:spacing w:after="0" w:line="240" w:lineRule="auto"/>
        <w:contextualSpacing/>
        <w:jc w:val="both"/>
        <w:rPr>
          <w:rFonts w:ascii="Times New Roman" w:hAnsi="Times New Roman"/>
          <w:color w:val="0070C0"/>
          <w:sz w:val="16"/>
          <w:szCs w:val="1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701"/>
        <w:gridCol w:w="6358"/>
      </w:tblGrid>
      <w:tr w:rsidR="00934953" w:rsidRPr="007F1F5F" w14:paraId="7F089386" w14:textId="77777777" w:rsidTr="005724A5">
        <w:tc>
          <w:tcPr>
            <w:tcW w:w="1121" w:type="dxa"/>
            <w:vAlign w:val="center"/>
          </w:tcPr>
          <w:p w14:paraId="416F27A5" w14:textId="77777777" w:rsidR="00934953" w:rsidRPr="007F1F5F" w:rsidRDefault="00934953" w:rsidP="005724A5">
            <w:pPr>
              <w:spacing w:after="0" w:line="240" w:lineRule="auto"/>
              <w:contextualSpacing/>
              <w:jc w:val="center"/>
              <w:rPr>
                <w:rFonts w:ascii="Times New Roman" w:hAnsi="Times New Roman"/>
                <w:b/>
                <w:sz w:val="8"/>
                <w:szCs w:val="8"/>
              </w:rPr>
            </w:pPr>
          </w:p>
          <w:p w14:paraId="6050B111" w14:textId="77777777" w:rsidR="00934953" w:rsidRPr="007F1F5F" w:rsidRDefault="00934953" w:rsidP="005724A5">
            <w:pPr>
              <w:spacing w:after="0" w:line="240" w:lineRule="auto"/>
              <w:contextualSpacing/>
              <w:jc w:val="center"/>
              <w:rPr>
                <w:rFonts w:ascii="Times New Roman" w:hAnsi="Times New Roman"/>
                <w:b/>
              </w:rPr>
            </w:pPr>
            <w:r w:rsidRPr="007F1F5F">
              <w:rPr>
                <w:rFonts w:ascii="Times New Roman" w:hAnsi="Times New Roman"/>
                <w:b/>
              </w:rPr>
              <w:t>Część egzaminu</w:t>
            </w:r>
          </w:p>
          <w:p w14:paraId="12A5C7FF" w14:textId="77777777" w:rsidR="00934953" w:rsidRPr="007F1F5F" w:rsidRDefault="00934953" w:rsidP="005724A5">
            <w:pPr>
              <w:spacing w:after="0" w:line="240" w:lineRule="auto"/>
              <w:contextualSpacing/>
              <w:jc w:val="center"/>
              <w:rPr>
                <w:rFonts w:ascii="Times New Roman" w:hAnsi="Times New Roman"/>
                <w:b/>
                <w:sz w:val="8"/>
                <w:szCs w:val="8"/>
              </w:rPr>
            </w:pPr>
          </w:p>
        </w:tc>
        <w:tc>
          <w:tcPr>
            <w:tcW w:w="1701" w:type="dxa"/>
            <w:vAlign w:val="center"/>
          </w:tcPr>
          <w:p w14:paraId="7CF64DE9" w14:textId="77777777" w:rsidR="00934953" w:rsidRPr="007F1F5F" w:rsidRDefault="00934953" w:rsidP="005724A5">
            <w:pPr>
              <w:spacing w:after="0" w:line="240" w:lineRule="auto"/>
              <w:contextualSpacing/>
              <w:jc w:val="center"/>
              <w:rPr>
                <w:rFonts w:ascii="Times New Roman" w:hAnsi="Times New Roman"/>
                <w:b/>
              </w:rPr>
            </w:pPr>
            <w:r w:rsidRPr="007F1F5F">
              <w:rPr>
                <w:rFonts w:ascii="Times New Roman" w:hAnsi="Times New Roman"/>
                <w:b/>
              </w:rPr>
              <w:t>Zakres/poziom egzaminu</w:t>
            </w:r>
          </w:p>
        </w:tc>
        <w:tc>
          <w:tcPr>
            <w:tcW w:w="6358" w:type="dxa"/>
            <w:vAlign w:val="center"/>
          </w:tcPr>
          <w:p w14:paraId="1017E067" w14:textId="77777777" w:rsidR="00934953" w:rsidRPr="007F1F5F" w:rsidRDefault="00934953" w:rsidP="005724A5">
            <w:pPr>
              <w:spacing w:after="0" w:line="240" w:lineRule="auto"/>
              <w:contextualSpacing/>
              <w:jc w:val="center"/>
              <w:rPr>
                <w:rFonts w:ascii="Times New Roman" w:hAnsi="Times New Roman"/>
                <w:b/>
              </w:rPr>
            </w:pPr>
            <w:r w:rsidRPr="007F1F5F">
              <w:rPr>
                <w:rFonts w:ascii="Times New Roman" w:hAnsi="Times New Roman"/>
                <w:b/>
              </w:rPr>
              <w:t>Charakterystyka arkusza egzaminacyjnego – arkusz standardowy</w:t>
            </w:r>
          </w:p>
        </w:tc>
      </w:tr>
      <w:tr w:rsidR="00934953" w:rsidRPr="007F1F5F" w14:paraId="1DB15451" w14:textId="77777777" w:rsidTr="005724A5">
        <w:trPr>
          <w:cantSplit/>
          <w:trHeight w:val="1020"/>
        </w:trPr>
        <w:tc>
          <w:tcPr>
            <w:tcW w:w="1121" w:type="dxa"/>
            <w:vMerge w:val="restart"/>
            <w:textDirection w:val="btLr"/>
            <w:vAlign w:val="center"/>
          </w:tcPr>
          <w:p w14:paraId="07108028" w14:textId="77777777" w:rsidR="00934953" w:rsidRPr="007F1F5F" w:rsidRDefault="00934953" w:rsidP="005724A5">
            <w:pPr>
              <w:spacing w:after="0" w:line="240" w:lineRule="auto"/>
              <w:ind w:left="113" w:right="113"/>
              <w:contextualSpacing/>
              <w:jc w:val="center"/>
              <w:rPr>
                <w:rFonts w:ascii="Times New Roman" w:hAnsi="Times New Roman"/>
              </w:rPr>
            </w:pPr>
            <w:r w:rsidRPr="007F1F5F">
              <w:rPr>
                <w:rFonts w:ascii="Times New Roman" w:hAnsi="Times New Roman"/>
              </w:rPr>
              <w:t>Humanistyczna</w:t>
            </w:r>
          </w:p>
        </w:tc>
        <w:tc>
          <w:tcPr>
            <w:tcW w:w="1701" w:type="dxa"/>
            <w:vAlign w:val="center"/>
          </w:tcPr>
          <w:p w14:paraId="1F113767" w14:textId="77777777" w:rsidR="00934953" w:rsidRPr="007F1F5F" w:rsidRDefault="00934953" w:rsidP="005724A5">
            <w:pPr>
              <w:spacing w:after="0" w:line="240" w:lineRule="auto"/>
              <w:contextualSpacing/>
              <w:rPr>
                <w:rFonts w:ascii="Times New Roman" w:hAnsi="Times New Roman"/>
                <w:sz w:val="20"/>
                <w:szCs w:val="20"/>
              </w:rPr>
            </w:pPr>
            <w:r w:rsidRPr="007F1F5F">
              <w:rPr>
                <w:rFonts w:ascii="Times New Roman" w:hAnsi="Times New Roman"/>
                <w:sz w:val="20"/>
                <w:szCs w:val="20"/>
              </w:rPr>
              <w:t xml:space="preserve">Historia i wiedza </w:t>
            </w:r>
          </w:p>
          <w:p w14:paraId="72873F16" w14:textId="77777777" w:rsidR="00934953" w:rsidRPr="007F1F5F" w:rsidRDefault="00934953" w:rsidP="005724A5">
            <w:pPr>
              <w:spacing w:after="0" w:line="240" w:lineRule="auto"/>
              <w:contextualSpacing/>
              <w:rPr>
                <w:rFonts w:ascii="Times New Roman" w:hAnsi="Times New Roman"/>
                <w:sz w:val="20"/>
                <w:szCs w:val="20"/>
              </w:rPr>
            </w:pPr>
            <w:r w:rsidRPr="007F1F5F">
              <w:rPr>
                <w:rFonts w:ascii="Times New Roman" w:hAnsi="Times New Roman"/>
                <w:sz w:val="20"/>
                <w:szCs w:val="20"/>
              </w:rPr>
              <w:t>o społeczeństwie</w:t>
            </w:r>
          </w:p>
        </w:tc>
        <w:tc>
          <w:tcPr>
            <w:tcW w:w="6358" w:type="dxa"/>
            <w:vAlign w:val="center"/>
          </w:tcPr>
          <w:p w14:paraId="498C1292" w14:textId="77777777" w:rsidR="00934953" w:rsidRPr="00616672" w:rsidRDefault="00934953" w:rsidP="005724A5">
            <w:pPr>
              <w:spacing w:after="0" w:line="240" w:lineRule="auto"/>
              <w:jc w:val="both"/>
              <w:rPr>
                <w:rFonts w:ascii="Times New Roman" w:eastAsia="Times New Roman" w:hAnsi="Times New Roman"/>
                <w:sz w:val="20"/>
                <w:szCs w:val="20"/>
                <w:lang w:eastAsia="pl-PL"/>
              </w:rPr>
            </w:pPr>
            <w:r w:rsidRPr="00331E7F">
              <w:rPr>
                <w:rFonts w:ascii="Times New Roman" w:eastAsia="Times New Roman" w:hAnsi="Times New Roman"/>
                <w:sz w:val="20"/>
                <w:szCs w:val="20"/>
                <w:lang w:eastAsia="pl-PL"/>
              </w:rPr>
              <w:t>Arkusz standardowy zawierał 25 zadań zamkniętych, w tym 20 zadań z</w:t>
            </w:r>
            <w:r>
              <w:rPr>
                <w:rFonts w:ascii="Times New Roman" w:eastAsia="Times New Roman" w:hAnsi="Times New Roman"/>
                <w:sz w:val="20"/>
                <w:szCs w:val="20"/>
                <w:lang w:eastAsia="pl-PL"/>
              </w:rPr>
              <w:t> </w:t>
            </w:r>
            <w:r w:rsidRPr="00331E7F">
              <w:rPr>
                <w:rFonts w:ascii="Times New Roman" w:eastAsia="Times New Roman" w:hAnsi="Times New Roman"/>
                <w:sz w:val="20"/>
                <w:szCs w:val="20"/>
                <w:lang w:eastAsia="pl-PL"/>
              </w:rPr>
              <w:t>historii i 5 zadań z wiedzy o społeczeństwie. Dominowały zadania wyboru wielokrotnego, w których uczeń wybierał jedną z podanych odpowiedzi. Były także zadania typu prawda</w:t>
            </w:r>
            <w:r>
              <w:rPr>
                <w:rFonts w:ascii="Times New Roman" w:eastAsia="Times New Roman" w:hAnsi="Times New Roman"/>
                <w:sz w:val="20"/>
                <w:szCs w:val="20"/>
                <w:lang w:eastAsia="pl-PL"/>
              </w:rPr>
              <w:t>-</w:t>
            </w:r>
            <w:r w:rsidRPr="00331E7F">
              <w:rPr>
                <w:rFonts w:ascii="Times New Roman" w:eastAsia="Times New Roman" w:hAnsi="Times New Roman"/>
                <w:sz w:val="20"/>
                <w:szCs w:val="20"/>
                <w:lang w:eastAsia="pl-PL"/>
              </w:rPr>
              <w:t>fałsz oraz zadania na dobieranie.</w:t>
            </w:r>
          </w:p>
        </w:tc>
      </w:tr>
      <w:tr w:rsidR="00934953" w:rsidRPr="007F1F5F" w14:paraId="3D45CC08" w14:textId="77777777" w:rsidTr="005724A5">
        <w:tc>
          <w:tcPr>
            <w:tcW w:w="1121" w:type="dxa"/>
            <w:vMerge/>
          </w:tcPr>
          <w:p w14:paraId="36FC62C5" w14:textId="77777777" w:rsidR="00934953" w:rsidRPr="007F1F5F" w:rsidRDefault="00934953" w:rsidP="005724A5">
            <w:pPr>
              <w:spacing w:after="0" w:line="240" w:lineRule="auto"/>
              <w:contextualSpacing/>
              <w:rPr>
                <w:rFonts w:ascii="Times New Roman" w:hAnsi="Times New Roman"/>
              </w:rPr>
            </w:pPr>
          </w:p>
        </w:tc>
        <w:tc>
          <w:tcPr>
            <w:tcW w:w="1701" w:type="dxa"/>
            <w:vAlign w:val="center"/>
          </w:tcPr>
          <w:p w14:paraId="0B65F404" w14:textId="77777777" w:rsidR="00934953" w:rsidRPr="007F1F5F" w:rsidRDefault="00934953" w:rsidP="005724A5">
            <w:pPr>
              <w:spacing w:after="0" w:line="240" w:lineRule="auto"/>
              <w:contextualSpacing/>
              <w:rPr>
                <w:rFonts w:ascii="Times New Roman" w:hAnsi="Times New Roman"/>
                <w:sz w:val="20"/>
                <w:szCs w:val="20"/>
              </w:rPr>
            </w:pPr>
            <w:r w:rsidRPr="007F1F5F">
              <w:rPr>
                <w:rFonts w:ascii="Times New Roman" w:hAnsi="Times New Roman"/>
                <w:sz w:val="20"/>
                <w:szCs w:val="20"/>
              </w:rPr>
              <w:t>Język polski</w:t>
            </w:r>
          </w:p>
        </w:tc>
        <w:tc>
          <w:tcPr>
            <w:tcW w:w="6358" w:type="dxa"/>
            <w:vAlign w:val="center"/>
          </w:tcPr>
          <w:p w14:paraId="614EE5C3" w14:textId="77777777" w:rsidR="00934953" w:rsidRPr="00616672" w:rsidRDefault="00934953" w:rsidP="005724A5">
            <w:pPr>
              <w:spacing w:after="0" w:line="240" w:lineRule="auto"/>
              <w:jc w:val="both"/>
              <w:rPr>
                <w:rFonts w:ascii="Times New Roman" w:eastAsia="Times New Roman" w:hAnsi="Times New Roman"/>
                <w:sz w:val="20"/>
                <w:szCs w:val="20"/>
                <w:lang w:eastAsia="pl-PL"/>
              </w:rPr>
            </w:pPr>
            <w:r w:rsidRPr="00331E7F">
              <w:rPr>
                <w:rFonts w:ascii="Times New Roman" w:eastAsia="Times New Roman" w:hAnsi="Times New Roman"/>
                <w:sz w:val="20"/>
                <w:szCs w:val="20"/>
                <w:lang w:eastAsia="pl-PL"/>
              </w:rPr>
              <w:t xml:space="preserve">Arkusz standardowy zawierał 22 zadania, w tym 20 zadań zamkniętych </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i 2</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 xml:space="preserve">zadania otwarte. Wśród zadań zamkniętych pojawiły się różne ich </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typy: wyboru wielokrotnego, prawda</w:t>
            </w:r>
            <w:r>
              <w:rPr>
                <w:rFonts w:ascii="Times New Roman" w:eastAsia="Times New Roman" w:hAnsi="Times New Roman"/>
                <w:sz w:val="20"/>
                <w:szCs w:val="20"/>
                <w:lang w:eastAsia="pl-PL"/>
              </w:rPr>
              <w:t>-</w:t>
            </w:r>
            <w:r w:rsidRPr="00331E7F">
              <w:rPr>
                <w:rFonts w:ascii="Times New Roman" w:eastAsia="Times New Roman" w:hAnsi="Times New Roman"/>
                <w:sz w:val="20"/>
                <w:szCs w:val="20"/>
                <w:lang w:eastAsia="pl-PL"/>
              </w:rPr>
              <w:t xml:space="preserve">fałsz i na dobieranie. </w:t>
            </w:r>
            <w:r>
              <w:rPr>
                <w:rFonts w:ascii="Times New Roman" w:eastAsia="Times New Roman" w:hAnsi="Times New Roman"/>
                <w:sz w:val="20"/>
                <w:szCs w:val="20"/>
                <w:lang w:eastAsia="pl-PL"/>
              </w:rPr>
              <w:t xml:space="preserve">Zadanie dotyczące </w:t>
            </w:r>
            <w:r w:rsidRPr="00331E7F">
              <w:rPr>
                <w:rFonts w:ascii="Times New Roman" w:eastAsia="Times New Roman" w:hAnsi="Times New Roman"/>
                <w:sz w:val="20"/>
                <w:szCs w:val="20"/>
                <w:lang w:eastAsia="pl-PL"/>
              </w:rPr>
              <w:t xml:space="preserve">krótkiej </w:t>
            </w:r>
            <w:r>
              <w:rPr>
                <w:rFonts w:ascii="Times New Roman" w:eastAsia="Times New Roman" w:hAnsi="Times New Roman"/>
                <w:sz w:val="20"/>
                <w:szCs w:val="20"/>
                <w:lang w:eastAsia="pl-PL"/>
              </w:rPr>
              <w:t xml:space="preserve">formy wypowiedzi </w:t>
            </w:r>
            <w:r w:rsidRPr="00331E7F">
              <w:rPr>
                <w:rFonts w:ascii="Times New Roman" w:eastAsia="Times New Roman" w:hAnsi="Times New Roman"/>
                <w:sz w:val="20"/>
                <w:szCs w:val="20"/>
                <w:lang w:eastAsia="pl-PL"/>
              </w:rPr>
              <w:t xml:space="preserve">wymagało od gimnazjalistów zajęcia stanowiska </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 xml:space="preserve">uzasadnienia go w odwołaniu do tekstu Jana Burzyńskiego </w:t>
            </w:r>
            <w:r>
              <w:rPr>
                <w:rFonts w:ascii="Times New Roman" w:eastAsia="Times New Roman" w:hAnsi="Times New Roman"/>
                <w:sz w:val="20"/>
                <w:szCs w:val="20"/>
                <w:lang w:eastAsia="pl-PL"/>
              </w:rPr>
              <w:t>„</w:t>
            </w:r>
            <w:r w:rsidRPr="00331E7F">
              <w:rPr>
                <w:rFonts w:ascii="Times New Roman" w:eastAsia="Times New Roman" w:hAnsi="Times New Roman"/>
                <w:sz w:val="20"/>
                <w:szCs w:val="20"/>
                <w:lang w:eastAsia="pl-PL"/>
              </w:rPr>
              <w:t xml:space="preserve">Rowerować, </w:t>
            </w:r>
            <w:proofErr w:type="spellStart"/>
            <w:r w:rsidRPr="00331E7F">
              <w:rPr>
                <w:rFonts w:ascii="Times New Roman" w:eastAsia="Times New Roman" w:hAnsi="Times New Roman"/>
                <w:sz w:val="20"/>
                <w:szCs w:val="20"/>
                <w:lang w:eastAsia="pl-PL"/>
              </w:rPr>
              <w:t>teatrować</w:t>
            </w:r>
            <w:proofErr w:type="spellEnd"/>
            <w:r w:rsidRPr="00331E7F">
              <w:rPr>
                <w:rFonts w:ascii="Times New Roman" w:eastAsia="Times New Roman" w:hAnsi="Times New Roman"/>
                <w:sz w:val="20"/>
                <w:szCs w:val="20"/>
                <w:lang w:eastAsia="pl-PL"/>
              </w:rPr>
              <w:t xml:space="preserve"> czy kawkować</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oraz własnych obserwacji,</w:t>
            </w:r>
            <w:r>
              <w:rPr>
                <w:rFonts w:ascii="Times New Roman" w:eastAsia="Times New Roman" w:hAnsi="Times New Roman"/>
                <w:sz w:val="20"/>
                <w:szCs w:val="20"/>
                <w:lang w:eastAsia="pl-PL"/>
              </w:rPr>
              <w:t xml:space="preserve"> a </w:t>
            </w:r>
            <w:r w:rsidRPr="00331E7F">
              <w:rPr>
                <w:rFonts w:ascii="Times New Roman" w:eastAsia="Times New Roman" w:hAnsi="Times New Roman"/>
                <w:sz w:val="20"/>
                <w:szCs w:val="20"/>
                <w:lang w:eastAsia="pl-PL"/>
              </w:rPr>
              <w:t xml:space="preserve">zadanie </w:t>
            </w:r>
            <w:r>
              <w:rPr>
                <w:rFonts w:ascii="Times New Roman" w:eastAsia="Times New Roman" w:hAnsi="Times New Roman"/>
                <w:sz w:val="20"/>
                <w:szCs w:val="20"/>
                <w:lang w:eastAsia="pl-PL"/>
              </w:rPr>
              <w:t>dotyczące dłuższej formy wypowiedzi</w:t>
            </w:r>
            <w:r w:rsidRPr="00331E7F">
              <w:rPr>
                <w:rFonts w:ascii="Times New Roman" w:eastAsia="Times New Roman" w:hAnsi="Times New Roman"/>
                <w:sz w:val="20"/>
                <w:szCs w:val="20"/>
                <w:lang w:eastAsia="pl-PL"/>
              </w:rPr>
              <w:t xml:space="preserve"> − napisania charakterystyki</w:t>
            </w:r>
            <w:r>
              <w:rPr>
                <w:rFonts w:ascii="Times New Roman" w:eastAsia="Times New Roman" w:hAnsi="Times New Roman"/>
                <w:sz w:val="20"/>
                <w:szCs w:val="20"/>
                <w:lang w:eastAsia="pl-PL"/>
              </w:rPr>
              <w:t xml:space="preserve"> </w:t>
            </w:r>
            <w:r w:rsidRPr="00331E7F">
              <w:rPr>
                <w:rFonts w:ascii="Times New Roman" w:eastAsia="Times New Roman" w:hAnsi="Times New Roman"/>
                <w:sz w:val="20"/>
                <w:szCs w:val="20"/>
                <w:lang w:eastAsia="pl-PL"/>
              </w:rPr>
              <w:t>bohatera literackiego, który kierował się najważniejszą dla siebie wartością, dokonując życiowego wyboru</w:t>
            </w:r>
            <w:r>
              <w:rPr>
                <w:rFonts w:ascii="Times New Roman" w:eastAsia="Times New Roman" w:hAnsi="Times New Roman"/>
                <w:sz w:val="20"/>
                <w:szCs w:val="20"/>
                <w:lang w:eastAsia="pl-PL"/>
              </w:rPr>
              <w:t>.</w:t>
            </w:r>
          </w:p>
          <w:p w14:paraId="2AD15F67" w14:textId="77777777" w:rsidR="00934953" w:rsidRPr="007F1F5F" w:rsidRDefault="00934953" w:rsidP="005724A5">
            <w:pPr>
              <w:spacing w:after="0" w:line="240" w:lineRule="auto"/>
              <w:contextualSpacing/>
              <w:jc w:val="both"/>
              <w:rPr>
                <w:rFonts w:ascii="Times New Roman" w:hAnsi="Times New Roman"/>
                <w:sz w:val="8"/>
                <w:szCs w:val="8"/>
              </w:rPr>
            </w:pPr>
          </w:p>
        </w:tc>
      </w:tr>
      <w:tr w:rsidR="00934953" w:rsidRPr="007F1F5F" w14:paraId="16A3BD64" w14:textId="77777777" w:rsidTr="005724A5">
        <w:trPr>
          <w:trHeight w:val="575"/>
        </w:trPr>
        <w:tc>
          <w:tcPr>
            <w:tcW w:w="1121" w:type="dxa"/>
            <w:vMerge w:val="restart"/>
            <w:textDirection w:val="btLr"/>
            <w:vAlign w:val="center"/>
          </w:tcPr>
          <w:p w14:paraId="39B13209" w14:textId="77777777" w:rsidR="00934953" w:rsidRPr="007F1F5F" w:rsidRDefault="00934953" w:rsidP="005724A5">
            <w:pPr>
              <w:spacing w:after="0" w:line="240" w:lineRule="auto"/>
              <w:ind w:left="113" w:right="113"/>
              <w:contextualSpacing/>
              <w:jc w:val="center"/>
              <w:rPr>
                <w:rFonts w:ascii="Times New Roman" w:hAnsi="Times New Roman"/>
              </w:rPr>
            </w:pPr>
            <w:r w:rsidRPr="007F1F5F">
              <w:rPr>
                <w:rFonts w:ascii="Times New Roman" w:hAnsi="Times New Roman"/>
              </w:rPr>
              <w:t>Matematyczno-przyrodnicza</w:t>
            </w:r>
          </w:p>
        </w:tc>
        <w:tc>
          <w:tcPr>
            <w:tcW w:w="1701" w:type="dxa"/>
            <w:vAlign w:val="center"/>
          </w:tcPr>
          <w:p w14:paraId="5DD96905" w14:textId="77777777" w:rsidR="00934953" w:rsidRPr="007F1F5F" w:rsidRDefault="00934953" w:rsidP="005724A5">
            <w:pPr>
              <w:spacing w:after="0" w:line="240" w:lineRule="auto"/>
              <w:contextualSpacing/>
              <w:rPr>
                <w:rFonts w:ascii="Times New Roman" w:hAnsi="Times New Roman"/>
                <w:sz w:val="20"/>
                <w:szCs w:val="20"/>
              </w:rPr>
            </w:pPr>
            <w:r w:rsidRPr="007F1F5F">
              <w:rPr>
                <w:rFonts w:ascii="Times New Roman" w:hAnsi="Times New Roman"/>
                <w:sz w:val="20"/>
                <w:szCs w:val="20"/>
              </w:rPr>
              <w:t>Przedmioty przyrodnicze</w:t>
            </w:r>
          </w:p>
        </w:tc>
        <w:tc>
          <w:tcPr>
            <w:tcW w:w="6358" w:type="dxa"/>
            <w:vAlign w:val="center"/>
          </w:tcPr>
          <w:p w14:paraId="789ED847" w14:textId="77777777" w:rsidR="00934953" w:rsidRPr="000044DE" w:rsidRDefault="00934953" w:rsidP="005724A5">
            <w:pPr>
              <w:spacing w:after="0" w:line="240" w:lineRule="auto"/>
              <w:jc w:val="both"/>
              <w:rPr>
                <w:rFonts w:ascii="Times New Roman" w:eastAsia="Times New Roman" w:hAnsi="Times New Roman"/>
                <w:sz w:val="20"/>
                <w:szCs w:val="20"/>
                <w:lang w:eastAsia="pl-PL"/>
              </w:rPr>
            </w:pPr>
            <w:r w:rsidRPr="000044DE">
              <w:rPr>
                <w:rFonts w:ascii="Times New Roman" w:eastAsia="Times New Roman" w:hAnsi="Times New Roman"/>
                <w:sz w:val="20"/>
                <w:szCs w:val="20"/>
                <w:lang w:eastAsia="pl-PL"/>
              </w:rPr>
              <w:t>Arkusz</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standardowy zawierał 24 zadania zamknięte</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sprawdzał</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wiadomości i umiejętności z zakresu czterech przedmiotów: biologii,</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chemii, fizyki i geografii. Każdy z</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 xml:space="preserve">przedmiotów reprezentowany był </w:t>
            </w:r>
            <w:r>
              <w:rPr>
                <w:rFonts w:ascii="Times New Roman" w:eastAsia="Times New Roman" w:hAnsi="Times New Roman"/>
                <w:sz w:val="20"/>
                <w:szCs w:val="20"/>
                <w:lang w:eastAsia="pl-PL"/>
              </w:rPr>
              <w:t>p</w:t>
            </w:r>
            <w:r w:rsidRPr="000044DE">
              <w:rPr>
                <w:rFonts w:ascii="Times New Roman" w:eastAsia="Times New Roman" w:hAnsi="Times New Roman"/>
                <w:sz w:val="20"/>
                <w:szCs w:val="20"/>
                <w:lang w:eastAsia="pl-PL"/>
              </w:rPr>
              <w:t>rzez</w:t>
            </w:r>
            <w:r>
              <w:rPr>
                <w:rFonts w:ascii="Times New Roman" w:eastAsia="Times New Roman" w:hAnsi="Times New Roman"/>
                <w:sz w:val="20"/>
                <w:szCs w:val="20"/>
                <w:lang w:eastAsia="pl-PL"/>
              </w:rPr>
              <w:t xml:space="preserve"> z</w:t>
            </w:r>
            <w:r w:rsidRPr="000044DE">
              <w:rPr>
                <w:rFonts w:ascii="Times New Roman" w:eastAsia="Times New Roman" w:hAnsi="Times New Roman"/>
                <w:sz w:val="20"/>
                <w:szCs w:val="20"/>
                <w:lang w:eastAsia="pl-PL"/>
              </w:rPr>
              <w:t>adania</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różnego typu: wyboru wielokrotnego, prawda</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fałsz, na</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dobieranie.</w:t>
            </w:r>
          </w:p>
          <w:p w14:paraId="00DC187A" w14:textId="77777777" w:rsidR="00934953" w:rsidRPr="007F1F5F" w:rsidRDefault="00934953" w:rsidP="005724A5">
            <w:pPr>
              <w:spacing w:after="0" w:line="240" w:lineRule="auto"/>
              <w:contextualSpacing/>
              <w:jc w:val="both"/>
              <w:rPr>
                <w:rFonts w:ascii="Times New Roman" w:hAnsi="Times New Roman"/>
                <w:sz w:val="8"/>
                <w:szCs w:val="8"/>
              </w:rPr>
            </w:pPr>
          </w:p>
        </w:tc>
      </w:tr>
      <w:tr w:rsidR="00934953" w:rsidRPr="007F1F5F" w14:paraId="78FD5413" w14:textId="77777777" w:rsidTr="005724A5">
        <w:trPr>
          <w:trHeight w:val="621"/>
        </w:trPr>
        <w:tc>
          <w:tcPr>
            <w:tcW w:w="1121" w:type="dxa"/>
            <w:vMerge/>
          </w:tcPr>
          <w:p w14:paraId="22A55A3B" w14:textId="77777777" w:rsidR="00934953" w:rsidRPr="007F1F5F" w:rsidRDefault="00934953" w:rsidP="005724A5">
            <w:pPr>
              <w:spacing w:after="0" w:line="240" w:lineRule="auto"/>
              <w:rPr>
                <w:rFonts w:ascii="Times New Roman" w:hAnsi="Times New Roman"/>
              </w:rPr>
            </w:pPr>
          </w:p>
        </w:tc>
        <w:tc>
          <w:tcPr>
            <w:tcW w:w="1701" w:type="dxa"/>
            <w:vAlign w:val="center"/>
          </w:tcPr>
          <w:p w14:paraId="3C83518D"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Matematyka </w:t>
            </w:r>
          </w:p>
        </w:tc>
        <w:tc>
          <w:tcPr>
            <w:tcW w:w="6358" w:type="dxa"/>
            <w:vAlign w:val="center"/>
          </w:tcPr>
          <w:p w14:paraId="14DC74B1" w14:textId="77777777" w:rsidR="00934953" w:rsidRPr="0013724B" w:rsidRDefault="00934953" w:rsidP="005724A5">
            <w:pPr>
              <w:spacing w:after="0" w:line="240" w:lineRule="auto"/>
              <w:jc w:val="both"/>
              <w:rPr>
                <w:rFonts w:ascii="Times New Roman" w:eastAsia="Times New Roman" w:hAnsi="Times New Roman"/>
                <w:sz w:val="20"/>
                <w:szCs w:val="20"/>
                <w:lang w:eastAsia="pl-PL"/>
              </w:rPr>
            </w:pPr>
            <w:r w:rsidRPr="000044DE">
              <w:rPr>
                <w:rFonts w:ascii="Times New Roman" w:eastAsia="Times New Roman" w:hAnsi="Times New Roman"/>
                <w:sz w:val="20"/>
                <w:szCs w:val="20"/>
                <w:lang w:eastAsia="pl-PL"/>
              </w:rPr>
              <w:t>Arkusz</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standardowy zawierał 23 zadania,</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 tym 20 zadań zamkniętych</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3</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zadania otwarte. Wśród zadań zamkniętych</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większość stanowiły zadania</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wyboru wielokrotnego, w których należało wybrać jedną</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z</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podanych</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odpowiedzi,</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sześciu</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zadaniach</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typu prawda</w:t>
            </w:r>
            <w:r>
              <w:rPr>
                <w:rFonts w:ascii="Times New Roman" w:eastAsia="Times New Roman" w:hAnsi="Times New Roman"/>
                <w:sz w:val="20"/>
                <w:szCs w:val="20"/>
                <w:lang w:eastAsia="pl-PL"/>
              </w:rPr>
              <w:t>-</w:t>
            </w:r>
            <w:r w:rsidRPr="000044DE">
              <w:rPr>
                <w:rFonts w:ascii="Times New Roman" w:eastAsia="Times New Roman" w:hAnsi="Times New Roman"/>
                <w:sz w:val="20"/>
                <w:szCs w:val="20"/>
                <w:lang w:eastAsia="pl-PL"/>
              </w:rPr>
              <w:t>fałsz</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ocenić prawdziwość</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zdań, a w jednym − odpowiedzieć na pytanie</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wskazać poprawne</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uzasadnienie.</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Zadania otwarte wymagały od</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gimnazjalistów</w:t>
            </w:r>
            <w:r>
              <w:rPr>
                <w:rFonts w:ascii="Times New Roman" w:eastAsia="Times New Roman" w:hAnsi="Times New Roman"/>
                <w:sz w:val="20"/>
                <w:szCs w:val="20"/>
                <w:lang w:eastAsia="pl-PL"/>
              </w:rPr>
              <w:t xml:space="preserve"> </w:t>
            </w:r>
            <w:r w:rsidRPr="000044DE">
              <w:rPr>
                <w:rFonts w:ascii="Times New Roman" w:eastAsia="Times New Roman" w:hAnsi="Times New Roman"/>
                <w:sz w:val="20"/>
                <w:szCs w:val="20"/>
                <w:lang w:eastAsia="pl-PL"/>
              </w:rPr>
              <w:t>samodzielnego sformułowania rozwiązania</w:t>
            </w:r>
            <w:r>
              <w:rPr>
                <w:rFonts w:ascii="Times New Roman" w:eastAsia="Times New Roman" w:hAnsi="Times New Roman"/>
                <w:sz w:val="20"/>
                <w:szCs w:val="20"/>
                <w:lang w:eastAsia="pl-PL"/>
              </w:rPr>
              <w:t>.</w:t>
            </w:r>
          </w:p>
          <w:p w14:paraId="687559A7" w14:textId="77777777" w:rsidR="00934953" w:rsidRPr="007F1F5F" w:rsidRDefault="00934953" w:rsidP="005724A5">
            <w:pPr>
              <w:spacing w:after="0" w:line="240" w:lineRule="auto"/>
              <w:jc w:val="both"/>
              <w:rPr>
                <w:rFonts w:ascii="Times New Roman" w:hAnsi="Times New Roman"/>
                <w:sz w:val="8"/>
                <w:szCs w:val="8"/>
              </w:rPr>
            </w:pPr>
          </w:p>
        </w:tc>
      </w:tr>
      <w:tr w:rsidR="00934953" w:rsidRPr="007F1F5F" w14:paraId="1D06F869" w14:textId="77777777" w:rsidTr="005724A5">
        <w:trPr>
          <w:trHeight w:val="456"/>
        </w:trPr>
        <w:tc>
          <w:tcPr>
            <w:tcW w:w="1121" w:type="dxa"/>
            <w:vMerge w:val="restart"/>
            <w:textDirection w:val="btLr"/>
            <w:vAlign w:val="center"/>
          </w:tcPr>
          <w:p w14:paraId="298F5923" w14:textId="77777777" w:rsidR="00934953" w:rsidRPr="007F1F5F" w:rsidRDefault="00934953" w:rsidP="005724A5">
            <w:pPr>
              <w:spacing w:after="0" w:line="240" w:lineRule="auto"/>
              <w:ind w:left="113" w:right="113"/>
              <w:jc w:val="center"/>
              <w:rPr>
                <w:rFonts w:ascii="Times New Roman" w:hAnsi="Times New Roman"/>
              </w:rPr>
            </w:pPr>
            <w:r w:rsidRPr="007F1F5F">
              <w:rPr>
                <w:rFonts w:ascii="Times New Roman" w:hAnsi="Times New Roman"/>
              </w:rPr>
              <w:t>Język obcy n</w:t>
            </w:r>
            <w:r>
              <w:rPr>
                <w:rFonts w:ascii="Times New Roman" w:hAnsi="Times New Roman"/>
              </w:rPr>
              <w:t>o</w:t>
            </w:r>
            <w:r w:rsidRPr="007F1F5F">
              <w:rPr>
                <w:rFonts w:ascii="Times New Roman" w:hAnsi="Times New Roman"/>
              </w:rPr>
              <w:t>wożytny</w:t>
            </w:r>
          </w:p>
        </w:tc>
        <w:tc>
          <w:tcPr>
            <w:tcW w:w="1701" w:type="dxa"/>
            <w:vAlign w:val="center"/>
          </w:tcPr>
          <w:p w14:paraId="7B5B4D7B"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Język angielski odstawowy </w:t>
            </w:r>
          </w:p>
        </w:tc>
        <w:tc>
          <w:tcPr>
            <w:tcW w:w="6358" w:type="dxa"/>
            <w:vAlign w:val="center"/>
          </w:tcPr>
          <w:p w14:paraId="78B8699B" w14:textId="77777777" w:rsidR="00934953" w:rsidRPr="0013724B" w:rsidRDefault="00934953" w:rsidP="005724A5">
            <w:pPr>
              <w:spacing w:after="0" w:line="240" w:lineRule="auto"/>
              <w:jc w:val="both"/>
              <w:rPr>
                <w:rFonts w:ascii="Times New Roman" w:eastAsia="Times New Roman" w:hAnsi="Times New Roman"/>
                <w:sz w:val="20"/>
                <w:szCs w:val="20"/>
                <w:lang w:eastAsia="pl-PL"/>
              </w:rPr>
            </w:pPr>
            <w:r w:rsidRPr="0013724B">
              <w:rPr>
                <w:rFonts w:ascii="Times New Roman" w:eastAsia="Times New Roman" w:hAnsi="Times New Roman"/>
                <w:sz w:val="20"/>
                <w:szCs w:val="20"/>
                <w:lang w:eastAsia="pl-PL"/>
              </w:rPr>
              <w:t>Arkusz</w:t>
            </w:r>
            <w:r>
              <w:rPr>
                <w:rFonts w:ascii="Times New Roman" w:eastAsia="Times New Roman" w:hAnsi="Times New Roman"/>
                <w:sz w:val="20"/>
                <w:szCs w:val="20"/>
                <w:lang w:eastAsia="pl-PL"/>
              </w:rPr>
              <w:t xml:space="preserve"> </w:t>
            </w:r>
            <w:r w:rsidRPr="0013724B">
              <w:rPr>
                <w:rFonts w:ascii="Times New Roman" w:eastAsia="Times New Roman" w:hAnsi="Times New Roman"/>
                <w:sz w:val="20"/>
                <w:szCs w:val="20"/>
                <w:lang w:eastAsia="pl-PL"/>
              </w:rPr>
              <w:t xml:space="preserve">standardowy zawierał 40 zadań zamkniętych różnego typu </w:t>
            </w:r>
            <w:r>
              <w:rPr>
                <w:rFonts w:ascii="Times New Roman" w:eastAsia="Times New Roman" w:hAnsi="Times New Roman"/>
                <w:sz w:val="20"/>
                <w:szCs w:val="20"/>
                <w:lang w:eastAsia="pl-PL"/>
              </w:rPr>
              <w:t xml:space="preserve"> </w:t>
            </w:r>
            <w:r w:rsidRPr="0013724B">
              <w:rPr>
                <w:rFonts w:ascii="Times New Roman" w:eastAsia="Times New Roman" w:hAnsi="Times New Roman"/>
                <w:sz w:val="20"/>
                <w:szCs w:val="20"/>
                <w:lang w:eastAsia="pl-PL"/>
              </w:rPr>
              <w:t>(wyboru wielokrotnego, prawda</w:t>
            </w:r>
            <w:r>
              <w:rPr>
                <w:rFonts w:ascii="Times New Roman" w:eastAsia="Times New Roman" w:hAnsi="Times New Roman"/>
                <w:sz w:val="20"/>
                <w:szCs w:val="20"/>
                <w:lang w:eastAsia="pl-PL"/>
              </w:rPr>
              <w:t>-</w:t>
            </w:r>
            <w:r w:rsidRPr="0013724B">
              <w:rPr>
                <w:rFonts w:ascii="Times New Roman" w:eastAsia="Times New Roman" w:hAnsi="Times New Roman"/>
                <w:sz w:val="20"/>
                <w:szCs w:val="20"/>
                <w:lang w:eastAsia="pl-PL"/>
              </w:rPr>
              <w:t>fałsz oraz zadań na dobieranie)</w:t>
            </w:r>
            <w:r>
              <w:rPr>
                <w:rFonts w:ascii="Times New Roman" w:eastAsia="Times New Roman" w:hAnsi="Times New Roman"/>
                <w:sz w:val="20"/>
                <w:szCs w:val="20"/>
                <w:lang w:eastAsia="pl-PL"/>
              </w:rPr>
              <w:t xml:space="preserve"> ujętych w </w:t>
            </w:r>
            <w:r w:rsidRPr="0013724B">
              <w:rPr>
                <w:rFonts w:ascii="Times New Roman" w:eastAsia="Times New Roman" w:hAnsi="Times New Roman"/>
                <w:sz w:val="20"/>
                <w:szCs w:val="20"/>
                <w:lang w:eastAsia="pl-PL"/>
              </w:rPr>
              <w:t>jedenaście wiązek. Zadania sprawdzały rozumienie</w:t>
            </w:r>
            <w:r>
              <w:rPr>
                <w:rFonts w:ascii="Times New Roman" w:eastAsia="Times New Roman" w:hAnsi="Times New Roman"/>
                <w:sz w:val="20"/>
                <w:szCs w:val="20"/>
                <w:lang w:eastAsia="pl-PL"/>
              </w:rPr>
              <w:t xml:space="preserve"> </w:t>
            </w:r>
            <w:r w:rsidRPr="0013724B">
              <w:rPr>
                <w:rFonts w:ascii="Times New Roman" w:eastAsia="Times New Roman" w:hAnsi="Times New Roman"/>
                <w:sz w:val="20"/>
                <w:szCs w:val="20"/>
                <w:lang w:eastAsia="pl-PL"/>
              </w:rPr>
              <w:t>ze</w:t>
            </w:r>
            <w:r>
              <w:rPr>
                <w:rFonts w:ascii="Times New Roman" w:eastAsia="Times New Roman" w:hAnsi="Times New Roman"/>
                <w:sz w:val="20"/>
                <w:szCs w:val="20"/>
                <w:lang w:eastAsia="pl-PL"/>
              </w:rPr>
              <w:t xml:space="preserve"> </w:t>
            </w:r>
            <w:r w:rsidRPr="0013724B">
              <w:rPr>
                <w:rFonts w:ascii="Times New Roman" w:eastAsia="Times New Roman" w:hAnsi="Times New Roman"/>
                <w:sz w:val="20"/>
                <w:szCs w:val="20"/>
                <w:lang w:eastAsia="pl-PL"/>
              </w:rPr>
              <w:t>słuchu, rozumienie tekstów pisanych, znajomość funkcji</w:t>
            </w:r>
            <w:r>
              <w:rPr>
                <w:rFonts w:ascii="Times New Roman" w:eastAsia="Times New Roman" w:hAnsi="Times New Roman"/>
                <w:sz w:val="20"/>
                <w:szCs w:val="20"/>
                <w:lang w:eastAsia="pl-PL"/>
              </w:rPr>
              <w:t xml:space="preserve"> </w:t>
            </w:r>
            <w:r w:rsidRPr="0013724B">
              <w:rPr>
                <w:rFonts w:ascii="Times New Roman" w:eastAsia="Times New Roman" w:hAnsi="Times New Roman"/>
                <w:sz w:val="20"/>
                <w:szCs w:val="20"/>
                <w:lang w:eastAsia="pl-PL"/>
              </w:rPr>
              <w:t>językowych oraz znajomość środków językowych</w:t>
            </w:r>
            <w:r>
              <w:rPr>
                <w:rFonts w:ascii="Times New Roman" w:eastAsia="Times New Roman" w:hAnsi="Times New Roman"/>
                <w:sz w:val="20"/>
                <w:szCs w:val="20"/>
                <w:lang w:eastAsia="pl-PL"/>
              </w:rPr>
              <w:t>.</w:t>
            </w:r>
          </w:p>
          <w:p w14:paraId="55B85E50" w14:textId="77777777" w:rsidR="00934953" w:rsidRPr="007F1F5F" w:rsidRDefault="00934953" w:rsidP="005724A5">
            <w:pPr>
              <w:spacing w:after="0" w:line="240" w:lineRule="auto"/>
              <w:jc w:val="both"/>
              <w:rPr>
                <w:rFonts w:ascii="Times New Roman" w:hAnsi="Times New Roman"/>
                <w:sz w:val="8"/>
                <w:szCs w:val="8"/>
              </w:rPr>
            </w:pPr>
          </w:p>
        </w:tc>
      </w:tr>
      <w:tr w:rsidR="00934953" w:rsidRPr="007F1F5F" w14:paraId="72980C79" w14:textId="77777777" w:rsidTr="005724A5">
        <w:trPr>
          <w:trHeight w:val="450"/>
        </w:trPr>
        <w:tc>
          <w:tcPr>
            <w:tcW w:w="1121" w:type="dxa"/>
            <w:vMerge/>
          </w:tcPr>
          <w:p w14:paraId="2F74835A" w14:textId="77777777" w:rsidR="00934953" w:rsidRPr="007F1F5F" w:rsidRDefault="00934953" w:rsidP="005724A5">
            <w:pPr>
              <w:spacing w:after="0" w:line="240" w:lineRule="auto"/>
              <w:contextualSpacing/>
              <w:rPr>
                <w:rFonts w:ascii="Times New Roman" w:hAnsi="Times New Roman"/>
              </w:rPr>
            </w:pPr>
          </w:p>
        </w:tc>
        <w:tc>
          <w:tcPr>
            <w:tcW w:w="1701" w:type="dxa"/>
            <w:vAlign w:val="center"/>
          </w:tcPr>
          <w:p w14:paraId="23DFD7CF" w14:textId="77777777" w:rsidR="00934953" w:rsidRPr="007F1F5F" w:rsidRDefault="00934953" w:rsidP="005724A5">
            <w:pPr>
              <w:spacing w:after="0" w:line="240" w:lineRule="auto"/>
              <w:contextualSpacing/>
              <w:rPr>
                <w:rFonts w:ascii="Times New Roman" w:hAnsi="Times New Roman"/>
                <w:sz w:val="20"/>
                <w:szCs w:val="20"/>
              </w:rPr>
            </w:pPr>
            <w:r w:rsidRPr="007F1F5F">
              <w:rPr>
                <w:rFonts w:ascii="Times New Roman" w:hAnsi="Times New Roman"/>
                <w:sz w:val="20"/>
                <w:szCs w:val="20"/>
              </w:rPr>
              <w:t xml:space="preserve">Język angielski rozszerzony </w:t>
            </w:r>
          </w:p>
        </w:tc>
        <w:tc>
          <w:tcPr>
            <w:tcW w:w="6358" w:type="dxa"/>
            <w:vAlign w:val="center"/>
          </w:tcPr>
          <w:p w14:paraId="5D66D7F2" w14:textId="77777777" w:rsidR="00934953" w:rsidRPr="00072196" w:rsidRDefault="00934953" w:rsidP="005724A5">
            <w:pPr>
              <w:spacing w:after="0" w:line="240" w:lineRule="auto"/>
              <w:jc w:val="both"/>
              <w:rPr>
                <w:rFonts w:ascii="Times New Roman" w:eastAsia="Times New Roman" w:hAnsi="Times New Roman"/>
                <w:sz w:val="20"/>
                <w:szCs w:val="20"/>
                <w:lang w:eastAsia="pl-PL"/>
              </w:rPr>
            </w:pPr>
            <w:r w:rsidRPr="00072196">
              <w:rPr>
                <w:rFonts w:ascii="Times New Roman" w:eastAsia="Times New Roman" w:hAnsi="Times New Roman"/>
                <w:sz w:val="20"/>
                <w:szCs w:val="20"/>
                <w:lang w:eastAsia="pl-PL"/>
              </w:rPr>
              <w:t>Arkusz</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standardowy zawierał 20 zadań zamkniętych różnego typu (wyboru wielokrotnego oraz zadań na dobieranie) ujętych w pięć</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wiązek. Zadania zamknięte sprawdzały rozumienie ze</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słuchu oraz</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rozumienie tekstów</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pisanych. Arkusz</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zawierał również 10</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zadań</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otwartych z</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luką,</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sprawdzających umiejętność stosowania środków językowych oraz jedno zadanie otwarte krótkiej odpowiedzi, w którym uczeń musiał napisać</w:t>
            </w:r>
            <w:r>
              <w:rPr>
                <w:rFonts w:ascii="Times New Roman" w:eastAsia="Times New Roman" w:hAnsi="Times New Roman"/>
                <w:sz w:val="20"/>
                <w:szCs w:val="20"/>
                <w:lang w:eastAsia="pl-PL"/>
              </w:rPr>
              <w:t xml:space="preserve">         </w:t>
            </w:r>
            <w:r w:rsidRPr="00072196">
              <w:rPr>
                <w:rFonts w:ascii="Times New Roman" w:eastAsia="Times New Roman" w:hAnsi="Times New Roman"/>
                <w:sz w:val="20"/>
                <w:szCs w:val="20"/>
                <w:lang w:eastAsia="pl-PL"/>
              </w:rPr>
              <w:t>e-mail.</w:t>
            </w:r>
          </w:p>
          <w:p w14:paraId="4D773E26" w14:textId="77777777" w:rsidR="00934953" w:rsidRPr="007F1F5F" w:rsidRDefault="00934953" w:rsidP="005724A5">
            <w:pPr>
              <w:spacing w:after="0" w:line="240" w:lineRule="auto"/>
              <w:contextualSpacing/>
              <w:rPr>
                <w:rFonts w:ascii="Times New Roman" w:hAnsi="Times New Roman"/>
                <w:sz w:val="8"/>
                <w:szCs w:val="8"/>
              </w:rPr>
            </w:pPr>
          </w:p>
        </w:tc>
      </w:tr>
    </w:tbl>
    <w:p w14:paraId="4E236189" w14:textId="77777777" w:rsidR="00934953" w:rsidRPr="007F1F5F" w:rsidRDefault="00934953" w:rsidP="00934953">
      <w:pPr>
        <w:spacing w:after="0" w:line="360" w:lineRule="auto"/>
        <w:contextualSpacing/>
        <w:jc w:val="both"/>
        <w:rPr>
          <w:rFonts w:ascii="Times New Roman" w:hAnsi="Times New Roman"/>
          <w:sz w:val="24"/>
          <w:szCs w:val="24"/>
        </w:rPr>
      </w:pPr>
      <w:r w:rsidRPr="007F1F5F">
        <w:rPr>
          <w:rFonts w:ascii="Times New Roman" w:hAnsi="Times New Roman"/>
          <w:b/>
          <w:sz w:val="24"/>
          <w:szCs w:val="24"/>
        </w:rPr>
        <w:t xml:space="preserve">Tabela nr 10. </w:t>
      </w:r>
      <w:r w:rsidRPr="007F1F5F">
        <w:rPr>
          <w:rFonts w:ascii="Times New Roman" w:hAnsi="Times New Roman"/>
          <w:sz w:val="24"/>
          <w:szCs w:val="24"/>
        </w:rPr>
        <w:t>Wyniki egzaminu gimnazjalnego w 2018 r.</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984"/>
        <w:gridCol w:w="1418"/>
        <w:gridCol w:w="1134"/>
        <w:gridCol w:w="1701"/>
        <w:gridCol w:w="1275"/>
      </w:tblGrid>
      <w:tr w:rsidR="00934953" w:rsidRPr="007F1F5F" w14:paraId="7A883DA6" w14:textId="77777777" w:rsidTr="005724A5">
        <w:tc>
          <w:tcPr>
            <w:tcW w:w="1572" w:type="dxa"/>
            <w:vMerge w:val="restart"/>
            <w:vAlign w:val="center"/>
          </w:tcPr>
          <w:p w14:paraId="3E61AE0B"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lastRenderedPageBreak/>
              <w:t>Część egzaminu</w:t>
            </w:r>
          </w:p>
        </w:tc>
        <w:tc>
          <w:tcPr>
            <w:tcW w:w="1984" w:type="dxa"/>
            <w:vMerge w:val="restart"/>
            <w:vAlign w:val="center"/>
          </w:tcPr>
          <w:p w14:paraId="445EBDB4"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t>Zakres egzaminu</w:t>
            </w:r>
          </w:p>
        </w:tc>
        <w:tc>
          <w:tcPr>
            <w:tcW w:w="5528" w:type="dxa"/>
            <w:gridSpan w:val="4"/>
            <w:vAlign w:val="center"/>
          </w:tcPr>
          <w:p w14:paraId="01A076D7" w14:textId="77777777" w:rsidR="00934953" w:rsidRPr="007F1F5F" w:rsidRDefault="00934953" w:rsidP="005724A5">
            <w:pPr>
              <w:spacing w:after="0" w:line="240" w:lineRule="auto"/>
              <w:jc w:val="center"/>
              <w:rPr>
                <w:rFonts w:ascii="Times New Roman" w:hAnsi="Times New Roman"/>
                <w:b/>
                <w:sz w:val="12"/>
                <w:szCs w:val="12"/>
              </w:rPr>
            </w:pPr>
          </w:p>
          <w:p w14:paraId="03FBBE6C"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t>Wyniki w % w r. szk. 2017/2018</w:t>
            </w:r>
          </w:p>
          <w:p w14:paraId="6BC4DE12" w14:textId="77777777" w:rsidR="00934953" w:rsidRPr="007F1F5F" w:rsidRDefault="00934953" w:rsidP="005724A5">
            <w:pPr>
              <w:spacing w:after="0" w:line="240" w:lineRule="auto"/>
              <w:jc w:val="center"/>
              <w:rPr>
                <w:rFonts w:ascii="Times New Roman" w:hAnsi="Times New Roman"/>
                <w:b/>
                <w:sz w:val="12"/>
                <w:szCs w:val="12"/>
              </w:rPr>
            </w:pPr>
          </w:p>
        </w:tc>
      </w:tr>
      <w:tr w:rsidR="00934953" w:rsidRPr="007F1F5F" w14:paraId="5B0B2B70" w14:textId="77777777" w:rsidTr="005724A5">
        <w:tc>
          <w:tcPr>
            <w:tcW w:w="1572" w:type="dxa"/>
            <w:vMerge/>
            <w:vAlign w:val="center"/>
          </w:tcPr>
          <w:p w14:paraId="57B1F37A" w14:textId="77777777" w:rsidR="00934953" w:rsidRPr="007F1F5F" w:rsidRDefault="00934953" w:rsidP="005724A5">
            <w:pPr>
              <w:spacing w:after="0" w:line="240" w:lineRule="auto"/>
              <w:jc w:val="center"/>
              <w:rPr>
                <w:rFonts w:ascii="Times New Roman" w:hAnsi="Times New Roman"/>
                <w:b/>
              </w:rPr>
            </w:pPr>
          </w:p>
        </w:tc>
        <w:tc>
          <w:tcPr>
            <w:tcW w:w="1984" w:type="dxa"/>
            <w:vMerge/>
            <w:vAlign w:val="center"/>
          </w:tcPr>
          <w:p w14:paraId="60D677FE" w14:textId="77777777" w:rsidR="00934953" w:rsidRPr="007F1F5F" w:rsidRDefault="00934953" w:rsidP="005724A5">
            <w:pPr>
              <w:spacing w:after="0" w:line="240" w:lineRule="auto"/>
              <w:jc w:val="center"/>
              <w:rPr>
                <w:rFonts w:ascii="Times New Roman" w:hAnsi="Times New Roman"/>
                <w:b/>
              </w:rPr>
            </w:pPr>
          </w:p>
        </w:tc>
        <w:tc>
          <w:tcPr>
            <w:tcW w:w="1418" w:type="dxa"/>
            <w:vAlign w:val="center"/>
          </w:tcPr>
          <w:p w14:paraId="1EC641F6"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t>Gmina Nieporęt</w:t>
            </w:r>
          </w:p>
        </w:tc>
        <w:tc>
          <w:tcPr>
            <w:tcW w:w="1134" w:type="dxa"/>
            <w:vAlign w:val="center"/>
          </w:tcPr>
          <w:p w14:paraId="36DD496B"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t xml:space="preserve">Powiat </w:t>
            </w:r>
          </w:p>
        </w:tc>
        <w:tc>
          <w:tcPr>
            <w:tcW w:w="1701" w:type="dxa"/>
            <w:vAlign w:val="center"/>
          </w:tcPr>
          <w:p w14:paraId="6256598C"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t xml:space="preserve">Województwo </w:t>
            </w:r>
          </w:p>
        </w:tc>
        <w:tc>
          <w:tcPr>
            <w:tcW w:w="1275" w:type="dxa"/>
            <w:vAlign w:val="center"/>
          </w:tcPr>
          <w:p w14:paraId="25B63B3C" w14:textId="77777777" w:rsidR="00934953" w:rsidRPr="007F1F5F" w:rsidRDefault="00934953" w:rsidP="005724A5">
            <w:pPr>
              <w:spacing w:after="0" w:line="240" w:lineRule="auto"/>
              <w:jc w:val="center"/>
              <w:rPr>
                <w:rFonts w:ascii="Times New Roman" w:hAnsi="Times New Roman"/>
                <w:b/>
              </w:rPr>
            </w:pPr>
            <w:r w:rsidRPr="007F1F5F">
              <w:rPr>
                <w:rFonts w:ascii="Times New Roman" w:hAnsi="Times New Roman"/>
                <w:b/>
              </w:rPr>
              <w:t xml:space="preserve">Kraj </w:t>
            </w:r>
          </w:p>
        </w:tc>
      </w:tr>
      <w:tr w:rsidR="00934953" w:rsidRPr="007F1F5F" w14:paraId="49EF12B1" w14:textId="77777777" w:rsidTr="005724A5">
        <w:trPr>
          <w:trHeight w:val="506"/>
        </w:trPr>
        <w:tc>
          <w:tcPr>
            <w:tcW w:w="1572" w:type="dxa"/>
            <w:vMerge w:val="restart"/>
            <w:vAlign w:val="center"/>
          </w:tcPr>
          <w:p w14:paraId="568E3BD5"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 xml:space="preserve">humanistyczna </w:t>
            </w:r>
          </w:p>
        </w:tc>
        <w:tc>
          <w:tcPr>
            <w:tcW w:w="1984" w:type="dxa"/>
            <w:vAlign w:val="center"/>
          </w:tcPr>
          <w:p w14:paraId="299A338C"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język polski</w:t>
            </w:r>
          </w:p>
        </w:tc>
        <w:tc>
          <w:tcPr>
            <w:tcW w:w="1418" w:type="dxa"/>
            <w:vAlign w:val="center"/>
          </w:tcPr>
          <w:p w14:paraId="1BB83B2F" w14:textId="77777777" w:rsidR="00934953" w:rsidRPr="007F1F5F" w:rsidRDefault="00934953" w:rsidP="005724A5">
            <w:pPr>
              <w:spacing w:after="0" w:line="240" w:lineRule="auto"/>
              <w:jc w:val="center"/>
              <w:rPr>
                <w:rFonts w:ascii="Times New Roman" w:hAnsi="Times New Roman"/>
                <w:b/>
              </w:rPr>
            </w:pPr>
            <w:r>
              <w:rPr>
                <w:rFonts w:ascii="Times New Roman" w:hAnsi="Times New Roman"/>
                <w:b/>
              </w:rPr>
              <w:t>67</w:t>
            </w:r>
          </w:p>
        </w:tc>
        <w:tc>
          <w:tcPr>
            <w:tcW w:w="1134" w:type="dxa"/>
            <w:vAlign w:val="center"/>
          </w:tcPr>
          <w:p w14:paraId="05C32BD5"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72</w:t>
            </w:r>
          </w:p>
        </w:tc>
        <w:tc>
          <w:tcPr>
            <w:tcW w:w="1701" w:type="dxa"/>
            <w:vAlign w:val="center"/>
          </w:tcPr>
          <w:p w14:paraId="2B752EDF"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70</w:t>
            </w:r>
          </w:p>
        </w:tc>
        <w:tc>
          <w:tcPr>
            <w:tcW w:w="1275" w:type="dxa"/>
            <w:vAlign w:val="center"/>
          </w:tcPr>
          <w:p w14:paraId="4993E618"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68</w:t>
            </w:r>
          </w:p>
        </w:tc>
      </w:tr>
      <w:tr w:rsidR="00934953" w:rsidRPr="007F1F5F" w14:paraId="68C14456" w14:textId="77777777" w:rsidTr="005724A5">
        <w:trPr>
          <w:trHeight w:val="506"/>
        </w:trPr>
        <w:tc>
          <w:tcPr>
            <w:tcW w:w="1572" w:type="dxa"/>
            <w:vMerge/>
            <w:vAlign w:val="center"/>
          </w:tcPr>
          <w:p w14:paraId="73ACE052" w14:textId="77777777" w:rsidR="00934953" w:rsidRPr="007F1F5F" w:rsidRDefault="00934953" w:rsidP="005724A5">
            <w:pPr>
              <w:spacing w:after="0" w:line="240" w:lineRule="auto"/>
              <w:rPr>
                <w:rFonts w:ascii="Times New Roman" w:hAnsi="Times New Roman"/>
              </w:rPr>
            </w:pPr>
          </w:p>
        </w:tc>
        <w:tc>
          <w:tcPr>
            <w:tcW w:w="1984" w:type="dxa"/>
            <w:vAlign w:val="center"/>
          </w:tcPr>
          <w:p w14:paraId="4A26A9B1"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 xml:space="preserve">historia i wiedza </w:t>
            </w:r>
          </w:p>
          <w:p w14:paraId="4848C78A"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o społeczeństwie</w:t>
            </w:r>
          </w:p>
        </w:tc>
        <w:tc>
          <w:tcPr>
            <w:tcW w:w="1418" w:type="dxa"/>
            <w:vAlign w:val="center"/>
          </w:tcPr>
          <w:p w14:paraId="2B1BC39D" w14:textId="77777777" w:rsidR="00934953" w:rsidRPr="007F1F5F" w:rsidRDefault="00934953" w:rsidP="005724A5">
            <w:pPr>
              <w:spacing w:after="0" w:line="240" w:lineRule="auto"/>
              <w:jc w:val="center"/>
              <w:rPr>
                <w:rFonts w:ascii="Times New Roman" w:hAnsi="Times New Roman"/>
                <w:b/>
              </w:rPr>
            </w:pPr>
            <w:r>
              <w:rPr>
                <w:rFonts w:ascii="Times New Roman" w:hAnsi="Times New Roman"/>
                <w:b/>
              </w:rPr>
              <w:t>60</w:t>
            </w:r>
          </w:p>
        </w:tc>
        <w:tc>
          <w:tcPr>
            <w:tcW w:w="1134" w:type="dxa"/>
            <w:vAlign w:val="center"/>
          </w:tcPr>
          <w:p w14:paraId="632C26A4"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62</w:t>
            </w:r>
          </w:p>
        </w:tc>
        <w:tc>
          <w:tcPr>
            <w:tcW w:w="1701" w:type="dxa"/>
            <w:vAlign w:val="center"/>
          </w:tcPr>
          <w:p w14:paraId="2FD33BCB"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61</w:t>
            </w:r>
          </w:p>
        </w:tc>
        <w:tc>
          <w:tcPr>
            <w:tcW w:w="1275" w:type="dxa"/>
            <w:vAlign w:val="center"/>
          </w:tcPr>
          <w:p w14:paraId="55A9A8E5"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59</w:t>
            </w:r>
          </w:p>
        </w:tc>
      </w:tr>
      <w:tr w:rsidR="00934953" w:rsidRPr="007F1F5F" w14:paraId="1AFA4582" w14:textId="77777777" w:rsidTr="005724A5">
        <w:trPr>
          <w:trHeight w:val="506"/>
        </w:trPr>
        <w:tc>
          <w:tcPr>
            <w:tcW w:w="1572" w:type="dxa"/>
            <w:vMerge w:val="restart"/>
            <w:vAlign w:val="center"/>
          </w:tcPr>
          <w:p w14:paraId="59678DB4"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matematyczno-przyrodnicza</w:t>
            </w:r>
          </w:p>
        </w:tc>
        <w:tc>
          <w:tcPr>
            <w:tcW w:w="1984" w:type="dxa"/>
            <w:vAlign w:val="center"/>
          </w:tcPr>
          <w:p w14:paraId="74B412E5"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matematyka</w:t>
            </w:r>
          </w:p>
        </w:tc>
        <w:tc>
          <w:tcPr>
            <w:tcW w:w="1418" w:type="dxa"/>
            <w:vAlign w:val="center"/>
          </w:tcPr>
          <w:p w14:paraId="3B45D999" w14:textId="77777777" w:rsidR="00934953" w:rsidRPr="007F1F5F" w:rsidRDefault="00934953" w:rsidP="005724A5">
            <w:pPr>
              <w:spacing w:after="0" w:line="240" w:lineRule="auto"/>
              <w:jc w:val="center"/>
              <w:rPr>
                <w:rFonts w:ascii="Times New Roman" w:hAnsi="Times New Roman"/>
                <w:b/>
              </w:rPr>
            </w:pPr>
            <w:r>
              <w:rPr>
                <w:rFonts w:ascii="Times New Roman" w:hAnsi="Times New Roman"/>
                <w:b/>
              </w:rPr>
              <w:t>52</w:t>
            </w:r>
          </w:p>
        </w:tc>
        <w:tc>
          <w:tcPr>
            <w:tcW w:w="1134" w:type="dxa"/>
            <w:vAlign w:val="center"/>
          </w:tcPr>
          <w:p w14:paraId="01B9868C"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57</w:t>
            </w:r>
          </w:p>
        </w:tc>
        <w:tc>
          <w:tcPr>
            <w:tcW w:w="1701" w:type="dxa"/>
            <w:vAlign w:val="center"/>
          </w:tcPr>
          <w:p w14:paraId="456B52AB"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55</w:t>
            </w:r>
          </w:p>
        </w:tc>
        <w:tc>
          <w:tcPr>
            <w:tcW w:w="1275" w:type="dxa"/>
            <w:vAlign w:val="center"/>
          </w:tcPr>
          <w:p w14:paraId="414F519A"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52</w:t>
            </w:r>
          </w:p>
        </w:tc>
      </w:tr>
      <w:tr w:rsidR="00934953" w:rsidRPr="007F1F5F" w14:paraId="2299D0BC" w14:textId="77777777" w:rsidTr="005724A5">
        <w:trPr>
          <w:trHeight w:val="506"/>
        </w:trPr>
        <w:tc>
          <w:tcPr>
            <w:tcW w:w="1572" w:type="dxa"/>
            <w:vMerge/>
            <w:vAlign w:val="center"/>
          </w:tcPr>
          <w:p w14:paraId="0E49476C" w14:textId="77777777" w:rsidR="00934953" w:rsidRPr="007F1F5F" w:rsidRDefault="00934953" w:rsidP="005724A5">
            <w:pPr>
              <w:spacing w:after="0" w:line="240" w:lineRule="auto"/>
              <w:rPr>
                <w:rFonts w:ascii="Times New Roman" w:hAnsi="Times New Roman"/>
              </w:rPr>
            </w:pPr>
          </w:p>
        </w:tc>
        <w:tc>
          <w:tcPr>
            <w:tcW w:w="1984" w:type="dxa"/>
            <w:vAlign w:val="center"/>
          </w:tcPr>
          <w:p w14:paraId="2C45C0BE"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przedmioty przyrodnicze</w:t>
            </w:r>
          </w:p>
        </w:tc>
        <w:tc>
          <w:tcPr>
            <w:tcW w:w="1418" w:type="dxa"/>
            <w:vAlign w:val="center"/>
          </w:tcPr>
          <w:p w14:paraId="0B000FF2" w14:textId="77777777" w:rsidR="00934953" w:rsidRPr="007F1F5F" w:rsidRDefault="00934953" w:rsidP="005724A5">
            <w:pPr>
              <w:spacing w:after="0" w:line="240" w:lineRule="auto"/>
              <w:jc w:val="center"/>
              <w:rPr>
                <w:rFonts w:ascii="Times New Roman" w:hAnsi="Times New Roman"/>
                <w:b/>
              </w:rPr>
            </w:pPr>
            <w:r>
              <w:rPr>
                <w:rFonts w:ascii="Times New Roman" w:hAnsi="Times New Roman"/>
                <w:b/>
              </w:rPr>
              <w:t>56</w:t>
            </w:r>
          </w:p>
        </w:tc>
        <w:tc>
          <w:tcPr>
            <w:tcW w:w="1134" w:type="dxa"/>
            <w:vAlign w:val="center"/>
          </w:tcPr>
          <w:p w14:paraId="1C705F01"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61</w:t>
            </w:r>
          </w:p>
        </w:tc>
        <w:tc>
          <w:tcPr>
            <w:tcW w:w="1701" w:type="dxa"/>
            <w:vAlign w:val="center"/>
          </w:tcPr>
          <w:p w14:paraId="1DF963A9"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59</w:t>
            </w:r>
          </w:p>
        </w:tc>
        <w:tc>
          <w:tcPr>
            <w:tcW w:w="1275" w:type="dxa"/>
            <w:vAlign w:val="center"/>
          </w:tcPr>
          <w:p w14:paraId="03710A03"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56</w:t>
            </w:r>
          </w:p>
        </w:tc>
      </w:tr>
      <w:tr w:rsidR="00934953" w:rsidRPr="007F1F5F" w14:paraId="11232F2C" w14:textId="77777777" w:rsidTr="005724A5">
        <w:trPr>
          <w:trHeight w:val="506"/>
        </w:trPr>
        <w:tc>
          <w:tcPr>
            <w:tcW w:w="1572" w:type="dxa"/>
            <w:vMerge w:val="restart"/>
            <w:vAlign w:val="center"/>
          </w:tcPr>
          <w:p w14:paraId="01E98641"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język angielski</w:t>
            </w:r>
          </w:p>
        </w:tc>
        <w:tc>
          <w:tcPr>
            <w:tcW w:w="1984" w:type="dxa"/>
            <w:vAlign w:val="center"/>
          </w:tcPr>
          <w:p w14:paraId="76D029CD"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na poziomie podstawowym</w:t>
            </w:r>
          </w:p>
        </w:tc>
        <w:tc>
          <w:tcPr>
            <w:tcW w:w="1418" w:type="dxa"/>
            <w:vAlign w:val="center"/>
          </w:tcPr>
          <w:p w14:paraId="2AE0948A" w14:textId="77777777" w:rsidR="00934953" w:rsidRPr="007F1F5F" w:rsidRDefault="00934953" w:rsidP="005724A5">
            <w:pPr>
              <w:spacing w:after="0" w:line="240" w:lineRule="auto"/>
              <w:jc w:val="center"/>
              <w:rPr>
                <w:rFonts w:ascii="Times New Roman" w:hAnsi="Times New Roman"/>
                <w:b/>
              </w:rPr>
            </w:pPr>
            <w:r>
              <w:rPr>
                <w:rFonts w:ascii="Times New Roman" w:hAnsi="Times New Roman"/>
                <w:b/>
              </w:rPr>
              <w:t>72</w:t>
            </w:r>
          </w:p>
        </w:tc>
        <w:tc>
          <w:tcPr>
            <w:tcW w:w="1134" w:type="dxa"/>
            <w:vAlign w:val="center"/>
          </w:tcPr>
          <w:p w14:paraId="04AF2E4E"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77</w:t>
            </w:r>
          </w:p>
        </w:tc>
        <w:tc>
          <w:tcPr>
            <w:tcW w:w="1701" w:type="dxa"/>
            <w:vAlign w:val="center"/>
          </w:tcPr>
          <w:p w14:paraId="4F901457"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72</w:t>
            </w:r>
          </w:p>
        </w:tc>
        <w:tc>
          <w:tcPr>
            <w:tcW w:w="1275" w:type="dxa"/>
            <w:vAlign w:val="center"/>
          </w:tcPr>
          <w:p w14:paraId="65693BAC"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68</w:t>
            </w:r>
          </w:p>
        </w:tc>
      </w:tr>
      <w:tr w:rsidR="00934953" w:rsidRPr="007F1F5F" w14:paraId="25112089" w14:textId="77777777" w:rsidTr="005724A5">
        <w:trPr>
          <w:trHeight w:val="506"/>
        </w:trPr>
        <w:tc>
          <w:tcPr>
            <w:tcW w:w="1572" w:type="dxa"/>
            <w:vMerge/>
            <w:vAlign w:val="center"/>
          </w:tcPr>
          <w:p w14:paraId="0DD55DDD" w14:textId="77777777" w:rsidR="00934953" w:rsidRPr="007F1F5F" w:rsidRDefault="00934953" w:rsidP="005724A5">
            <w:pPr>
              <w:spacing w:after="0" w:line="240" w:lineRule="auto"/>
              <w:rPr>
                <w:rFonts w:ascii="Times New Roman" w:hAnsi="Times New Roman"/>
              </w:rPr>
            </w:pPr>
          </w:p>
        </w:tc>
        <w:tc>
          <w:tcPr>
            <w:tcW w:w="1984" w:type="dxa"/>
            <w:vAlign w:val="center"/>
          </w:tcPr>
          <w:p w14:paraId="4D7EA793" w14:textId="77777777" w:rsidR="00934953" w:rsidRPr="007F1F5F" w:rsidRDefault="00934953" w:rsidP="005724A5">
            <w:pPr>
              <w:spacing w:after="0" w:line="240" w:lineRule="auto"/>
              <w:rPr>
                <w:rFonts w:ascii="Times New Roman" w:hAnsi="Times New Roman"/>
              </w:rPr>
            </w:pPr>
            <w:r w:rsidRPr="007F1F5F">
              <w:rPr>
                <w:rFonts w:ascii="Times New Roman" w:hAnsi="Times New Roman"/>
              </w:rPr>
              <w:t>na poziomie rozszerzonym</w:t>
            </w:r>
          </w:p>
        </w:tc>
        <w:tc>
          <w:tcPr>
            <w:tcW w:w="1418" w:type="dxa"/>
            <w:vAlign w:val="center"/>
          </w:tcPr>
          <w:p w14:paraId="0EEF8666" w14:textId="77777777" w:rsidR="00934953" w:rsidRPr="007F1F5F" w:rsidRDefault="00934953" w:rsidP="005724A5">
            <w:pPr>
              <w:spacing w:after="0" w:line="240" w:lineRule="auto"/>
              <w:jc w:val="center"/>
              <w:rPr>
                <w:rFonts w:ascii="Times New Roman" w:hAnsi="Times New Roman"/>
                <w:b/>
              </w:rPr>
            </w:pPr>
            <w:r>
              <w:rPr>
                <w:rFonts w:ascii="Times New Roman" w:hAnsi="Times New Roman"/>
                <w:b/>
              </w:rPr>
              <w:t>55</w:t>
            </w:r>
          </w:p>
        </w:tc>
        <w:tc>
          <w:tcPr>
            <w:tcW w:w="1134" w:type="dxa"/>
            <w:vAlign w:val="center"/>
          </w:tcPr>
          <w:p w14:paraId="1603C249"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62</w:t>
            </w:r>
          </w:p>
        </w:tc>
        <w:tc>
          <w:tcPr>
            <w:tcW w:w="1701" w:type="dxa"/>
            <w:vAlign w:val="center"/>
          </w:tcPr>
          <w:p w14:paraId="29412C15"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57</w:t>
            </w:r>
          </w:p>
        </w:tc>
        <w:tc>
          <w:tcPr>
            <w:tcW w:w="1275" w:type="dxa"/>
            <w:vAlign w:val="center"/>
          </w:tcPr>
          <w:p w14:paraId="4444F8FF" w14:textId="77777777" w:rsidR="00934953" w:rsidRPr="007F1F5F" w:rsidRDefault="00934953" w:rsidP="005724A5">
            <w:pPr>
              <w:spacing w:after="0" w:line="240" w:lineRule="auto"/>
              <w:jc w:val="center"/>
              <w:rPr>
                <w:rFonts w:ascii="Times New Roman" w:hAnsi="Times New Roman"/>
                <w:bCs/>
              </w:rPr>
            </w:pPr>
            <w:r>
              <w:rPr>
                <w:rFonts w:ascii="Times New Roman" w:hAnsi="Times New Roman"/>
                <w:bCs/>
              </w:rPr>
              <w:t>52</w:t>
            </w:r>
          </w:p>
        </w:tc>
      </w:tr>
    </w:tbl>
    <w:p w14:paraId="1D19EFB4" w14:textId="77777777" w:rsidR="00934953" w:rsidRPr="00445DAA" w:rsidRDefault="00934953" w:rsidP="00934953">
      <w:pPr>
        <w:spacing w:after="0" w:line="360" w:lineRule="auto"/>
        <w:jc w:val="both"/>
        <w:rPr>
          <w:rFonts w:ascii="Times New Roman" w:hAnsi="Times New Roman"/>
          <w:color w:val="0070C0"/>
          <w:sz w:val="24"/>
          <w:szCs w:val="24"/>
        </w:rPr>
      </w:pPr>
      <w:r w:rsidRPr="00445DAA">
        <w:rPr>
          <w:rFonts w:ascii="Times New Roman" w:hAnsi="Times New Roman"/>
          <w:color w:val="0070C0"/>
          <w:sz w:val="24"/>
          <w:szCs w:val="24"/>
        </w:rPr>
        <w:t xml:space="preserve">  </w:t>
      </w:r>
    </w:p>
    <w:p w14:paraId="070D8E42" w14:textId="77777777" w:rsidR="00934953" w:rsidRPr="007F1F5F" w:rsidRDefault="00934953" w:rsidP="00934953">
      <w:pPr>
        <w:spacing w:after="0" w:line="360" w:lineRule="auto"/>
        <w:jc w:val="both"/>
        <w:rPr>
          <w:rFonts w:ascii="Times New Roman" w:hAnsi="Times New Roman"/>
          <w:sz w:val="24"/>
          <w:szCs w:val="24"/>
        </w:rPr>
      </w:pPr>
      <w:r w:rsidRPr="007F1F5F">
        <w:rPr>
          <w:rFonts w:ascii="Times New Roman" w:hAnsi="Times New Roman"/>
          <w:b/>
          <w:sz w:val="24"/>
          <w:szCs w:val="24"/>
        </w:rPr>
        <w:t xml:space="preserve">Tabela nr 11. </w:t>
      </w:r>
      <w:r w:rsidRPr="007F1F5F">
        <w:rPr>
          <w:rFonts w:ascii="Times New Roman" w:hAnsi="Times New Roman"/>
          <w:sz w:val="24"/>
          <w:szCs w:val="24"/>
        </w:rPr>
        <w:t>Średnie wyniki na skali staninowej – język polski.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934953" w:rsidRPr="007F1F5F" w14:paraId="71F2E4FB" w14:textId="77777777" w:rsidTr="005724A5">
        <w:trPr>
          <w:cantSplit/>
          <w:trHeight w:val="1134"/>
        </w:trPr>
        <w:tc>
          <w:tcPr>
            <w:tcW w:w="1809" w:type="dxa"/>
            <w:vAlign w:val="center"/>
          </w:tcPr>
          <w:p w14:paraId="2E17207E"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Numer </w:t>
            </w:r>
          </w:p>
          <w:p w14:paraId="48464330"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i nazwa wyniku </w:t>
            </w:r>
          </w:p>
          <w:p w14:paraId="4A8C51DE"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w skali staninowej</w:t>
            </w:r>
          </w:p>
        </w:tc>
        <w:tc>
          <w:tcPr>
            <w:tcW w:w="831" w:type="dxa"/>
            <w:textDirection w:val="btLr"/>
            <w:vAlign w:val="center"/>
          </w:tcPr>
          <w:p w14:paraId="042D8BCB"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1</w:t>
            </w:r>
          </w:p>
          <w:p w14:paraId="62588B90"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najniższy</w:t>
            </w:r>
          </w:p>
        </w:tc>
        <w:tc>
          <w:tcPr>
            <w:tcW w:w="831" w:type="dxa"/>
            <w:textDirection w:val="btLr"/>
            <w:vAlign w:val="center"/>
          </w:tcPr>
          <w:p w14:paraId="79EF0294"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2 </w:t>
            </w:r>
          </w:p>
          <w:p w14:paraId="6142DDD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niski</w:t>
            </w:r>
          </w:p>
        </w:tc>
        <w:tc>
          <w:tcPr>
            <w:tcW w:w="831" w:type="dxa"/>
            <w:textDirection w:val="btLr"/>
            <w:vAlign w:val="center"/>
          </w:tcPr>
          <w:p w14:paraId="5D45D83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3 </w:t>
            </w:r>
          </w:p>
          <w:p w14:paraId="5B84EF5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niski</w:t>
            </w:r>
          </w:p>
        </w:tc>
        <w:tc>
          <w:tcPr>
            <w:tcW w:w="831" w:type="dxa"/>
            <w:textDirection w:val="btLr"/>
            <w:vAlign w:val="center"/>
          </w:tcPr>
          <w:p w14:paraId="15DF381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4 </w:t>
            </w:r>
          </w:p>
          <w:p w14:paraId="2F76E55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niżej średni</w:t>
            </w:r>
          </w:p>
        </w:tc>
        <w:tc>
          <w:tcPr>
            <w:tcW w:w="831" w:type="dxa"/>
            <w:textDirection w:val="btLr"/>
            <w:vAlign w:val="center"/>
          </w:tcPr>
          <w:p w14:paraId="7F498D3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5</w:t>
            </w:r>
          </w:p>
          <w:p w14:paraId="43BBDA9D"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średni</w:t>
            </w:r>
          </w:p>
        </w:tc>
        <w:tc>
          <w:tcPr>
            <w:tcW w:w="831" w:type="dxa"/>
            <w:textDirection w:val="btLr"/>
            <w:vAlign w:val="center"/>
          </w:tcPr>
          <w:p w14:paraId="18BE8C4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6</w:t>
            </w:r>
          </w:p>
          <w:p w14:paraId="6118786D"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wyżej średni</w:t>
            </w:r>
          </w:p>
        </w:tc>
        <w:tc>
          <w:tcPr>
            <w:tcW w:w="831" w:type="dxa"/>
            <w:textDirection w:val="btLr"/>
            <w:vAlign w:val="center"/>
          </w:tcPr>
          <w:p w14:paraId="02D0D860"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7</w:t>
            </w:r>
          </w:p>
          <w:p w14:paraId="2109882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wysoki</w:t>
            </w:r>
          </w:p>
        </w:tc>
        <w:tc>
          <w:tcPr>
            <w:tcW w:w="831" w:type="dxa"/>
            <w:textDirection w:val="btLr"/>
            <w:vAlign w:val="center"/>
          </w:tcPr>
          <w:p w14:paraId="05B84F1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8</w:t>
            </w:r>
          </w:p>
          <w:p w14:paraId="0ABF859F"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wysoki</w:t>
            </w:r>
          </w:p>
        </w:tc>
        <w:tc>
          <w:tcPr>
            <w:tcW w:w="831" w:type="dxa"/>
            <w:textDirection w:val="btLr"/>
            <w:vAlign w:val="center"/>
          </w:tcPr>
          <w:p w14:paraId="7075CAD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9 najwyższy</w:t>
            </w:r>
          </w:p>
        </w:tc>
      </w:tr>
      <w:tr w:rsidR="00934953" w:rsidRPr="007F1F5F" w14:paraId="03FA7F77" w14:textId="77777777" w:rsidTr="005724A5">
        <w:tc>
          <w:tcPr>
            <w:tcW w:w="1809" w:type="dxa"/>
            <w:vAlign w:val="center"/>
          </w:tcPr>
          <w:p w14:paraId="0E47536B"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Przedział procentowy</w:t>
            </w:r>
          </w:p>
        </w:tc>
        <w:tc>
          <w:tcPr>
            <w:tcW w:w="831" w:type="dxa"/>
            <w:vAlign w:val="center"/>
          </w:tcPr>
          <w:p w14:paraId="6157E87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20 – 39</w:t>
            </w:r>
          </w:p>
        </w:tc>
        <w:tc>
          <w:tcPr>
            <w:tcW w:w="831" w:type="dxa"/>
            <w:vAlign w:val="center"/>
          </w:tcPr>
          <w:p w14:paraId="047D163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40 – 56</w:t>
            </w:r>
          </w:p>
        </w:tc>
        <w:tc>
          <w:tcPr>
            <w:tcW w:w="831" w:type="dxa"/>
            <w:vAlign w:val="center"/>
          </w:tcPr>
          <w:p w14:paraId="4DC9E35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57 – 61</w:t>
            </w:r>
          </w:p>
        </w:tc>
        <w:tc>
          <w:tcPr>
            <w:tcW w:w="831" w:type="dxa"/>
            <w:vAlign w:val="center"/>
          </w:tcPr>
          <w:p w14:paraId="5522822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62 – 64</w:t>
            </w:r>
          </w:p>
        </w:tc>
        <w:tc>
          <w:tcPr>
            <w:tcW w:w="831" w:type="dxa"/>
            <w:vAlign w:val="center"/>
          </w:tcPr>
          <w:p w14:paraId="27E6EE7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65 – 68</w:t>
            </w:r>
          </w:p>
        </w:tc>
        <w:tc>
          <w:tcPr>
            <w:tcW w:w="831" w:type="dxa"/>
            <w:vAlign w:val="center"/>
          </w:tcPr>
          <w:p w14:paraId="61569009"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69 – 72</w:t>
            </w:r>
          </w:p>
        </w:tc>
        <w:tc>
          <w:tcPr>
            <w:tcW w:w="831" w:type="dxa"/>
            <w:vAlign w:val="center"/>
          </w:tcPr>
          <w:p w14:paraId="50E0967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73 – 76</w:t>
            </w:r>
          </w:p>
        </w:tc>
        <w:tc>
          <w:tcPr>
            <w:tcW w:w="831" w:type="dxa"/>
            <w:vAlign w:val="center"/>
          </w:tcPr>
          <w:p w14:paraId="52F8397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77 – 82</w:t>
            </w:r>
          </w:p>
        </w:tc>
        <w:tc>
          <w:tcPr>
            <w:tcW w:w="831" w:type="dxa"/>
            <w:vAlign w:val="center"/>
          </w:tcPr>
          <w:p w14:paraId="17C1E1A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83 – 93</w:t>
            </w:r>
          </w:p>
        </w:tc>
      </w:tr>
      <w:tr w:rsidR="00934953" w:rsidRPr="007F1F5F" w14:paraId="1A6F4022" w14:textId="77777777" w:rsidTr="005724A5">
        <w:tc>
          <w:tcPr>
            <w:tcW w:w="1809" w:type="dxa"/>
            <w:vAlign w:val="center"/>
          </w:tcPr>
          <w:p w14:paraId="3BF8A9C2" w14:textId="77777777" w:rsidR="00934953" w:rsidRPr="007F1F5F" w:rsidRDefault="00934953" w:rsidP="005724A5">
            <w:pPr>
              <w:spacing w:after="0" w:line="240" w:lineRule="auto"/>
              <w:rPr>
                <w:rFonts w:ascii="Times New Roman" w:hAnsi="Times New Roman"/>
                <w:sz w:val="20"/>
                <w:szCs w:val="20"/>
              </w:rPr>
            </w:pPr>
            <w:r>
              <w:rPr>
                <w:rFonts w:ascii="Times New Roman" w:hAnsi="Times New Roman"/>
                <w:sz w:val="20"/>
                <w:szCs w:val="20"/>
              </w:rPr>
              <w:t>Gmina Nieporęt</w:t>
            </w:r>
          </w:p>
        </w:tc>
        <w:tc>
          <w:tcPr>
            <w:tcW w:w="831" w:type="dxa"/>
            <w:vAlign w:val="center"/>
          </w:tcPr>
          <w:p w14:paraId="4D9553C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4BC3DD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49CD8D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038710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054CBD2"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r w:rsidRPr="00984C42">
              <w:rPr>
                <w:rFonts w:ascii="Times New Roman" w:eastAsia="Times New Roman" w:hAnsi="Times New Roman"/>
                <w:b/>
                <w:sz w:val="16"/>
                <w:szCs w:val="16"/>
                <w:lang w:eastAsia="pl-PL"/>
              </w:rPr>
              <w:t>67</w:t>
            </w:r>
          </w:p>
        </w:tc>
        <w:tc>
          <w:tcPr>
            <w:tcW w:w="831" w:type="dxa"/>
            <w:vAlign w:val="center"/>
          </w:tcPr>
          <w:p w14:paraId="601C0C8E"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2F1A988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A5B217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51F3CE1" w14:textId="77777777" w:rsidR="00934953" w:rsidRPr="007F1F5F" w:rsidRDefault="00934953" w:rsidP="005724A5">
            <w:pPr>
              <w:spacing w:after="0" w:line="240" w:lineRule="auto"/>
              <w:rPr>
                <w:rFonts w:ascii="Times New Roman" w:eastAsia="Times New Roman" w:hAnsi="Times New Roman"/>
                <w:sz w:val="16"/>
                <w:szCs w:val="16"/>
                <w:lang w:eastAsia="pl-PL"/>
              </w:rPr>
            </w:pPr>
          </w:p>
        </w:tc>
      </w:tr>
      <w:tr w:rsidR="00934953" w:rsidRPr="007F1F5F" w14:paraId="1870000F" w14:textId="77777777" w:rsidTr="005724A5">
        <w:tc>
          <w:tcPr>
            <w:tcW w:w="1809" w:type="dxa"/>
            <w:vAlign w:val="center"/>
          </w:tcPr>
          <w:p w14:paraId="38FC1B43"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Powiat </w:t>
            </w:r>
          </w:p>
        </w:tc>
        <w:tc>
          <w:tcPr>
            <w:tcW w:w="831" w:type="dxa"/>
            <w:vAlign w:val="center"/>
          </w:tcPr>
          <w:p w14:paraId="3AAEBB0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C4A8FC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37BA08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8C990C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7C46EFF"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5E30FC5"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72</w:t>
            </w:r>
          </w:p>
        </w:tc>
        <w:tc>
          <w:tcPr>
            <w:tcW w:w="831" w:type="dxa"/>
            <w:vAlign w:val="center"/>
          </w:tcPr>
          <w:p w14:paraId="12E0B7F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1FDFF1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8308521" w14:textId="77777777" w:rsidR="00934953" w:rsidRPr="007F1F5F" w:rsidRDefault="00934953" w:rsidP="005724A5">
            <w:pPr>
              <w:spacing w:after="0" w:line="240" w:lineRule="auto"/>
              <w:rPr>
                <w:rFonts w:ascii="Times New Roman" w:eastAsia="Times New Roman" w:hAnsi="Times New Roman"/>
                <w:sz w:val="16"/>
                <w:szCs w:val="16"/>
                <w:lang w:eastAsia="pl-PL"/>
              </w:rPr>
            </w:pPr>
          </w:p>
        </w:tc>
      </w:tr>
      <w:tr w:rsidR="00934953" w:rsidRPr="007F1F5F" w14:paraId="0F13803D" w14:textId="77777777" w:rsidTr="005724A5">
        <w:tc>
          <w:tcPr>
            <w:tcW w:w="1809" w:type="dxa"/>
            <w:vAlign w:val="center"/>
          </w:tcPr>
          <w:p w14:paraId="1BBEF45A"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Województwo </w:t>
            </w:r>
          </w:p>
        </w:tc>
        <w:tc>
          <w:tcPr>
            <w:tcW w:w="831" w:type="dxa"/>
            <w:vAlign w:val="center"/>
          </w:tcPr>
          <w:p w14:paraId="07B0DD5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7271DE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2B2161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505F93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135DDA2"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A849453"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70</w:t>
            </w:r>
          </w:p>
        </w:tc>
        <w:tc>
          <w:tcPr>
            <w:tcW w:w="831" w:type="dxa"/>
            <w:vAlign w:val="center"/>
          </w:tcPr>
          <w:p w14:paraId="0B3B136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46391A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AD6D76F" w14:textId="77777777" w:rsidR="00934953" w:rsidRPr="007F1F5F" w:rsidRDefault="00934953" w:rsidP="005724A5">
            <w:pPr>
              <w:spacing w:after="0" w:line="240" w:lineRule="auto"/>
              <w:rPr>
                <w:rFonts w:ascii="Times New Roman" w:eastAsia="Times New Roman" w:hAnsi="Times New Roman"/>
                <w:sz w:val="16"/>
                <w:szCs w:val="16"/>
                <w:lang w:eastAsia="pl-PL"/>
              </w:rPr>
            </w:pPr>
          </w:p>
        </w:tc>
      </w:tr>
      <w:tr w:rsidR="00934953" w:rsidRPr="007F1F5F" w14:paraId="1662384F" w14:textId="77777777" w:rsidTr="005724A5">
        <w:tc>
          <w:tcPr>
            <w:tcW w:w="1809" w:type="dxa"/>
            <w:vAlign w:val="center"/>
          </w:tcPr>
          <w:p w14:paraId="7A2B5F80"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Kraj </w:t>
            </w:r>
          </w:p>
        </w:tc>
        <w:tc>
          <w:tcPr>
            <w:tcW w:w="831" w:type="dxa"/>
            <w:vAlign w:val="center"/>
          </w:tcPr>
          <w:p w14:paraId="6CFBAC4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E0E217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F260F0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21B0F4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325F62D"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68</w:t>
            </w:r>
          </w:p>
        </w:tc>
        <w:tc>
          <w:tcPr>
            <w:tcW w:w="831" w:type="dxa"/>
            <w:vAlign w:val="center"/>
          </w:tcPr>
          <w:p w14:paraId="4261FEF5"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47EC8F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EF1261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44E2EB3" w14:textId="77777777" w:rsidR="00934953" w:rsidRPr="007F1F5F" w:rsidRDefault="00934953" w:rsidP="005724A5">
            <w:pPr>
              <w:spacing w:after="0" w:line="240" w:lineRule="auto"/>
              <w:rPr>
                <w:rFonts w:ascii="Times New Roman" w:eastAsia="Times New Roman" w:hAnsi="Times New Roman"/>
                <w:sz w:val="16"/>
                <w:szCs w:val="16"/>
                <w:lang w:eastAsia="pl-PL"/>
              </w:rPr>
            </w:pPr>
          </w:p>
        </w:tc>
      </w:tr>
    </w:tbl>
    <w:p w14:paraId="5116F9C7" w14:textId="77777777" w:rsidR="00934953" w:rsidRPr="00445DAA" w:rsidRDefault="00934953" w:rsidP="00934953">
      <w:pPr>
        <w:spacing w:after="0" w:line="240" w:lineRule="auto"/>
        <w:jc w:val="both"/>
        <w:rPr>
          <w:rFonts w:ascii="Times New Roman" w:hAnsi="Times New Roman"/>
          <w:b/>
          <w:color w:val="0070C0"/>
          <w:sz w:val="16"/>
          <w:szCs w:val="16"/>
        </w:rPr>
      </w:pPr>
    </w:p>
    <w:p w14:paraId="79792147" w14:textId="77777777" w:rsidR="00934953" w:rsidRPr="00445DAA" w:rsidRDefault="00934953" w:rsidP="00934953">
      <w:pPr>
        <w:spacing w:after="0" w:line="240" w:lineRule="auto"/>
        <w:jc w:val="both"/>
        <w:rPr>
          <w:rFonts w:ascii="Times New Roman" w:hAnsi="Times New Roman"/>
          <w:b/>
          <w:color w:val="0070C0"/>
          <w:sz w:val="16"/>
          <w:szCs w:val="16"/>
        </w:rPr>
      </w:pPr>
    </w:p>
    <w:p w14:paraId="36FEA6C4" w14:textId="77777777" w:rsidR="00934953" w:rsidRPr="007F1F5F" w:rsidRDefault="00934953" w:rsidP="00934953">
      <w:pPr>
        <w:spacing w:after="0" w:line="360" w:lineRule="auto"/>
        <w:jc w:val="both"/>
        <w:rPr>
          <w:rFonts w:ascii="Times New Roman" w:hAnsi="Times New Roman"/>
          <w:sz w:val="24"/>
          <w:szCs w:val="24"/>
        </w:rPr>
      </w:pPr>
      <w:r w:rsidRPr="007F1F5F">
        <w:rPr>
          <w:rFonts w:ascii="Times New Roman" w:hAnsi="Times New Roman"/>
          <w:b/>
          <w:sz w:val="24"/>
          <w:szCs w:val="24"/>
        </w:rPr>
        <w:t xml:space="preserve">Tabela nr 12. </w:t>
      </w:r>
      <w:r w:rsidRPr="007F1F5F">
        <w:rPr>
          <w:rFonts w:ascii="Times New Roman" w:hAnsi="Times New Roman"/>
          <w:sz w:val="24"/>
          <w:szCs w:val="24"/>
        </w:rPr>
        <w:t>Średnie wyniki na skali staninowej – historia i wiedza o społeczeństwie.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934953" w:rsidRPr="007F1F5F" w14:paraId="47906E30" w14:textId="77777777" w:rsidTr="005724A5">
        <w:trPr>
          <w:cantSplit/>
          <w:trHeight w:val="1134"/>
        </w:trPr>
        <w:tc>
          <w:tcPr>
            <w:tcW w:w="1809" w:type="dxa"/>
            <w:vAlign w:val="center"/>
          </w:tcPr>
          <w:p w14:paraId="62507E59"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Numer </w:t>
            </w:r>
          </w:p>
          <w:p w14:paraId="450C11AB"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i nazwa wyniku </w:t>
            </w:r>
          </w:p>
          <w:p w14:paraId="7B0EB831"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w skali staninowej</w:t>
            </w:r>
          </w:p>
        </w:tc>
        <w:tc>
          <w:tcPr>
            <w:tcW w:w="831" w:type="dxa"/>
            <w:textDirection w:val="btLr"/>
            <w:vAlign w:val="center"/>
          </w:tcPr>
          <w:p w14:paraId="7EBD1F4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1</w:t>
            </w:r>
          </w:p>
          <w:p w14:paraId="386664E0"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najniższy</w:t>
            </w:r>
          </w:p>
        </w:tc>
        <w:tc>
          <w:tcPr>
            <w:tcW w:w="831" w:type="dxa"/>
            <w:textDirection w:val="btLr"/>
            <w:vAlign w:val="center"/>
          </w:tcPr>
          <w:p w14:paraId="4B38BD1E"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2 </w:t>
            </w:r>
          </w:p>
          <w:p w14:paraId="5ABBF646"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niski</w:t>
            </w:r>
          </w:p>
        </w:tc>
        <w:tc>
          <w:tcPr>
            <w:tcW w:w="831" w:type="dxa"/>
            <w:textDirection w:val="btLr"/>
            <w:vAlign w:val="center"/>
          </w:tcPr>
          <w:p w14:paraId="77E3B51E"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3 </w:t>
            </w:r>
          </w:p>
          <w:p w14:paraId="75A829FE"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niski</w:t>
            </w:r>
          </w:p>
        </w:tc>
        <w:tc>
          <w:tcPr>
            <w:tcW w:w="831" w:type="dxa"/>
            <w:textDirection w:val="btLr"/>
            <w:vAlign w:val="center"/>
          </w:tcPr>
          <w:p w14:paraId="4F5FFD45"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4 </w:t>
            </w:r>
          </w:p>
          <w:p w14:paraId="30840D9E"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niżej średni</w:t>
            </w:r>
          </w:p>
        </w:tc>
        <w:tc>
          <w:tcPr>
            <w:tcW w:w="831" w:type="dxa"/>
            <w:textDirection w:val="btLr"/>
            <w:vAlign w:val="center"/>
          </w:tcPr>
          <w:p w14:paraId="550B402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5</w:t>
            </w:r>
          </w:p>
          <w:p w14:paraId="2BA955F6"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średni</w:t>
            </w:r>
          </w:p>
        </w:tc>
        <w:tc>
          <w:tcPr>
            <w:tcW w:w="831" w:type="dxa"/>
            <w:textDirection w:val="btLr"/>
            <w:vAlign w:val="center"/>
          </w:tcPr>
          <w:p w14:paraId="1A539BE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6</w:t>
            </w:r>
          </w:p>
          <w:p w14:paraId="148FD497"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wyżej średni</w:t>
            </w:r>
          </w:p>
        </w:tc>
        <w:tc>
          <w:tcPr>
            <w:tcW w:w="831" w:type="dxa"/>
            <w:textDirection w:val="btLr"/>
            <w:vAlign w:val="center"/>
          </w:tcPr>
          <w:p w14:paraId="6CDB742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7</w:t>
            </w:r>
          </w:p>
          <w:p w14:paraId="3A02F69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wysoki</w:t>
            </w:r>
          </w:p>
        </w:tc>
        <w:tc>
          <w:tcPr>
            <w:tcW w:w="831" w:type="dxa"/>
            <w:textDirection w:val="btLr"/>
            <w:vAlign w:val="center"/>
          </w:tcPr>
          <w:p w14:paraId="1EBA1E20"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8</w:t>
            </w:r>
          </w:p>
          <w:p w14:paraId="6522785B"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wysoki</w:t>
            </w:r>
          </w:p>
        </w:tc>
        <w:tc>
          <w:tcPr>
            <w:tcW w:w="831" w:type="dxa"/>
            <w:textDirection w:val="btLr"/>
            <w:vAlign w:val="center"/>
          </w:tcPr>
          <w:p w14:paraId="767026E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9 najwyższy</w:t>
            </w:r>
          </w:p>
        </w:tc>
      </w:tr>
      <w:tr w:rsidR="00934953" w:rsidRPr="007F1F5F" w14:paraId="008BC2A0" w14:textId="77777777" w:rsidTr="005724A5">
        <w:tc>
          <w:tcPr>
            <w:tcW w:w="1809" w:type="dxa"/>
            <w:vAlign w:val="center"/>
          </w:tcPr>
          <w:p w14:paraId="0AE0095F"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Przedział procentowy</w:t>
            </w:r>
          </w:p>
        </w:tc>
        <w:tc>
          <w:tcPr>
            <w:tcW w:w="831" w:type="dxa"/>
            <w:vAlign w:val="center"/>
          </w:tcPr>
          <w:p w14:paraId="4FD4447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27 – 38</w:t>
            </w:r>
          </w:p>
        </w:tc>
        <w:tc>
          <w:tcPr>
            <w:tcW w:w="831" w:type="dxa"/>
            <w:vAlign w:val="center"/>
          </w:tcPr>
          <w:p w14:paraId="1D54A4D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39 – 47</w:t>
            </w:r>
          </w:p>
        </w:tc>
        <w:tc>
          <w:tcPr>
            <w:tcW w:w="831" w:type="dxa"/>
            <w:vAlign w:val="center"/>
          </w:tcPr>
          <w:p w14:paraId="53438FE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48 – 51</w:t>
            </w:r>
          </w:p>
        </w:tc>
        <w:tc>
          <w:tcPr>
            <w:tcW w:w="831" w:type="dxa"/>
            <w:vAlign w:val="center"/>
          </w:tcPr>
          <w:p w14:paraId="61F3C68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52 – 54</w:t>
            </w:r>
          </w:p>
        </w:tc>
        <w:tc>
          <w:tcPr>
            <w:tcW w:w="831" w:type="dxa"/>
            <w:vAlign w:val="center"/>
          </w:tcPr>
          <w:p w14:paraId="601381A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55 – 58</w:t>
            </w:r>
          </w:p>
        </w:tc>
        <w:tc>
          <w:tcPr>
            <w:tcW w:w="831" w:type="dxa"/>
            <w:vAlign w:val="center"/>
          </w:tcPr>
          <w:p w14:paraId="6760E8D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59 – 62</w:t>
            </w:r>
          </w:p>
        </w:tc>
        <w:tc>
          <w:tcPr>
            <w:tcW w:w="831" w:type="dxa"/>
            <w:vAlign w:val="center"/>
          </w:tcPr>
          <w:p w14:paraId="0BD224E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63 – 67</w:t>
            </w:r>
          </w:p>
        </w:tc>
        <w:tc>
          <w:tcPr>
            <w:tcW w:w="831" w:type="dxa"/>
            <w:vAlign w:val="center"/>
          </w:tcPr>
          <w:p w14:paraId="17DF6C3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68 – 75</w:t>
            </w:r>
          </w:p>
        </w:tc>
        <w:tc>
          <w:tcPr>
            <w:tcW w:w="831" w:type="dxa"/>
            <w:vAlign w:val="center"/>
          </w:tcPr>
          <w:p w14:paraId="71485FA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76 – 92</w:t>
            </w:r>
          </w:p>
        </w:tc>
      </w:tr>
      <w:tr w:rsidR="00934953" w:rsidRPr="007F1F5F" w14:paraId="7F9EB3F0" w14:textId="77777777" w:rsidTr="005724A5">
        <w:tc>
          <w:tcPr>
            <w:tcW w:w="1809" w:type="dxa"/>
            <w:vAlign w:val="center"/>
          </w:tcPr>
          <w:p w14:paraId="0CB625F5" w14:textId="77777777" w:rsidR="00934953" w:rsidRPr="007F1F5F" w:rsidRDefault="00934953" w:rsidP="005724A5">
            <w:pPr>
              <w:spacing w:after="0" w:line="240" w:lineRule="auto"/>
              <w:rPr>
                <w:rFonts w:ascii="Times New Roman" w:hAnsi="Times New Roman"/>
                <w:sz w:val="20"/>
                <w:szCs w:val="20"/>
              </w:rPr>
            </w:pPr>
            <w:r>
              <w:rPr>
                <w:rFonts w:ascii="Times New Roman" w:hAnsi="Times New Roman"/>
                <w:sz w:val="20"/>
                <w:szCs w:val="20"/>
              </w:rPr>
              <w:t>Gmina Nieporęt</w:t>
            </w:r>
          </w:p>
        </w:tc>
        <w:tc>
          <w:tcPr>
            <w:tcW w:w="831" w:type="dxa"/>
            <w:vAlign w:val="center"/>
          </w:tcPr>
          <w:p w14:paraId="42DAD37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FEF48B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9C4A95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8A1057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45B42C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C1DAE00"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r w:rsidRPr="00984C42">
              <w:rPr>
                <w:rFonts w:ascii="Times New Roman" w:eastAsia="Times New Roman" w:hAnsi="Times New Roman"/>
                <w:b/>
                <w:sz w:val="16"/>
                <w:szCs w:val="16"/>
                <w:lang w:eastAsia="pl-PL"/>
              </w:rPr>
              <w:t>60</w:t>
            </w:r>
          </w:p>
        </w:tc>
        <w:tc>
          <w:tcPr>
            <w:tcW w:w="831" w:type="dxa"/>
            <w:vAlign w:val="center"/>
          </w:tcPr>
          <w:p w14:paraId="79A90A7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502861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CDEEFB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6AA03869" w14:textId="77777777" w:rsidTr="005724A5">
        <w:tc>
          <w:tcPr>
            <w:tcW w:w="1809" w:type="dxa"/>
            <w:vAlign w:val="center"/>
          </w:tcPr>
          <w:p w14:paraId="0669FF71"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Powiat </w:t>
            </w:r>
          </w:p>
        </w:tc>
        <w:tc>
          <w:tcPr>
            <w:tcW w:w="831" w:type="dxa"/>
            <w:vAlign w:val="center"/>
          </w:tcPr>
          <w:p w14:paraId="2B79524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855C7B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DDC204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0CF51B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C7E67A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85AE514"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62</w:t>
            </w:r>
          </w:p>
        </w:tc>
        <w:tc>
          <w:tcPr>
            <w:tcW w:w="831" w:type="dxa"/>
            <w:vAlign w:val="center"/>
          </w:tcPr>
          <w:p w14:paraId="62131CA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2405F69"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A98FFF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15A0518F" w14:textId="77777777" w:rsidTr="005724A5">
        <w:tc>
          <w:tcPr>
            <w:tcW w:w="1809" w:type="dxa"/>
            <w:vAlign w:val="center"/>
          </w:tcPr>
          <w:p w14:paraId="1FA10F41"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Województwo </w:t>
            </w:r>
          </w:p>
        </w:tc>
        <w:tc>
          <w:tcPr>
            <w:tcW w:w="831" w:type="dxa"/>
            <w:vAlign w:val="center"/>
          </w:tcPr>
          <w:p w14:paraId="00D2F4C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8061B3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D4DDB8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EEC90B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4792DF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7E593B4"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61</w:t>
            </w:r>
          </w:p>
        </w:tc>
        <w:tc>
          <w:tcPr>
            <w:tcW w:w="831" w:type="dxa"/>
            <w:vAlign w:val="center"/>
          </w:tcPr>
          <w:p w14:paraId="1D604FF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2E8559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628C87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33CEF498" w14:textId="77777777" w:rsidTr="005724A5">
        <w:tc>
          <w:tcPr>
            <w:tcW w:w="1809" w:type="dxa"/>
            <w:vAlign w:val="center"/>
          </w:tcPr>
          <w:p w14:paraId="42658F06"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Kraj </w:t>
            </w:r>
          </w:p>
        </w:tc>
        <w:tc>
          <w:tcPr>
            <w:tcW w:w="831" w:type="dxa"/>
            <w:vAlign w:val="center"/>
          </w:tcPr>
          <w:p w14:paraId="4D2CBC3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83E289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3A7AD5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2B22BA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840F32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EBD8220"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59</w:t>
            </w:r>
          </w:p>
        </w:tc>
        <w:tc>
          <w:tcPr>
            <w:tcW w:w="831" w:type="dxa"/>
            <w:vAlign w:val="center"/>
          </w:tcPr>
          <w:p w14:paraId="2735E6B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9E17D5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A92FBB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bl>
    <w:p w14:paraId="258A3AA5" w14:textId="77777777" w:rsidR="00934953" w:rsidRDefault="00934953" w:rsidP="00934953">
      <w:pPr>
        <w:spacing w:after="0" w:line="360" w:lineRule="auto"/>
        <w:jc w:val="both"/>
        <w:rPr>
          <w:rFonts w:ascii="Times New Roman" w:hAnsi="Times New Roman"/>
          <w:b/>
          <w:color w:val="0070C0"/>
          <w:sz w:val="24"/>
          <w:szCs w:val="24"/>
        </w:rPr>
      </w:pPr>
    </w:p>
    <w:p w14:paraId="42F89419" w14:textId="77777777" w:rsidR="00934953" w:rsidRDefault="00934953" w:rsidP="00934953">
      <w:pPr>
        <w:spacing w:after="0" w:line="360" w:lineRule="auto"/>
        <w:jc w:val="both"/>
        <w:rPr>
          <w:rFonts w:ascii="Times New Roman" w:hAnsi="Times New Roman"/>
          <w:b/>
          <w:color w:val="0070C0"/>
          <w:sz w:val="24"/>
          <w:szCs w:val="24"/>
        </w:rPr>
      </w:pPr>
    </w:p>
    <w:p w14:paraId="555659D9" w14:textId="77777777" w:rsidR="00934953" w:rsidRDefault="00934953" w:rsidP="00934953">
      <w:pPr>
        <w:spacing w:after="0" w:line="360" w:lineRule="auto"/>
        <w:jc w:val="both"/>
        <w:rPr>
          <w:rFonts w:ascii="Times New Roman" w:hAnsi="Times New Roman"/>
          <w:b/>
          <w:color w:val="0070C0"/>
          <w:sz w:val="24"/>
          <w:szCs w:val="24"/>
        </w:rPr>
      </w:pPr>
    </w:p>
    <w:p w14:paraId="6CC1C0B5" w14:textId="77777777" w:rsidR="00934953" w:rsidRDefault="00934953" w:rsidP="00934953">
      <w:pPr>
        <w:spacing w:after="0" w:line="360" w:lineRule="auto"/>
        <w:jc w:val="both"/>
        <w:rPr>
          <w:rFonts w:ascii="Times New Roman" w:hAnsi="Times New Roman"/>
          <w:b/>
          <w:color w:val="0070C0"/>
          <w:sz w:val="24"/>
          <w:szCs w:val="24"/>
        </w:rPr>
      </w:pPr>
    </w:p>
    <w:p w14:paraId="600AC8A7" w14:textId="644C414D" w:rsidR="00934953" w:rsidRDefault="00934953" w:rsidP="00934953">
      <w:pPr>
        <w:spacing w:after="0" w:line="360" w:lineRule="auto"/>
        <w:jc w:val="both"/>
        <w:rPr>
          <w:rFonts w:ascii="Times New Roman" w:hAnsi="Times New Roman"/>
          <w:b/>
          <w:color w:val="0070C0"/>
          <w:sz w:val="24"/>
          <w:szCs w:val="24"/>
        </w:rPr>
      </w:pPr>
    </w:p>
    <w:p w14:paraId="5C720A67" w14:textId="77777777" w:rsidR="00934953" w:rsidRDefault="00934953" w:rsidP="00934953">
      <w:pPr>
        <w:spacing w:after="0" w:line="360" w:lineRule="auto"/>
        <w:jc w:val="both"/>
        <w:rPr>
          <w:rFonts w:ascii="Times New Roman" w:hAnsi="Times New Roman"/>
          <w:b/>
          <w:color w:val="0070C0"/>
          <w:sz w:val="24"/>
          <w:szCs w:val="24"/>
        </w:rPr>
      </w:pPr>
    </w:p>
    <w:p w14:paraId="18C093E6" w14:textId="77777777" w:rsidR="00934953" w:rsidRPr="00445DAA" w:rsidRDefault="00934953" w:rsidP="00934953">
      <w:pPr>
        <w:spacing w:after="0" w:line="360" w:lineRule="auto"/>
        <w:jc w:val="both"/>
        <w:rPr>
          <w:rFonts w:ascii="Times New Roman" w:hAnsi="Times New Roman"/>
          <w:b/>
          <w:color w:val="0070C0"/>
          <w:sz w:val="24"/>
          <w:szCs w:val="24"/>
        </w:rPr>
      </w:pPr>
    </w:p>
    <w:p w14:paraId="2EF6A13E" w14:textId="77777777" w:rsidR="00934953" w:rsidRPr="007F1F5F" w:rsidRDefault="00934953" w:rsidP="00934953">
      <w:pPr>
        <w:spacing w:after="0" w:line="360" w:lineRule="auto"/>
        <w:jc w:val="both"/>
        <w:rPr>
          <w:rFonts w:ascii="Times New Roman" w:hAnsi="Times New Roman"/>
          <w:b/>
          <w:sz w:val="24"/>
          <w:szCs w:val="24"/>
        </w:rPr>
      </w:pPr>
      <w:r w:rsidRPr="007F1F5F">
        <w:rPr>
          <w:rFonts w:ascii="Times New Roman" w:hAnsi="Times New Roman"/>
          <w:b/>
          <w:sz w:val="24"/>
          <w:szCs w:val="24"/>
        </w:rPr>
        <w:lastRenderedPageBreak/>
        <w:t>Tabela nr 13.</w:t>
      </w:r>
      <w:r w:rsidRPr="007F1F5F">
        <w:rPr>
          <w:rFonts w:ascii="Times New Roman" w:hAnsi="Times New Roman"/>
          <w:sz w:val="24"/>
          <w:szCs w:val="24"/>
        </w:rPr>
        <w:t xml:space="preserve"> Średnie wyniki na skali staninowej – matematyka.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934953" w:rsidRPr="007F1F5F" w14:paraId="77F0F237" w14:textId="77777777" w:rsidTr="005724A5">
        <w:trPr>
          <w:cantSplit/>
          <w:trHeight w:val="1134"/>
        </w:trPr>
        <w:tc>
          <w:tcPr>
            <w:tcW w:w="1809" w:type="dxa"/>
            <w:vAlign w:val="center"/>
          </w:tcPr>
          <w:p w14:paraId="46949453"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Numer </w:t>
            </w:r>
          </w:p>
          <w:p w14:paraId="4D0B14F6"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i nazwa wyniku </w:t>
            </w:r>
          </w:p>
          <w:p w14:paraId="3D2FEEEB"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w skali staninowej</w:t>
            </w:r>
          </w:p>
        </w:tc>
        <w:tc>
          <w:tcPr>
            <w:tcW w:w="831" w:type="dxa"/>
            <w:textDirection w:val="btLr"/>
            <w:vAlign w:val="center"/>
          </w:tcPr>
          <w:p w14:paraId="72ED872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1</w:t>
            </w:r>
          </w:p>
          <w:p w14:paraId="1D66146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najniższy</w:t>
            </w:r>
          </w:p>
        </w:tc>
        <w:tc>
          <w:tcPr>
            <w:tcW w:w="831" w:type="dxa"/>
            <w:textDirection w:val="btLr"/>
            <w:vAlign w:val="center"/>
          </w:tcPr>
          <w:p w14:paraId="702A2A74"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2 </w:t>
            </w:r>
          </w:p>
          <w:p w14:paraId="1CAB9F5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niski</w:t>
            </w:r>
          </w:p>
        </w:tc>
        <w:tc>
          <w:tcPr>
            <w:tcW w:w="831" w:type="dxa"/>
            <w:textDirection w:val="btLr"/>
            <w:vAlign w:val="center"/>
          </w:tcPr>
          <w:p w14:paraId="7F0BFE4D"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3 </w:t>
            </w:r>
          </w:p>
          <w:p w14:paraId="0A27D74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niski</w:t>
            </w:r>
          </w:p>
        </w:tc>
        <w:tc>
          <w:tcPr>
            <w:tcW w:w="831" w:type="dxa"/>
            <w:textDirection w:val="btLr"/>
            <w:vAlign w:val="center"/>
          </w:tcPr>
          <w:p w14:paraId="357B33E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4 </w:t>
            </w:r>
          </w:p>
          <w:p w14:paraId="5282448F"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niżej średni</w:t>
            </w:r>
          </w:p>
        </w:tc>
        <w:tc>
          <w:tcPr>
            <w:tcW w:w="831" w:type="dxa"/>
            <w:textDirection w:val="btLr"/>
            <w:vAlign w:val="center"/>
          </w:tcPr>
          <w:p w14:paraId="6A8D0B85"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5</w:t>
            </w:r>
          </w:p>
          <w:p w14:paraId="3FFFEAE6"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średni</w:t>
            </w:r>
          </w:p>
        </w:tc>
        <w:tc>
          <w:tcPr>
            <w:tcW w:w="831" w:type="dxa"/>
            <w:textDirection w:val="btLr"/>
            <w:vAlign w:val="center"/>
          </w:tcPr>
          <w:p w14:paraId="57E33D8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6</w:t>
            </w:r>
          </w:p>
          <w:p w14:paraId="43BBC120"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wyżej średni</w:t>
            </w:r>
          </w:p>
        </w:tc>
        <w:tc>
          <w:tcPr>
            <w:tcW w:w="831" w:type="dxa"/>
            <w:textDirection w:val="btLr"/>
            <w:vAlign w:val="center"/>
          </w:tcPr>
          <w:p w14:paraId="14ECD01B"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7</w:t>
            </w:r>
          </w:p>
          <w:p w14:paraId="5BF8495D"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wysoki</w:t>
            </w:r>
          </w:p>
        </w:tc>
        <w:tc>
          <w:tcPr>
            <w:tcW w:w="831" w:type="dxa"/>
            <w:textDirection w:val="btLr"/>
            <w:vAlign w:val="center"/>
          </w:tcPr>
          <w:p w14:paraId="5F235F68"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8</w:t>
            </w:r>
          </w:p>
          <w:p w14:paraId="6B1004D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wysoki</w:t>
            </w:r>
          </w:p>
        </w:tc>
        <w:tc>
          <w:tcPr>
            <w:tcW w:w="831" w:type="dxa"/>
            <w:textDirection w:val="btLr"/>
            <w:vAlign w:val="center"/>
          </w:tcPr>
          <w:p w14:paraId="6096100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9 najwyższy</w:t>
            </w:r>
          </w:p>
        </w:tc>
      </w:tr>
      <w:tr w:rsidR="00934953" w:rsidRPr="007F1F5F" w14:paraId="707A72FB" w14:textId="77777777" w:rsidTr="005724A5">
        <w:tc>
          <w:tcPr>
            <w:tcW w:w="1809" w:type="dxa"/>
            <w:vAlign w:val="center"/>
          </w:tcPr>
          <w:p w14:paraId="718931D9"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Przedział procentowy</w:t>
            </w:r>
          </w:p>
        </w:tc>
        <w:tc>
          <w:tcPr>
            <w:tcW w:w="831" w:type="dxa"/>
            <w:vAlign w:val="center"/>
          </w:tcPr>
          <w:p w14:paraId="374A341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14 – 25</w:t>
            </w:r>
          </w:p>
        </w:tc>
        <w:tc>
          <w:tcPr>
            <w:tcW w:w="831" w:type="dxa"/>
            <w:vAlign w:val="center"/>
          </w:tcPr>
          <w:p w14:paraId="34BC28B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26 – 37</w:t>
            </w:r>
          </w:p>
        </w:tc>
        <w:tc>
          <w:tcPr>
            <w:tcW w:w="831" w:type="dxa"/>
            <w:vAlign w:val="center"/>
          </w:tcPr>
          <w:p w14:paraId="3174068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38 – 43</w:t>
            </w:r>
          </w:p>
        </w:tc>
        <w:tc>
          <w:tcPr>
            <w:tcW w:w="831" w:type="dxa"/>
            <w:vAlign w:val="center"/>
          </w:tcPr>
          <w:p w14:paraId="4B2BF68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44 – 47</w:t>
            </w:r>
          </w:p>
        </w:tc>
        <w:tc>
          <w:tcPr>
            <w:tcW w:w="831" w:type="dxa"/>
            <w:vAlign w:val="center"/>
          </w:tcPr>
          <w:p w14:paraId="709EB3A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48 – 52</w:t>
            </w:r>
          </w:p>
        </w:tc>
        <w:tc>
          <w:tcPr>
            <w:tcW w:w="831" w:type="dxa"/>
            <w:vAlign w:val="center"/>
          </w:tcPr>
          <w:p w14:paraId="135ED02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53 – 56</w:t>
            </w:r>
          </w:p>
        </w:tc>
        <w:tc>
          <w:tcPr>
            <w:tcW w:w="831" w:type="dxa"/>
            <w:vAlign w:val="center"/>
          </w:tcPr>
          <w:p w14:paraId="3763605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57 – 62</w:t>
            </w:r>
          </w:p>
        </w:tc>
        <w:tc>
          <w:tcPr>
            <w:tcW w:w="831" w:type="dxa"/>
            <w:vAlign w:val="center"/>
          </w:tcPr>
          <w:p w14:paraId="7A731DE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63 – 72</w:t>
            </w:r>
          </w:p>
        </w:tc>
        <w:tc>
          <w:tcPr>
            <w:tcW w:w="831" w:type="dxa"/>
            <w:vAlign w:val="center"/>
          </w:tcPr>
          <w:p w14:paraId="2D4FFBC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73 – 93</w:t>
            </w:r>
          </w:p>
        </w:tc>
      </w:tr>
      <w:tr w:rsidR="00934953" w:rsidRPr="007F1F5F" w14:paraId="4EAD4827" w14:textId="77777777" w:rsidTr="005724A5">
        <w:tc>
          <w:tcPr>
            <w:tcW w:w="1809" w:type="dxa"/>
            <w:vAlign w:val="center"/>
          </w:tcPr>
          <w:p w14:paraId="2499ECCA" w14:textId="77777777" w:rsidR="00934953" w:rsidRPr="007F1F5F" w:rsidRDefault="00934953" w:rsidP="005724A5">
            <w:pPr>
              <w:spacing w:after="0" w:line="240" w:lineRule="auto"/>
              <w:rPr>
                <w:rFonts w:ascii="Times New Roman" w:hAnsi="Times New Roman"/>
                <w:sz w:val="20"/>
                <w:szCs w:val="20"/>
              </w:rPr>
            </w:pPr>
            <w:r>
              <w:rPr>
                <w:rFonts w:ascii="Times New Roman" w:hAnsi="Times New Roman"/>
                <w:sz w:val="20"/>
                <w:szCs w:val="20"/>
              </w:rPr>
              <w:t>Gmina Nieporęt</w:t>
            </w:r>
          </w:p>
        </w:tc>
        <w:tc>
          <w:tcPr>
            <w:tcW w:w="831" w:type="dxa"/>
            <w:vAlign w:val="center"/>
          </w:tcPr>
          <w:p w14:paraId="401DC08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070996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ABA808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FE2838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FDCB7DF"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r w:rsidRPr="00984C42">
              <w:rPr>
                <w:rFonts w:ascii="Times New Roman" w:eastAsia="Times New Roman" w:hAnsi="Times New Roman"/>
                <w:b/>
                <w:sz w:val="16"/>
                <w:szCs w:val="16"/>
                <w:lang w:eastAsia="pl-PL"/>
              </w:rPr>
              <w:t>52</w:t>
            </w:r>
          </w:p>
        </w:tc>
        <w:tc>
          <w:tcPr>
            <w:tcW w:w="831" w:type="dxa"/>
            <w:vAlign w:val="center"/>
          </w:tcPr>
          <w:p w14:paraId="7186BA14"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589D89D3"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2EBD478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E6E0B1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303A1091" w14:textId="77777777" w:rsidTr="005724A5">
        <w:tc>
          <w:tcPr>
            <w:tcW w:w="1809" w:type="dxa"/>
            <w:vAlign w:val="center"/>
          </w:tcPr>
          <w:p w14:paraId="68B5DA3B"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Powiat </w:t>
            </w:r>
          </w:p>
        </w:tc>
        <w:tc>
          <w:tcPr>
            <w:tcW w:w="831" w:type="dxa"/>
            <w:vAlign w:val="center"/>
          </w:tcPr>
          <w:p w14:paraId="2381F00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AE1701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596FE3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CA49E7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25F0993"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2FF32E7"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350B457"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57</w:t>
            </w:r>
          </w:p>
        </w:tc>
        <w:tc>
          <w:tcPr>
            <w:tcW w:w="831" w:type="dxa"/>
            <w:vAlign w:val="center"/>
          </w:tcPr>
          <w:p w14:paraId="0A23412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5873CF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02BDC0F7" w14:textId="77777777" w:rsidTr="005724A5">
        <w:tc>
          <w:tcPr>
            <w:tcW w:w="1809" w:type="dxa"/>
            <w:vAlign w:val="center"/>
          </w:tcPr>
          <w:p w14:paraId="3E9A5FCB"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Województwo </w:t>
            </w:r>
          </w:p>
        </w:tc>
        <w:tc>
          <w:tcPr>
            <w:tcW w:w="831" w:type="dxa"/>
            <w:vAlign w:val="center"/>
          </w:tcPr>
          <w:p w14:paraId="4359D5C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86ADD6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6BC956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BBC7A3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8A97C1A"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90ACF7B"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55</w:t>
            </w:r>
          </w:p>
        </w:tc>
        <w:tc>
          <w:tcPr>
            <w:tcW w:w="831" w:type="dxa"/>
            <w:vAlign w:val="center"/>
          </w:tcPr>
          <w:p w14:paraId="0EC679F4"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F41381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410C76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415CB7FF" w14:textId="77777777" w:rsidTr="005724A5">
        <w:tc>
          <w:tcPr>
            <w:tcW w:w="1809" w:type="dxa"/>
            <w:vAlign w:val="center"/>
          </w:tcPr>
          <w:p w14:paraId="44A06659"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Kraj </w:t>
            </w:r>
          </w:p>
        </w:tc>
        <w:tc>
          <w:tcPr>
            <w:tcW w:w="831" w:type="dxa"/>
            <w:vAlign w:val="center"/>
          </w:tcPr>
          <w:p w14:paraId="58833B0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D7C4C1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47FF24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B7FA66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B1E9D60"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52</w:t>
            </w:r>
          </w:p>
        </w:tc>
        <w:tc>
          <w:tcPr>
            <w:tcW w:w="831" w:type="dxa"/>
            <w:vAlign w:val="center"/>
          </w:tcPr>
          <w:p w14:paraId="30881FF4"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13E9054"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833EBA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AE4AA0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bl>
    <w:p w14:paraId="1D0B9478" w14:textId="77777777" w:rsidR="00934953" w:rsidRDefault="00934953" w:rsidP="00934953">
      <w:pPr>
        <w:spacing w:after="0" w:line="360" w:lineRule="auto"/>
        <w:jc w:val="both"/>
        <w:rPr>
          <w:rFonts w:ascii="Times New Roman" w:hAnsi="Times New Roman"/>
          <w:b/>
          <w:color w:val="0070C0"/>
          <w:sz w:val="24"/>
          <w:szCs w:val="24"/>
        </w:rPr>
      </w:pPr>
    </w:p>
    <w:p w14:paraId="604B8979" w14:textId="77777777" w:rsidR="00934953" w:rsidRPr="007F1F5F" w:rsidRDefault="00934953" w:rsidP="00934953">
      <w:pPr>
        <w:spacing w:after="0" w:line="360" w:lineRule="auto"/>
        <w:jc w:val="both"/>
        <w:rPr>
          <w:rFonts w:ascii="Times New Roman" w:hAnsi="Times New Roman"/>
          <w:b/>
          <w:sz w:val="24"/>
          <w:szCs w:val="24"/>
        </w:rPr>
      </w:pPr>
      <w:r w:rsidRPr="007F1F5F">
        <w:rPr>
          <w:rFonts w:ascii="Times New Roman" w:hAnsi="Times New Roman"/>
          <w:b/>
          <w:sz w:val="24"/>
          <w:szCs w:val="24"/>
        </w:rPr>
        <w:t xml:space="preserve">Tabela nr 14. </w:t>
      </w:r>
      <w:r w:rsidRPr="007F1F5F">
        <w:rPr>
          <w:rFonts w:ascii="Times New Roman" w:hAnsi="Times New Roman"/>
          <w:sz w:val="24"/>
          <w:szCs w:val="24"/>
        </w:rPr>
        <w:t>Średnie wyniki na skali staninowej – przedmioty przyrodnicze.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934953" w:rsidRPr="007F1F5F" w14:paraId="043C12E6" w14:textId="77777777" w:rsidTr="005724A5">
        <w:trPr>
          <w:cantSplit/>
          <w:trHeight w:val="1134"/>
        </w:trPr>
        <w:tc>
          <w:tcPr>
            <w:tcW w:w="1809" w:type="dxa"/>
            <w:vAlign w:val="center"/>
          </w:tcPr>
          <w:p w14:paraId="4CE5C48B"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Numer </w:t>
            </w:r>
          </w:p>
          <w:p w14:paraId="25B1DD51"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i nazwa wyniku </w:t>
            </w:r>
          </w:p>
          <w:p w14:paraId="33843794"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w skali staninowej</w:t>
            </w:r>
          </w:p>
        </w:tc>
        <w:tc>
          <w:tcPr>
            <w:tcW w:w="831" w:type="dxa"/>
            <w:textDirection w:val="btLr"/>
            <w:vAlign w:val="center"/>
          </w:tcPr>
          <w:p w14:paraId="725509B8"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1</w:t>
            </w:r>
          </w:p>
          <w:p w14:paraId="4362D9B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najniższy</w:t>
            </w:r>
          </w:p>
        </w:tc>
        <w:tc>
          <w:tcPr>
            <w:tcW w:w="831" w:type="dxa"/>
            <w:textDirection w:val="btLr"/>
            <w:vAlign w:val="center"/>
          </w:tcPr>
          <w:p w14:paraId="4246534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2 </w:t>
            </w:r>
          </w:p>
          <w:p w14:paraId="1EF503C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niski</w:t>
            </w:r>
          </w:p>
        </w:tc>
        <w:tc>
          <w:tcPr>
            <w:tcW w:w="831" w:type="dxa"/>
            <w:textDirection w:val="btLr"/>
            <w:vAlign w:val="center"/>
          </w:tcPr>
          <w:p w14:paraId="389E2230"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3 </w:t>
            </w:r>
          </w:p>
          <w:p w14:paraId="259256D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niski</w:t>
            </w:r>
          </w:p>
        </w:tc>
        <w:tc>
          <w:tcPr>
            <w:tcW w:w="831" w:type="dxa"/>
            <w:textDirection w:val="btLr"/>
            <w:vAlign w:val="center"/>
          </w:tcPr>
          <w:p w14:paraId="7A195F6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4 </w:t>
            </w:r>
          </w:p>
          <w:p w14:paraId="3A6EA7B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niżej średni</w:t>
            </w:r>
          </w:p>
        </w:tc>
        <w:tc>
          <w:tcPr>
            <w:tcW w:w="831" w:type="dxa"/>
            <w:textDirection w:val="btLr"/>
            <w:vAlign w:val="center"/>
          </w:tcPr>
          <w:p w14:paraId="422536D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5</w:t>
            </w:r>
          </w:p>
          <w:p w14:paraId="28B6307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średni</w:t>
            </w:r>
          </w:p>
        </w:tc>
        <w:tc>
          <w:tcPr>
            <w:tcW w:w="831" w:type="dxa"/>
            <w:textDirection w:val="btLr"/>
            <w:vAlign w:val="center"/>
          </w:tcPr>
          <w:p w14:paraId="706D6AC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6</w:t>
            </w:r>
          </w:p>
          <w:p w14:paraId="30A6BE5F"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wyżej średni</w:t>
            </w:r>
          </w:p>
        </w:tc>
        <w:tc>
          <w:tcPr>
            <w:tcW w:w="831" w:type="dxa"/>
            <w:textDirection w:val="btLr"/>
            <w:vAlign w:val="center"/>
          </w:tcPr>
          <w:p w14:paraId="07E20713"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7</w:t>
            </w:r>
          </w:p>
          <w:p w14:paraId="05361F1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wysoki</w:t>
            </w:r>
          </w:p>
        </w:tc>
        <w:tc>
          <w:tcPr>
            <w:tcW w:w="831" w:type="dxa"/>
            <w:textDirection w:val="btLr"/>
            <w:vAlign w:val="center"/>
          </w:tcPr>
          <w:p w14:paraId="0853C898"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8</w:t>
            </w:r>
          </w:p>
          <w:p w14:paraId="11431FC7"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wysoki</w:t>
            </w:r>
          </w:p>
        </w:tc>
        <w:tc>
          <w:tcPr>
            <w:tcW w:w="831" w:type="dxa"/>
            <w:textDirection w:val="btLr"/>
            <w:vAlign w:val="center"/>
          </w:tcPr>
          <w:p w14:paraId="5726BD6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9 najwyższy</w:t>
            </w:r>
          </w:p>
        </w:tc>
      </w:tr>
      <w:tr w:rsidR="00934953" w:rsidRPr="007F1F5F" w14:paraId="30F7761D" w14:textId="77777777" w:rsidTr="005724A5">
        <w:tc>
          <w:tcPr>
            <w:tcW w:w="1809" w:type="dxa"/>
            <w:vAlign w:val="center"/>
          </w:tcPr>
          <w:p w14:paraId="0FADC12C"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Przedział procentowy</w:t>
            </w:r>
          </w:p>
        </w:tc>
        <w:tc>
          <w:tcPr>
            <w:tcW w:w="831" w:type="dxa"/>
            <w:vAlign w:val="center"/>
          </w:tcPr>
          <w:p w14:paraId="17D870A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23 – 35</w:t>
            </w:r>
          </w:p>
        </w:tc>
        <w:tc>
          <w:tcPr>
            <w:tcW w:w="831" w:type="dxa"/>
            <w:vAlign w:val="center"/>
          </w:tcPr>
          <w:p w14:paraId="65659A7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36 – 44</w:t>
            </w:r>
          </w:p>
        </w:tc>
        <w:tc>
          <w:tcPr>
            <w:tcW w:w="831" w:type="dxa"/>
            <w:vAlign w:val="center"/>
          </w:tcPr>
          <w:p w14:paraId="05E2C59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45 – 48</w:t>
            </w:r>
          </w:p>
        </w:tc>
        <w:tc>
          <w:tcPr>
            <w:tcW w:w="831" w:type="dxa"/>
            <w:vAlign w:val="center"/>
          </w:tcPr>
          <w:p w14:paraId="67C39C0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49 – 51</w:t>
            </w:r>
          </w:p>
        </w:tc>
        <w:tc>
          <w:tcPr>
            <w:tcW w:w="831" w:type="dxa"/>
            <w:vAlign w:val="center"/>
          </w:tcPr>
          <w:p w14:paraId="5644C44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52 – 55</w:t>
            </w:r>
          </w:p>
        </w:tc>
        <w:tc>
          <w:tcPr>
            <w:tcW w:w="831" w:type="dxa"/>
            <w:vAlign w:val="center"/>
          </w:tcPr>
          <w:p w14:paraId="2729CF0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56 – 59</w:t>
            </w:r>
          </w:p>
        </w:tc>
        <w:tc>
          <w:tcPr>
            <w:tcW w:w="831" w:type="dxa"/>
            <w:vAlign w:val="center"/>
          </w:tcPr>
          <w:p w14:paraId="09F8EC9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60 – 64</w:t>
            </w:r>
          </w:p>
        </w:tc>
        <w:tc>
          <w:tcPr>
            <w:tcW w:w="831" w:type="dxa"/>
            <w:vAlign w:val="center"/>
          </w:tcPr>
          <w:p w14:paraId="2D99C9B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65 – 73</w:t>
            </w:r>
          </w:p>
        </w:tc>
        <w:tc>
          <w:tcPr>
            <w:tcW w:w="831" w:type="dxa"/>
            <w:vAlign w:val="center"/>
          </w:tcPr>
          <w:p w14:paraId="7FDBDE9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74 – 92</w:t>
            </w:r>
          </w:p>
        </w:tc>
      </w:tr>
      <w:tr w:rsidR="00934953" w:rsidRPr="007F1F5F" w14:paraId="558369F9" w14:textId="77777777" w:rsidTr="005724A5">
        <w:tc>
          <w:tcPr>
            <w:tcW w:w="1809" w:type="dxa"/>
            <w:vAlign w:val="center"/>
          </w:tcPr>
          <w:p w14:paraId="207B0AFB" w14:textId="77777777" w:rsidR="00934953" w:rsidRPr="007F1F5F" w:rsidRDefault="00934953" w:rsidP="005724A5">
            <w:pPr>
              <w:spacing w:after="0" w:line="240" w:lineRule="auto"/>
              <w:rPr>
                <w:rFonts w:ascii="Times New Roman" w:hAnsi="Times New Roman"/>
                <w:sz w:val="20"/>
                <w:szCs w:val="20"/>
              </w:rPr>
            </w:pPr>
            <w:r>
              <w:rPr>
                <w:rFonts w:ascii="Times New Roman" w:hAnsi="Times New Roman"/>
                <w:sz w:val="20"/>
                <w:szCs w:val="20"/>
              </w:rPr>
              <w:t>Gmina Nieporęt</w:t>
            </w:r>
          </w:p>
        </w:tc>
        <w:tc>
          <w:tcPr>
            <w:tcW w:w="831" w:type="dxa"/>
            <w:vAlign w:val="center"/>
          </w:tcPr>
          <w:p w14:paraId="2B610DD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55D801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F08FEE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726BA8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3CDCC9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92F9680"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r w:rsidRPr="00984C42">
              <w:rPr>
                <w:rFonts w:ascii="Times New Roman" w:eastAsia="Times New Roman" w:hAnsi="Times New Roman"/>
                <w:b/>
                <w:sz w:val="16"/>
                <w:szCs w:val="16"/>
                <w:lang w:eastAsia="pl-PL"/>
              </w:rPr>
              <w:t>56</w:t>
            </w:r>
          </w:p>
        </w:tc>
        <w:tc>
          <w:tcPr>
            <w:tcW w:w="831" w:type="dxa"/>
            <w:vAlign w:val="center"/>
          </w:tcPr>
          <w:p w14:paraId="71AD82E4"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28834F3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0833B3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71EDE779" w14:textId="77777777" w:rsidTr="005724A5">
        <w:tc>
          <w:tcPr>
            <w:tcW w:w="1809" w:type="dxa"/>
            <w:vAlign w:val="center"/>
          </w:tcPr>
          <w:p w14:paraId="2D8549C1"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Powiat </w:t>
            </w:r>
          </w:p>
        </w:tc>
        <w:tc>
          <w:tcPr>
            <w:tcW w:w="831" w:type="dxa"/>
            <w:vAlign w:val="center"/>
          </w:tcPr>
          <w:p w14:paraId="6D6B31D9"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4644FA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74FF92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2163E5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A61412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00E4B71"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F70FDB3"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61</w:t>
            </w:r>
          </w:p>
        </w:tc>
        <w:tc>
          <w:tcPr>
            <w:tcW w:w="831" w:type="dxa"/>
            <w:vAlign w:val="center"/>
          </w:tcPr>
          <w:p w14:paraId="0CC1991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A1AD1C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426FAE63" w14:textId="77777777" w:rsidTr="005724A5">
        <w:tc>
          <w:tcPr>
            <w:tcW w:w="1809" w:type="dxa"/>
            <w:vAlign w:val="center"/>
          </w:tcPr>
          <w:p w14:paraId="4ED611A8"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Województwo </w:t>
            </w:r>
          </w:p>
        </w:tc>
        <w:tc>
          <w:tcPr>
            <w:tcW w:w="831" w:type="dxa"/>
            <w:vAlign w:val="center"/>
          </w:tcPr>
          <w:p w14:paraId="057027E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AB6D86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397BB7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EFF568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4A6C5B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CFBED6C"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59</w:t>
            </w:r>
          </w:p>
        </w:tc>
        <w:tc>
          <w:tcPr>
            <w:tcW w:w="831" w:type="dxa"/>
            <w:vAlign w:val="center"/>
          </w:tcPr>
          <w:p w14:paraId="17D03050"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8DA2C1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4D9CBE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3AC3FC38" w14:textId="77777777" w:rsidTr="005724A5">
        <w:tc>
          <w:tcPr>
            <w:tcW w:w="1809" w:type="dxa"/>
            <w:vAlign w:val="center"/>
          </w:tcPr>
          <w:p w14:paraId="5181ED85"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Kraj </w:t>
            </w:r>
          </w:p>
        </w:tc>
        <w:tc>
          <w:tcPr>
            <w:tcW w:w="831" w:type="dxa"/>
            <w:vAlign w:val="center"/>
          </w:tcPr>
          <w:p w14:paraId="0081F43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481AC5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DBDED8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A4D806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A43243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CD0378D"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56</w:t>
            </w:r>
          </w:p>
        </w:tc>
        <w:tc>
          <w:tcPr>
            <w:tcW w:w="831" w:type="dxa"/>
            <w:vAlign w:val="center"/>
          </w:tcPr>
          <w:p w14:paraId="3AF00E90"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66B8B3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6C7D1B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bl>
    <w:p w14:paraId="0BAFBB6D" w14:textId="77777777" w:rsidR="00934953" w:rsidRPr="00445DAA" w:rsidRDefault="00934953" w:rsidP="00934953">
      <w:pPr>
        <w:spacing w:after="0" w:line="360" w:lineRule="auto"/>
        <w:jc w:val="both"/>
        <w:rPr>
          <w:rFonts w:ascii="Times New Roman" w:hAnsi="Times New Roman"/>
          <w:b/>
          <w:color w:val="0070C0"/>
          <w:sz w:val="24"/>
          <w:szCs w:val="24"/>
        </w:rPr>
      </w:pPr>
    </w:p>
    <w:p w14:paraId="6FB5F838" w14:textId="77777777" w:rsidR="00934953" w:rsidRPr="007F1F5F" w:rsidRDefault="00934953" w:rsidP="00934953">
      <w:pPr>
        <w:spacing w:after="0" w:line="360" w:lineRule="auto"/>
        <w:jc w:val="both"/>
        <w:rPr>
          <w:rFonts w:ascii="Times New Roman" w:hAnsi="Times New Roman"/>
          <w:b/>
          <w:sz w:val="24"/>
          <w:szCs w:val="24"/>
        </w:rPr>
      </w:pPr>
      <w:r w:rsidRPr="007F1F5F">
        <w:rPr>
          <w:rFonts w:ascii="Times New Roman" w:hAnsi="Times New Roman"/>
          <w:b/>
          <w:sz w:val="24"/>
          <w:szCs w:val="24"/>
        </w:rPr>
        <w:t xml:space="preserve">Tabela nr 15. </w:t>
      </w:r>
      <w:r w:rsidRPr="007F1F5F">
        <w:rPr>
          <w:rFonts w:ascii="Times New Roman" w:hAnsi="Times New Roman"/>
          <w:sz w:val="24"/>
          <w:szCs w:val="24"/>
        </w:rPr>
        <w:t>Średnie wyniki na skali staninowej – język angielski (podstawowy).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934953" w:rsidRPr="007F1F5F" w14:paraId="4C4D4FFB" w14:textId="77777777" w:rsidTr="005724A5">
        <w:trPr>
          <w:cantSplit/>
          <w:trHeight w:val="1134"/>
        </w:trPr>
        <w:tc>
          <w:tcPr>
            <w:tcW w:w="1809" w:type="dxa"/>
            <w:vAlign w:val="center"/>
          </w:tcPr>
          <w:p w14:paraId="33008251"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Numer </w:t>
            </w:r>
          </w:p>
          <w:p w14:paraId="35942E93"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 xml:space="preserve">i nazwa wyniku </w:t>
            </w:r>
          </w:p>
          <w:p w14:paraId="10CB8C61" w14:textId="77777777" w:rsidR="00934953" w:rsidRPr="007F1F5F" w:rsidRDefault="00934953" w:rsidP="005724A5">
            <w:pPr>
              <w:spacing w:after="0" w:line="240" w:lineRule="auto"/>
              <w:rPr>
                <w:rFonts w:ascii="Times New Roman" w:hAnsi="Times New Roman"/>
                <w:b/>
                <w:sz w:val="20"/>
                <w:szCs w:val="20"/>
              </w:rPr>
            </w:pPr>
            <w:r w:rsidRPr="007F1F5F">
              <w:rPr>
                <w:rFonts w:ascii="Times New Roman" w:hAnsi="Times New Roman"/>
                <w:b/>
                <w:sz w:val="20"/>
                <w:szCs w:val="20"/>
              </w:rPr>
              <w:t>w skali staninowej</w:t>
            </w:r>
          </w:p>
        </w:tc>
        <w:tc>
          <w:tcPr>
            <w:tcW w:w="831" w:type="dxa"/>
            <w:textDirection w:val="btLr"/>
            <w:vAlign w:val="center"/>
          </w:tcPr>
          <w:p w14:paraId="6BD529F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1</w:t>
            </w:r>
          </w:p>
          <w:p w14:paraId="6BB71868"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najniższy</w:t>
            </w:r>
          </w:p>
        </w:tc>
        <w:tc>
          <w:tcPr>
            <w:tcW w:w="831" w:type="dxa"/>
            <w:textDirection w:val="btLr"/>
            <w:vAlign w:val="center"/>
          </w:tcPr>
          <w:p w14:paraId="6A303268"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2 </w:t>
            </w:r>
          </w:p>
          <w:p w14:paraId="560ABDE2"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niski</w:t>
            </w:r>
          </w:p>
        </w:tc>
        <w:tc>
          <w:tcPr>
            <w:tcW w:w="831" w:type="dxa"/>
            <w:textDirection w:val="btLr"/>
            <w:vAlign w:val="center"/>
          </w:tcPr>
          <w:p w14:paraId="75237BD6"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3 </w:t>
            </w:r>
          </w:p>
          <w:p w14:paraId="6D52C0CB"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niski</w:t>
            </w:r>
          </w:p>
        </w:tc>
        <w:tc>
          <w:tcPr>
            <w:tcW w:w="831" w:type="dxa"/>
            <w:textDirection w:val="btLr"/>
            <w:vAlign w:val="center"/>
          </w:tcPr>
          <w:p w14:paraId="1ABB15E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 xml:space="preserve">4 </w:t>
            </w:r>
          </w:p>
          <w:p w14:paraId="1644C10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niżej średni</w:t>
            </w:r>
          </w:p>
        </w:tc>
        <w:tc>
          <w:tcPr>
            <w:tcW w:w="831" w:type="dxa"/>
            <w:textDirection w:val="btLr"/>
            <w:vAlign w:val="center"/>
          </w:tcPr>
          <w:p w14:paraId="66AEB9AE"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5</w:t>
            </w:r>
          </w:p>
          <w:p w14:paraId="58163D9F"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średni</w:t>
            </w:r>
          </w:p>
        </w:tc>
        <w:tc>
          <w:tcPr>
            <w:tcW w:w="831" w:type="dxa"/>
            <w:textDirection w:val="btLr"/>
            <w:vAlign w:val="center"/>
          </w:tcPr>
          <w:p w14:paraId="6846EECD"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6</w:t>
            </w:r>
          </w:p>
          <w:p w14:paraId="044419D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wyżej średni</w:t>
            </w:r>
          </w:p>
        </w:tc>
        <w:tc>
          <w:tcPr>
            <w:tcW w:w="831" w:type="dxa"/>
            <w:textDirection w:val="btLr"/>
            <w:vAlign w:val="center"/>
          </w:tcPr>
          <w:p w14:paraId="43A0587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7</w:t>
            </w:r>
          </w:p>
          <w:p w14:paraId="796EEE19"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wysoki</w:t>
            </w:r>
          </w:p>
        </w:tc>
        <w:tc>
          <w:tcPr>
            <w:tcW w:w="831" w:type="dxa"/>
            <w:textDirection w:val="btLr"/>
            <w:vAlign w:val="center"/>
          </w:tcPr>
          <w:p w14:paraId="2FB1349C"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8</w:t>
            </w:r>
          </w:p>
          <w:p w14:paraId="3C3C2481"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bardzo wysoki</w:t>
            </w:r>
          </w:p>
        </w:tc>
        <w:tc>
          <w:tcPr>
            <w:tcW w:w="831" w:type="dxa"/>
            <w:textDirection w:val="btLr"/>
            <w:vAlign w:val="center"/>
          </w:tcPr>
          <w:p w14:paraId="6A514EEA" w14:textId="77777777" w:rsidR="00934953" w:rsidRPr="007F1F5F" w:rsidRDefault="00934953" w:rsidP="005724A5">
            <w:pPr>
              <w:spacing w:after="0" w:line="240" w:lineRule="auto"/>
              <w:ind w:left="113" w:right="113"/>
              <w:jc w:val="center"/>
              <w:rPr>
                <w:rFonts w:ascii="Times New Roman" w:hAnsi="Times New Roman"/>
                <w:b/>
                <w:sz w:val="20"/>
                <w:szCs w:val="20"/>
              </w:rPr>
            </w:pPr>
            <w:r w:rsidRPr="007F1F5F">
              <w:rPr>
                <w:rFonts w:ascii="Times New Roman" w:hAnsi="Times New Roman"/>
                <w:b/>
                <w:sz w:val="20"/>
                <w:szCs w:val="20"/>
              </w:rPr>
              <w:t>9 najwyższy</w:t>
            </w:r>
          </w:p>
        </w:tc>
      </w:tr>
      <w:tr w:rsidR="00934953" w:rsidRPr="007F1F5F" w14:paraId="421E67CD" w14:textId="77777777" w:rsidTr="005724A5">
        <w:tc>
          <w:tcPr>
            <w:tcW w:w="1809" w:type="dxa"/>
            <w:vAlign w:val="center"/>
          </w:tcPr>
          <w:p w14:paraId="4D023C61"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Przedział procentowy</w:t>
            </w:r>
          </w:p>
        </w:tc>
        <w:tc>
          <w:tcPr>
            <w:tcW w:w="831" w:type="dxa"/>
            <w:vAlign w:val="center"/>
          </w:tcPr>
          <w:p w14:paraId="69D33A2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24 – 37</w:t>
            </w:r>
          </w:p>
        </w:tc>
        <w:tc>
          <w:tcPr>
            <w:tcW w:w="831" w:type="dxa"/>
            <w:vAlign w:val="center"/>
          </w:tcPr>
          <w:p w14:paraId="676B50C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38 – 48</w:t>
            </w:r>
          </w:p>
        </w:tc>
        <w:tc>
          <w:tcPr>
            <w:tcW w:w="831" w:type="dxa"/>
            <w:vAlign w:val="center"/>
          </w:tcPr>
          <w:p w14:paraId="1B077F6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49 – 55</w:t>
            </w:r>
          </w:p>
        </w:tc>
        <w:tc>
          <w:tcPr>
            <w:tcW w:w="831" w:type="dxa"/>
            <w:vAlign w:val="center"/>
          </w:tcPr>
          <w:p w14:paraId="09AF250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56 – 61</w:t>
            </w:r>
          </w:p>
        </w:tc>
        <w:tc>
          <w:tcPr>
            <w:tcW w:w="831" w:type="dxa"/>
            <w:vAlign w:val="center"/>
          </w:tcPr>
          <w:p w14:paraId="1F2B4CA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62 – 68</w:t>
            </w:r>
          </w:p>
        </w:tc>
        <w:tc>
          <w:tcPr>
            <w:tcW w:w="831" w:type="dxa"/>
            <w:vAlign w:val="center"/>
          </w:tcPr>
          <w:p w14:paraId="5B27E8A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69 – 75</w:t>
            </w:r>
          </w:p>
        </w:tc>
        <w:tc>
          <w:tcPr>
            <w:tcW w:w="831" w:type="dxa"/>
            <w:vAlign w:val="center"/>
          </w:tcPr>
          <w:p w14:paraId="2515F80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76 – 84</w:t>
            </w:r>
          </w:p>
        </w:tc>
        <w:tc>
          <w:tcPr>
            <w:tcW w:w="831" w:type="dxa"/>
            <w:vAlign w:val="center"/>
          </w:tcPr>
          <w:p w14:paraId="56DA2EAA"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85 – 95</w:t>
            </w:r>
          </w:p>
        </w:tc>
        <w:tc>
          <w:tcPr>
            <w:tcW w:w="831" w:type="dxa"/>
            <w:vAlign w:val="center"/>
          </w:tcPr>
          <w:p w14:paraId="0B3D1A1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96 – 100</w:t>
            </w:r>
          </w:p>
        </w:tc>
      </w:tr>
      <w:tr w:rsidR="00934953" w:rsidRPr="007F1F5F" w14:paraId="564BB7F8" w14:textId="77777777" w:rsidTr="005724A5">
        <w:tc>
          <w:tcPr>
            <w:tcW w:w="1809" w:type="dxa"/>
            <w:vAlign w:val="center"/>
          </w:tcPr>
          <w:p w14:paraId="23810AF3" w14:textId="77777777" w:rsidR="00934953" w:rsidRPr="007F1F5F" w:rsidRDefault="00934953" w:rsidP="005724A5">
            <w:pPr>
              <w:spacing w:after="0" w:line="240" w:lineRule="auto"/>
              <w:rPr>
                <w:rFonts w:ascii="Times New Roman" w:hAnsi="Times New Roman"/>
                <w:sz w:val="20"/>
                <w:szCs w:val="20"/>
              </w:rPr>
            </w:pPr>
            <w:r>
              <w:rPr>
                <w:rFonts w:ascii="Times New Roman" w:hAnsi="Times New Roman"/>
                <w:sz w:val="20"/>
                <w:szCs w:val="20"/>
              </w:rPr>
              <w:t>Gmina Nieporęt</w:t>
            </w:r>
          </w:p>
        </w:tc>
        <w:tc>
          <w:tcPr>
            <w:tcW w:w="831" w:type="dxa"/>
            <w:vAlign w:val="center"/>
          </w:tcPr>
          <w:p w14:paraId="288DE03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5DEC8C9"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EC9B31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AE76A2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AE0C909"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4C8D612B"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r w:rsidRPr="00984C42">
              <w:rPr>
                <w:rFonts w:ascii="Times New Roman" w:eastAsia="Times New Roman" w:hAnsi="Times New Roman"/>
                <w:b/>
                <w:sz w:val="16"/>
                <w:szCs w:val="16"/>
                <w:lang w:eastAsia="pl-PL"/>
              </w:rPr>
              <w:t xml:space="preserve">72 </w:t>
            </w:r>
          </w:p>
        </w:tc>
        <w:tc>
          <w:tcPr>
            <w:tcW w:w="831" w:type="dxa"/>
            <w:vAlign w:val="center"/>
          </w:tcPr>
          <w:p w14:paraId="66D5950C"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2AC3D2D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57B4D2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5DCC7344" w14:textId="77777777" w:rsidTr="005724A5">
        <w:tc>
          <w:tcPr>
            <w:tcW w:w="1809" w:type="dxa"/>
            <w:vAlign w:val="center"/>
          </w:tcPr>
          <w:p w14:paraId="31DD8707"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Powiat </w:t>
            </w:r>
          </w:p>
        </w:tc>
        <w:tc>
          <w:tcPr>
            <w:tcW w:w="831" w:type="dxa"/>
            <w:vAlign w:val="center"/>
          </w:tcPr>
          <w:p w14:paraId="1A91DA8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87955B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1DA442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D75F4A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138362A"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482AE6A"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46A0B73"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77</w:t>
            </w:r>
          </w:p>
        </w:tc>
        <w:tc>
          <w:tcPr>
            <w:tcW w:w="831" w:type="dxa"/>
            <w:vAlign w:val="center"/>
          </w:tcPr>
          <w:p w14:paraId="634606A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07B1B2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1B167E4B" w14:textId="77777777" w:rsidTr="005724A5">
        <w:tc>
          <w:tcPr>
            <w:tcW w:w="1809" w:type="dxa"/>
            <w:vAlign w:val="center"/>
          </w:tcPr>
          <w:p w14:paraId="076ECCFA"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Województwo </w:t>
            </w:r>
          </w:p>
        </w:tc>
        <w:tc>
          <w:tcPr>
            <w:tcW w:w="831" w:type="dxa"/>
            <w:vAlign w:val="center"/>
          </w:tcPr>
          <w:p w14:paraId="40BA3B0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37876A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F6DCEF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2A8FCA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7F2158C"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D316524"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72</w:t>
            </w:r>
          </w:p>
        </w:tc>
        <w:tc>
          <w:tcPr>
            <w:tcW w:w="831" w:type="dxa"/>
            <w:vAlign w:val="center"/>
          </w:tcPr>
          <w:p w14:paraId="2B01E248"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0252B39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9C02349"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6DC188D2" w14:textId="77777777" w:rsidTr="005724A5">
        <w:tc>
          <w:tcPr>
            <w:tcW w:w="1809" w:type="dxa"/>
            <w:vAlign w:val="center"/>
          </w:tcPr>
          <w:p w14:paraId="48F7B466"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Kraj </w:t>
            </w:r>
          </w:p>
        </w:tc>
        <w:tc>
          <w:tcPr>
            <w:tcW w:w="831" w:type="dxa"/>
            <w:vAlign w:val="center"/>
          </w:tcPr>
          <w:p w14:paraId="61D08CE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8B9C68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A019EE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B3AD64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3B3BE02D"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68</w:t>
            </w:r>
          </w:p>
        </w:tc>
        <w:tc>
          <w:tcPr>
            <w:tcW w:w="831" w:type="dxa"/>
            <w:vAlign w:val="center"/>
          </w:tcPr>
          <w:p w14:paraId="0313EB87"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E3F50F8"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4E11F30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21A5B94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bl>
    <w:p w14:paraId="34AACAB0" w14:textId="77777777" w:rsidR="00934953" w:rsidRDefault="00934953" w:rsidP="00934953">
      <w:pPr>
        <w:spacing w:after="0" w:line="360" w:lineRule="auto"/>
        <w:jc w:val="both"/>
        <w:rPr>
          <w:rFonts w:ascii="Times New Roman" w:hAnsi="Times New Roman"/>
          <w:b/>
          <w:color w:val="0070C0"/>
          <w:sz w:val="24"/>
          <w:szCs w:val="24"/>
        </w:rPr>
      </w:pPr>
    </w:p>
    <w:p w14:paraId="172E9915" w14:textId="77777777" w:rsidR="00934953" w:rsidRPr="007F1F5F" w:rsidRDefault="00934953" w:rsidP="00934953">
      <w:pPr>
        <w:spacing w:after="0" w:line="360" w:lineRule="auto"/>
        <w:jc w:val="both"/>
        <w:rPr>
          <w:rFonts w:ascii="Times New Roman" w:hAnsi="Times New Roman"/>
          <w:sz w:val="24"/>
          <w:szCs w:val="24"/>
        </w:rPr>
      </w:pPr>
      <w:r w:rsidRPr="007F1F5F">
        <w:rPr>
          <w:rFonts w:ascii="Times New Roman" w:hAnsi="Times New Roman"/>
          <w:b/>
          <w:sz w:val="24"/>
          <w:szCs w:val="24"/>
        </w:rPr>
        <w:t xml:space="preserve">Tabela nr 16. </w:t>
      </w:r>
      <w:r w:rsidRPr="007F1F5F">
        <w:rPr>
          <w:rFonts w:ascii="Times New Roman" w:hAnsi="Times New Roman"/>
          <w:sz w:val="24"/>
          <w:szCs w:val="24"/>
        </w:rPr>
        <w:t>Średnie wyniki na skali staninowej – język angielski (rozszerzony).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1"/>
        <w:gridCol w:w="831"/>
        <w:gridCol w:w="831"/>
        <w:gridCol w:w="831"/>
        <w:gridCol w:w="831"/>
        <w:gridCol w:w="831"/>
        <w:gridCol w:w="831"/>
        <w:gridCol w:w="831"/>
        <w:gridCol w:w="831"/>
      </w:tblGrid>
      <w:tr w:rsidR="00934953" w:rsidRPr="007F1F5F" w14:paraId="24864BC4" w14:textId="77777777" w:rsidTr="005724A5">
        <w:trPr>
          <w:cantSplit/>
          <w:trHeight w:val="1134"/>
        </w:trPr>
        <w:tc>
          <w:tcPr>
            <w:tcW w:w="1809" w:type="dxa"/>
            <w:vAlign w:val="center"/>
          </w:tcPr>
          <w:p w14:paraId="71B3779E" w14:textId="77777777" w:rsidR="00934953" w:rsidRPr="00984C42" w:rsidRDefault="00934953" w:rsidP="005724A5">
            <w:pPr>
              <w:spacing w:after="0" w:line="240" w:lineRule="auto"/>
              <w:rPr>
                <w:rFonts w:ascii="Times New Roman" w:hAnsi="Times New Roman"/>
                <w:b/>
                <w:sz w:val="20"/>
                <w:szCs w:val="20"/>
              </w:rPr>
            </w:pPr>
            <w:r w:rsidRPr="00984C42">
              <w:rPr>
                <w:rFonts w:ascii="Times New Roman" w:hAnsi="Times New Roman"/>
                <w:b/>
                <w:sz w:val="20"/>
                <w:szCs w:val="20"/>
              </w:rPr>
              <w:t xml:space="preserve">Numer </w:t>
            </w:r>
          </w:p>
          <w:p w14:paraId="0D00E30F" w14:textId="77777777" w:rsidR="00934953" w:rsidRPr="00984C42" w:rsidRDefault="00934953" w:rsidP="005724A5">
            <w:pPr>
              <w:spacing w:after="0" w:line="240" w:lineRule="auto"/>
              <w:rPr>
                <w:rFonts w:ascii="Times New Roman" w:hAnsi="Times New Roman"/>
                <w:b/>
                <w:sz w:val="20"/>
                <w:szCs w:val="20"/>
              </w:rPr>
            </w:pPr>
            <w:r w:rsidRPr="00984C42">
              <w:rPr>
                <w:rFonts w:ascii="Times New Roman" w:hAnsi="Times New Roman"/>
                <w:b/>
                <w:sz w:val="20"/>
                <w:szCs w:val="20"/>
              </w:rPr>
              <w:t xml:space="preserve">i nazwa wyniku </w:t>
            </w:r>
          </w:p>
          <w:p w14:paraId="76137742" w14:textId="77777777" w:rsidR="00934953" w:rsidRPr="00984C42" w:rsidRDefault="00934953" w:rsidP="005724A5">
            <w:pPr>
              <w:spacing w:after="0" w:line="240" w:lineRule="auto"/>
              <w:rPr>
                <w:rFonts w:ascii="Times New Roman" w:hAnsi="Times New Roman"/>
                <w:b/>
                <w:sz w:val="20"/>
                <w:szCs w:val="20"/>
              </w:rPr>
            </w:pPr>
            <w:r w:rsidRPr="00984C42">
              <w:rPr>
                <w:rFonts w:ascii="Times New Roman" w:hAnsi="Times New Roman"/>
                <w:b/>
                <w:sz w:val="20"/>
                <w:szCs w:val="20"/>
              </w:rPr>
              <w:t>w skali staninowej</w:t>
            </w:r>
          </w:p>
        </w:tc>
        <w:tc>
          <w:tcPr>
            <w:tcW w:w="831" w:type="dxa"/>
            <w:textDirection w:val="btLr"/>
            <w:vAlign w:val="center"/>
          </w:tcPr>
          <w:p w14:paraId="63D323BF"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1</w:t>
            </w:r>
          </w:p>
          <w:p w14:paraId="360F517F"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najniższy</w:t>
            </w:r>
          </w:p>
        </w:tc>
        <w:tc>
          <w:tcPr>
            <w:tcW w:w="831" w:type="dxa"/>
            <w:textDirection w:val="btLr"/>
            <w:vAlign w:val="center"/>
          </w:tcPr>
          <w:p w14:paraId="04B63953"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 xml:space="preserve">2 </w:t>
            </w:r>
          </w:p>
          <w:p w14:paraId="5DC1E3DE"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bardzo niski</w:t>
            </w:r>
          </w:p>
        </w:tc>
        <w:tc>
          <w:tcPr>
            <w:tcW w:w="831" w:type="dxa"/>
            <w:textDirection w:val="btLr"/>
            <w:vAlign w:val="center"/>
          </w:tcPr>
          <w:p w14:paraId="724F96C2"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 xml:space="preserve">3 </w:t>
            </w:r>
          </w:p>
          <w:p w14:paraId="72578BE1"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niski</w:t>
            </w:r>
          </w:p>
        </w:tc>
        <w:tc>
          <w:tcPr>
            <w:tcW w:w="831" w:type="dxa"/>
            <w:textDirection w:val="btLr"/>
            <w:vAlign w:val="center"/>
          </w:tcPr>
          <w:p w14:paraId="239E3D3D"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 xml:space="preserve">4 </w:t>
            </w:r>
          </w:p>
          <w:p w14:paraId="08A00270"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niżej średni</w:t>
            </w:r>
          </w:p>
        </w:tc>
        <w:tc>
          <w:tcPr>
            <w:tcW w:w="831" w:type="dxa"/>
            <w:textDirection w:val="btLr"/>
            <w:vAlign w:val="center"/>
          </w:tcPr>
          <w:p w14:paraId="7D8A3BC8"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5</w:t>
            </w:r>
          </w:p>
          <w:p w14:paraId="3B24513B"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średni</w:t>
            </w:r>
          </w:p>
        </w:tc>
        <w:tc>
          <w:tcPr>
            <w:tcW w:w="831" w:type="dxa"/>
            <w:textDirection w:val="btLr"/>
            <w:vAlign w:val="center"/>
          </w:tcPr>
          <w:p w14:paraId="7B4D1BB9"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6</w:t>
            </w:r>
          </w:p>
          <w:p w14:paraId="582D797F"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wyżej średni</w:t>
            </w:r>
          </w:p>
        </w:tc>
        <w:tc>
          <w:tcPr>
            <w:tcW w:w="831" w:type="dxa"/>
            <w:textDirection w:val="btLr"/>
            <w:vAlign w:val="center"/>
          </w:tcPr>
          <w:p w14:paraId="639AEF8D"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7</w:t>
            </w:r>
          </w:p>
          <w:p w14:paraId="49E4DC13"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wysoki</w:t>
            </w:r>
          </w:p>
        </w:tc>
        <w:tc>
          <w:tcPr>
            <w:tcW w:w="831" w:type="dxa"/>
            <w:textDirection w:val="btLr"/>
            <w:vAlign w:val="center"/>
          </w:tcPr>
          <w:p w14:paraId="6BDB954C"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8</w:t>
            </w:r>
          </w:p>
          <w:p w14:paraId="61FB80FD"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bardzo wysoki</w:t>
            </w:r>
          </w:p>
        </w:tc>
        <w:tc>
          <w:tcPr>
            <w:tcW w:w="831" w:type="dxa"/>
            <w:textDirection w:val="btLr"/>
            <w:vAlign w:val="center"/>
          </w:tcPr>
          <w:p w14:paraId="089057D5" w14:textId="77777777" w:rsidR="00934953" w:rsidRPr="00984C42" w:rsidRDefault="00934953" w:rsidP="005724A5">
            <w:pPr>
              <w:spacing w:after="0" w:line="240" w:lineRule="auto"/>
              <w:ind w:left="113" w:right="113"/>
              <w:jc w:val="center"/>
              <w:rPr>
                <w:rFonts w:ascii="Times New Roman" w:hAnsi="Times New Roman"/>
                <w:b/>
                <w:sz w:val="20"/>
                <w:szCs w:val="20"/>
              </w:rPr>
            </w:pPr>
            <w:r w:rsidRPr="00984C42">
              <w:rPr>
                <w:rFonts w:ascii="Times New Roman" w:hAnsi="Times New Roman"/>
                <w:b/>
                <w:sz w:val="20"/>
                <w:szCs w:val="20"/>
              </w:rPr>
              <w:t>9 najwyższy</w:t>
            </w:r>
          </w:p>
        </w:tc>
      </w:tr>
      <w:tr w:rsidR="00934953" w:rsidRPr="007F1F5F" w14:paraId="132B039F" w14:textId="77777777" w:rsidTr="005724A5">
        <w:tc>
          <w:tcPr>
            <w:tcW w:w="1809" w:type="dxa"/>
            <w:vAlign w:val="center"/>
          </w:tcPr>
          <w:p w14:paraId="4F155952"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Przedział procentowy</w:t>
            </w:r>
          </w:p>
        </w:tc>
        <w:tc>
          <w:tcPr>
            <w:tcW w:w="831" w:type="dxa"/>
            <w:vAlign w:val="center"/>
          </w:tcPr>
          <w:p w14:paraId="011084B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 20</w:t>
            </w:r>
          </w:p>
        </w:tc>
        <w:tc>
          <w:tcPr>
            <w:tcW w:w="831" w:type="dxa"/>
            <w:vAlign w:val="center"/>
          </w:tcPr>
          <w:p w14:paraId="71BF555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21 – 31</w:t>
            </w:r>
          </w:p>
        </w:tc>
        <w:tc>
          <w:tcPr>
            <w:tcW w:w="831" w:type="dxa"/>
            <w:vAlign w:val="center"/>
          </w:tcPr>
          <w:p w14:paraId="5439B8A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32 – 38</w:t>
            </w:r>
          </w:p>
        </w:tc>
        <w:tc>
          <w:tcPr>
            <w:tcW w:w="831" w:type="dxa"/>
            <w:vAlign w:val="center"/>
          </w:tcPr>
          <w:p w14:paraId="456EDAE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39 – 44</w:t>
            </w:r>
          </w:p>
        </w:tc>
        <w:tc>
          <w:tcPr>
            <w:tcW w:w="831" w:type="dxa"/>
            <w:vAlign w:val="center"/>
          </w:tcPr>
          <w:p w14:paraId="48D1AFA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45 – 51 </w:t>
            </w:r>
          </w:p>
        </w:tc>
        <w:tc>
          <w:tcPr>
            <w:tcW w:w="831" w:type="dxa"/>
            <w:vAlign w:val="center"/>
          </w:tcPr>
          <w:p w14:paraId="2F4BA52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52 – 59 </w:t>
            </w:r>
          </w:p>
        </w:tc>
        <w:tc>
          <w:tcPr>
            <w:tcW w:w="831" w:type="dxa"/>
            <w:vAlign w:val="center"/>
          </w:tcPr>
          <w:p w14:paraId="040BB811"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60 – 70 </w:t>
            </w:r>
          </w:p>
        </w:tc>
        <w:tc>
          <w:tcPr>
            <w:tcW w:w="831" w:type="dxa"/>
            <w:vAlign w:val="center"/>
          </w:tcPr>
          <w:p w14:paraId="50A1110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71 – 85 </w:t>
            </w:r>
          </w:p>
        </w:tc>
        <w:tc>
          <w:tcPr>
            <w:tcW w:w="831" w:type="dxa"/>
            <w:vAlign w:val="center"/>
          </w:tcPr>
          <w:p w14:paraId="4E183EB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86 – 98</w:t>
            </w:r>
          </w:p>
        </w:tc>
      </w:tr>
      <w:tr w:rsidR="00934953" w:rsidRPr="007F1F5F" w14:paraId="2D0955E2" w14:textId="77777777" w:rsidTr="005724A5">
        <w:tc>
          <w:tcPr>
            <w:tcW w:w="1809" w:type="dxa"/>
            <w:vAlign w:val="center"/>
          </w:tcPr>
          <w:p w14:paraId="74369804" w14:textId="77777777" w:rsidR="00934953" w:rsidRPr="007F1F5F" w:rsidRDefault="00934953" w:rsidP="005724A5">
            <w:pPr>
              <w:spacing w:after="0" w:line="240" w:lineRule="auto"/>
              <w:rPr>
                <w:rFonts w:ascii="Times New Roman" w:hAnsi="Times New Roman"/>
                <w:sz w:val="20"/>
                <w:szCs w:val="20"/>
              </w:rPr>
            </w:pPr>
            <w:r>
              <w:rPr>
                <w:rFonts w:ascii="Times New Roman" w:hAnsi="Times New Roman"/>
                <w:sz w:val="20"/>
                <w:szCs w:val="20"/>
              </w:rPr>
              <w:t>Gmina Nieporęt</w:t>
            </w:r>
          </w:p>
        </w:tc>
        <w:tc>
          <w:tcPr>
            <w:tcW w:w="831" w:type="dxa"/>
            <w:vAlign w:val="center"/>
          </w:tcPr>
          <w:p w14:paraId="6D72C690"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7387EEB"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7D69D9E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60D97FA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302487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59A3A6B2"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r w:rsidRPr="00984C42">
              <w:rPr>
                <w:rFonts w:ascii="Times New Roman" w:eastAsia="Times New Roman" w:hAnsi="Times New Roman"/>
                <w:b/>
                <w:sz w:val="16"/>
                <w:szCs w:val="16"/>
                <w:lang w:eastAsia="pl-PL"/>
              </w:rPr>
              <w:t>55</w:t>
            </w:r>
          </w:p>
        </w:tc>
        <w:tc>
          <w:tcPr>
            <w:tcW w:w="831" w:type="dxa"/>
            <w:vAlign w:val="center"/>
          </w:tcPr>
          <w:p w14:paraId="763ED8D9" w14:textId="77777777" w:rsidR="00934953" w:rsidRPr="00984C42" w:rsidRDefault="00934953" w:rsidP="005724A5">
            <w:pPr>
              <w:spacing w:after="0" w:line="240" w:lineRule="auto"/>
              <w:jc w:val="center"/>
              <w:rPr>
                <w:rFonts w:ascii="Times New Roman" w:eastAsia="Times New Roman" w:hAnsi="Times New Roman"/>
                <w:b/>
                <w:sz w:val="16"/>
                <w:szCs w:val="16"/>
                <w:lang w:eastAsia="pl-PL"/>
              </w:rPr>
            </w:pPr>
          </w:p>
        </w:tc>
        <w:tc>
          <w:tcPr>
            <w:tcW w:w="831" w:type="dxa"/>
            <w:vAlign w:val="center"/>
          </w:tcPr>
          <w:p w14:paraId="6411E308"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vAlign w:val="center"/>
          </w:tcPr>
          <w:p w14:paraId="1D3FA0D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5CD5B482" w14:textId="77777777" w:rsidTr="005724A5">
        <w:tc>
          <w:tcPr>
            <w:tcW w:w="1809" w:type="dxa"/>
            <w:tcBorders>
              <w:top w:val="single" w:sz="4" w:space="0" w:color="auto"/>
              <w:left w:val="single" w:sz="4" w:space="0" w:color="auto"/>
              <w:bottom w:val="single" w:sz="4" w:space="0" w:color="auto"/>
              <w:right w:val="single" w:sz="4" w:space="0" w:color="auto"/>
            </w:tcBorders>
            <w:vAlign w:val="center"/>
          </w:tcPr>
          <w:p w14:paraId="5A307E6A"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Powiat </w:t>
            </w:r>
          </w:p>
        </w:tc>
        <w:tc>
          <w:tcPr>
            <w:tcW w:w="831" w:type="dxa"/>
            <w:tcBorders>
              <w:top w:val="single" w:sz="4" w:space="0" w:color="auto"/>
              <w:left w:val="single" w:sz="4" w:space="0" w:color="auto"/>
              <w:bottom w:val="single" w:sz="4" w:space="0" w:color="auto"/>
              <w:right w:val="single" w:sz="4" w:space="0" w:color="auto"/>
            </w:tcBorders>
            <w:vAlign w:val="center"/>
          </w:tcPr>
          <w:p w14:paraId="116E950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5A5721C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5BB8988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53C051D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1410033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4559111A"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04F1F967"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62</w:t>
            </w:r>
          </w:p>
        </w:tc>
        <w:tc>
          <w:tcPr>
            <w:tcW w:w="831" w:type="dxa"/>
            <w:tcBorders>
              <w:top w:val="single" w:sz="4" w:space="0" w:color="auto"/>
              <w:left w:val="single" w:sz="4" w:space="0" w:color="auto"/>
              <w:bottom w:val="single" w:sz="4" w:space="0" w:color="auto"/>
              <w:right w:val="single" w:sz="4" w:space="0" w:color="auto"/>
            </w:tcBorders>
            <w:vAlign w:val="center"/>
          </w:tcPr>
          <w:p w14:paraId="51F9878F"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6CD25A0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214DDB9B" w14:textId="77777777" w:rsidTr="005724A5">
        <w:tc>
          <w:tcPr>
            <w:tcW w:w="1809" w:type="dxa"/>
            <w:tcBorders>
              <w:top w:val="single" w:sz="4" w:space="0" w:color="auto"/>
              <w:left w:val="single" w:sz="4" w:space="0" w:color="auto"/>
              <w:bottom w:val="single" w:sz="4" w:space="0" w:color="auto"/>
              <w:right w:val="single" w:sz="4" w:space="0" w:color="auto"/>
            </w:tcBorders>
            <w:vAlign w:val="center"/>
          </w:tcPr>
          <w:p w14:paraId="0D7ACEF3"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 xml:space="preserve">Województwo </w:t>
            </w:r>
          </w:p>
        </w:tc>
        <w:tc>
          <w:tcPr>
            <w:tcW w:w="831" w:type="dxa"/>
            <w:tcBorders>
              <w:top w:val="single" w:sz="4" w:space="0" w:color="auto"/>
              <w:left w:val="single" w:sz="4" w:space="0" w:color="auto"/>
              <w:bottom w:val="single" w:sz="4" w:space="0" w:color="auto"/>
              <w:right w:val="single" w:sz="4" w:space="0" w:color="auto"/>
            </w:tcBorders>
            <w:vAlign w:val="center"/>
          </w:tcPr>
          <w:p w14:paraId="3B61ED16"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36D1304C"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12369C2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5410E453"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2714166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48AD1802"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57</w:t>
            </w:r>
          </w:p>
        </w:tc>
        <w:tc>
          <w:tcPr>
            <w:tcW w:w="831" w:type="dxa"/>
            <w:tcBorders>
              <w:top w:val="single" w:sz="4" w:space="0" w:color="auto"/>
              <w:left w:val="single" w:sz="4" w:space="0" w:color="auto"/>
              <w:bottom w:val="single" w:sz="4" w:space="0" w:color="auto"/>
              <w:right w:val="single" w:sz="4" w:space="0" w:color="auto"/>
            </w:tcBorders>
            <w:vAlign w:val="center"/>
          </w:tcPr>
          <w:p w14:paraId="337ED859"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243E9D1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111D04CD"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r w:rsidR="00934953" w:rsidRPr="007F1F5F" w14:paraId="3A47053E" w14:textId="77777777" w:rsidTr="005724A5">
        <w:tc>
          <w:tcPr>
            <w:tcW w:w="1809" w:type="dxa"/>
            <w:tcBorders>
              <w:top w:val="single" w:sz="4" w:space="0" w:color="auto"/>
              <w:left w:val="single" w:sz="4" w:space="0" w:color="auto"/>
              <w:bottom w:val="single" w:sz="4" w:space="0" w:color="auto"/>
              <w:right w:val="single" w:sz="4" w:space="0" w:color="auto"/>
            </w:tcBorders>
            <w:vAlign w:val="center"/>
          </w:tcPr>
          <w:p w14:paraId="42EE8673" w14:textId="77777777" w:rsidR="00934953" w:rsidRPr="007F1F5F" w:rsidRDefault="00934953" w:rsidP="005724A5">
            <w:pPr>
              <w:spacing w:after="0" w:line="240" w:lineRule="auto"/>
              <w:rPr>
                <w:rFonts w:ascii="Times New Roman" w:hAnsi="Times New Roman"/>
                <w:sz w:val="20"/>
                <w:szCs w:val="20"/>
              </w:rPr>
            </w:pPr>
            <w:r w:rsidRPr="007F1F5F">
              <w:rPr>
                <w:rFonts w:ascii="Times New Roman" w:hAnsi="Times New Roman"/>
                <w:sz w:val="20"/>
                <w:szCs w:val="20"/>
              </w:rPr>
              <w:t>Kraj</w:t>
            </w:r>
          </w:p>
        </w:tc>
        <w:tc>
          <w:tcPr>
            <w:tcW w:w="831" w:type="dxa"/>
            <w:tcBorders>
              <w:top w:val="single" w:sz="4" w:space="0" w:color="auto"/>
              <w:left w:val="single" w:sz="4" w:space="0" w:color="auto"/>
              <w:bottom w:val="single" w:sz="4" w:space="0" w:color="auto"/>
              <w:right w:val="single" w:sz="4" w:space="0" w:color="auto"/>
            </w:tcBorders>
            <w:vAlign w:val="center"/>
          </w:tcPr>
          <w:p w14:paraId="53A8CC0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0DA74797"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65721DAE"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65E99465"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4CEECE04"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00625BCE"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r w:rsidRPr="003C691E">
              <w:rPr>
                <w:rFonts w:ascii="Times New Roman" w:eastAsia="Times New Roman" w:hAnsi="Times New Roman"/>
                <w:sz w:val="16"/>
                <w:szCs w:val="16"/>
                <w:lang w:eastAsia="pl-PL"/>
              </w:rPr>
              <w:t>52</w:t>
            </w:r>
          </w:p>
        </w:tc>
        <w:tc>
          <w:tcPr>
            <w:tcW w:w="831" w:type="dxa"/>
            <w:tcBorders>
              <w:top w:val="single" w:sz="4" w:space="0" w:color="auto"/>
              <w:left w:val="single" w:sz="4" w:space="0" w:color="auto"/>
              <w:bottom w:val="single" w:sz="4" w:space="0" w:color="auto"/>
              <w:right w:val="single" w:sz="4" w:space="0" w:color="auto"/>
            </w:tcBorders>
            <w:vAlign w:val="center"/>
          </w:tcPr>
          <w:p w14:paraId="586893F9" w14:textId="77777777" w:rsidR="00934953" w:rsidRPr="003C691E"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3F01A2C2"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c>
          <w:tcPr>
            <w:tcW w:w="831" w:type="dxa"/>
            <w:tcBorders>
              <w:top w:val="single" w:sz="4" w:space="0" w:color="auto"/>
              <w:left w:val="single" w:sz="4" w:space="0" w:color="auto"/>
              <w:bottom w:val="single" w:sz="4" w:space="0" w:color="auto"/>
              <w:right w:val="single" w:sz="4" w:space="0" w:color="auto"/>
            </w:tcBorders>
            <w:vAlign w:val="center"/>
          </w:tcPr>
          <w:p w14:paraId="3CCDB289" w14:textId="77777777" w:rsidR="00934953" w:rsidRPr="007F1F5F" w:rsidRDefault="00934953" w:rsidP="005724A5">
            <w:pPr>
              <w:spacing w:after="0" w:line="240" w:lineRule="auto"/>
              <w:jc w:val="center"/>
              <w:rPr>
                <w:rFonts w:ascii="Times New Roman" w:eastAsia="Times New Roman" w:hAnsi="Times New Roman"/>
                <w:sz w:val="16"/>
                <w:szCs w:val="16"/>
                <w:lang w:eastAsia="pl-PL"/>
              </w:rPr>
            </w:pPr>
          </w:p>
        </w:tc>
      </w:tr>
    </w:tbl>
    <w:p w14:paraId="51A0DC56" w14:textId="77777777" w:rsidR="00934953" w:rsidRPr="00445DAA" w:rsidRDefault="00934953" w:rsidP="00934953">
      <w:pPr>
        <w:spacing w:after="0" w:line="360" w:lineRule="auto"/>
        <w:jc w:val="both"/>
        <w:rPr>
          <w:rFonts w:ascii="Times New Roman" w:hAnsi="Times New Roman"/>
          <w:color w:val="0070C0"/>
          <w:sz w:val="24"/>
          <w:szCs w:val="24"/>
        </w:rPr>
      </w:pPr>
    </w:p>
    <w:p w14:paraId="2331ADA7" w14:textId="77777777" w:rsidR="00934953" w:rsidRPr="00D243CA" w:rsidRDefault="00934953" w:rsidP="00934953">
      <w:pPr>
        <w:spacing w:after="0" w:line="360" w:lineRule="auto"/>
        <w:contextualSpacing/>
        <w:jc w:val="both"/>
        <w:rPr>
          <w:rFonts w:ascii="Times New Roman" w:hAnsi="Times New Roman"/>
          <w:sz w:val="24"/>
          <w:szCs w:val="24"/>
        </w:rPr>
      </w:pPr>
      <w:r w:rsidRPr="007838A4">
        <w:rPr>
          <w:rFonts w:ascii="Times New Roman" w:hAnsi="Times New Roman"/>
          <w:sz w:val="24"/>
          <w:szCs w:val="24"/>
        </w:rPr>
        <w:lastRenderedPageBreak/>
        <w:t xml:space="preserve">   Z analizy wyników egzaminu dokonanej przez szkołę wynika,</w:t>
      </w:r>
      <w:r w:rsidRPr="007838A4">
        <w:rPr>
          <w:rFonts w:ascii="Times New Roman" w:hAnsi="Times New Roman"/>
          <w:i/>
          <w:sz w:val="24"/>
          <w:szCs w:val="24"/>
        </w:rPr>
        <w:t xml:space="preserve"> </w:t>
      </w:r>
      <w:r w:rsidRPr="007838A4">
        <w:rPr>
          <w:rFonts w:ascii="Times New Roman" w:hAnsi="Times New Roman"/>
          <w:sz w:val="24"/>
          <w:szCs w:val="24"/>
        </w:rPr>
        <w:t>że uczniowie najlepiej poradzili sobie z zadaniem z języka polskiego, które sprawdzało umiejętność odbioru tekstu kultury i wykorzystanie zawartych w nim informacji.</w:t>
      </w:r>
      <w:r w:rsidRPr="00445DAA">
        <w:rPr>
          <w:rFonts w:ascii="Times New Roman" w:hAnsi="Times New Roman"/>
          <w:color w:val="0070C0"/>
          <w:sz w:val="24"/>
          <w:szCs w:val="24"/>
        </w:rPr>
        <w:t xml:space="preserve"> </w:t>
      </w:r>
      <w:r w:rsidRPr="005375B3">
        <w:rPr>
          <w:rFonts w:ascii="Times New Roman" w:hAnsi="Times New Roman"/>
          <w:sz w:val="24"/>
          <w:szCs w:val="24"/>
        </w:rPr>
        <w:t>Większości gimnazjalistó</w:t>
      </w:r>
      <w:r>
        <w:rPr>
          <w:rFonts w:ascii="Times New Roman" w:hAnsi="Times New Roman"/>
          <w:sz w:val="24"/>
          <w:szCs w:val="24"/>
        </w:rPr>
        <w:t xml:space="preserve">w nie przysporzyło problemów również zadanie z historii, sprawdzające umiejętność analizy i interpretacji źródła kartograficznego. </w:t>
      </w:r>
      <w:r w:rsidRPr="00D243CA">
        <w:rPr>
          <w:rFonts w:ascii="Times New Roman" w:hAnsi="Times New Roman"/>
          <w:sz w:val="24"/>
          <w:szCs w:val="24"/>
        </w:rPr>
        <w:t xml:space="preserve">Z matematyki uczniowie wykazali się umiejętnością odczytywania i interpretowania informacji przedstawionych </w:t>
      </w:r>
      <w:r>
        <w:rPr>
          <w:rFonts w:ascii="Times New Roman" w:hAnsi="Times New Roman"/>
          <w:sz w:val="24"/>
          <w:szCs w:val="24"/>
        </w:rPr>
        <w:t>za pomocą wykresów funkcji, a z </w:t>
      </w:r>
      <w:r w:rsidRPr="00D243CA">
        <w:rPr>
          <w:rFonts w:ascii="Times New Roman" w:hAnsi="Times New Roman"/>
          <w:sz w:val="24"/>
          <w:szCs w:val="24"/>
        </w:rPr>
        <w:t>biologii – umiejętnością posługiwania się podstawowymi pojęciami z zakresu genetyki.</w:t>
      </w:r>
      <w:r>
        <w:rPr>
          <w:rFonts w:ascii="Times New Roman" w:hAnsi="Times New Roman"/>
          <w:color w:val="0070C0"/>
          <w:sz w:val="24"/>
          <w:szCs w:val="24"/>
        </w:rPr>
        <w:t xml:space="preserve"> </w:t>
      </w:r>
      <w:r w:rsidRPr="00D243CA">
        <w:rPr>
          <w:rFonts w:ascii="Times New Roman" w:hAnsi="Times New Roman"/>
          <w:sz w:val="24"/>
          <w:szCs w:val="24"/>
        </w:rPr>
        <w:t xml:space="preserve">Na egzaminie z języka angielskiego na poziomie podstawowym i rozszerzonym uczniowie najlepiej poradzili sobie z zadaniami z zakresu rozumienia ze słuchu. </w:t>
      </w:r>
    </w:p>
    <w:p w14:paraId="43DFB469" w14:textId="77777777" w:rsidR="00934953" w:rsidRPr="00EC3B33" w:rsidRDefault="00934953" w:rsidP="00934953">
      <w:pPr>
        <w:spacing w:after="0" w:line="360" w:lineRule="auto"/>
        <w:contextualSpacing/>
        <w:jc w:val="both"/>
        <w:rPr>
          <w:rFonts w:ascii="Times New Roman" w:hAnsi="Times New Roman"/>
          <w:sz w:val="24"/>
          <w:szCs w:val="24"/>
        </w:rPr>
      </w:pPr>
      <w:r w:rsidRPr="00177374">
        <w:rPr>
          <w:rFonts w:ascii="Times New Roman" w:hAnsi="Times New Roman"/>
          <w:sz w:val="24"/>
          <w:szCs w:val="24"/>
        </w:rPr>
        <w:t xml:space="preserve">   Najtrudniejsze dla uczniów w części humanistycznej okazało</w:t>
      </w:r>
      <w:r w:rsidRPr="00445DAA">
        <w:rPr>
          <w:rFonts w:ascii="Times New Roman" w:hAnsi="Times New Roman"/>
          <w:color w:val="0070C0"/>
          <w:sz w:val="24"/>
          <w:szCs w:val="24"/>
        </w:rPr>
        <w:t xml:space="preserve"> </w:t>
      </w:r>
      <w:r w:rsidRPr="00EC3B33">
        <w:rPr>
          <w:rFonts w:ascii="Times New Roman" w:hAnsi="Times New Roman"/>
          <w:sz w:val="24"/>
          <w:szCs w:val="24"/>
        </w:rPr>
        <w:t xml:space="preserve">się zadanie sprawdzające funkcjonalne wykorzystanie wiadomości z zakresu świadomości językowej oraz zadanie dotyczące chronologii historycznej. W części matematyczno-przyrodniczej najwięcej trudności sprawiło im zadanie na dowodzenie, które wymagało znajomości pojęcia mediany, a także samodzielnej analizy problemu i przedstawienia argumentacji matematycznej oraz zadanie dotyczące związku głównych cech klimatu Polski z czynnikami je kształtującymi. </w:t>
      </w:r>
      <w:r>
        <w:rPr>
          <w:rFonts w:ascii="Times New Roman" w:hAnsi="Times New Roman"/>
          <w:sz w:val="24"/>
          <w:szCs w:val="24"/>
        </w:rPr>
        <w:t>W </w:t>
      </w:r>
      <w:r w:rsidRPr="00EC3B33">
        <w:rPr>
          <w:rFonts w:ascii="Times New Roman" w:hAnsi="Times New Roman"/>
          <w:sz w:val="24"/>
          <w:szCs w:val="24"/>
        </w:rPr>
        <w:t xml:space="preserve">części z języka angielskiego na poziomie podstawowym </w:t>
      </w:r>
      <w:r>
        <w:rPr>
          <w:rFonts w:ascii="Times New Roman" w:hAnsi="Times New Roman"/>
          <w:sz w:val="24"/>
          <w:szCs w:val="24"/>
        </w:rPr>
        <w:t>uczniowie mieli problemy z </w:t>
      </w:r>
      <w:r w:rsidRPr="00EC3B33">
        <w:rPr>
          <w:rFonts w:ascii="Times New Roman" w:hAnsi="Times New Roman"/>
          <w:sz w:val="24"/>
          <w:szCs w:val="24"/>
        </w:rPr>
        <w:t>zadaniami sprawdzającymi znajomość środków językowych, a na poziomie rozszerzonym – sprawdzającymi umiejętność stosowania środków językowych.</w:t>
      </w:r>
    </w:p>
    <w:p w14:paraId="78190AB1" w14:textId="77777777" w:rsidR="00934953" w:rsidRPr="00445DAA" w:rsidRDefault="00934953" w:rsidP="00934953">
      <w:pPr>
        <w:spacing w:after="0" w:line="360" w:lineRule="auto"/>
        <w:contextualSpacing/>
        <w:jc w:val="both"/>
        <w:rPr>
          <w:rFonts w:ascii="Times New Roman" w:hAnsi="Times New Roman"/>
          <w:color w:val="0070C0"/>
          <w:sz w:val="16"/>
          <w:szCs w:val="16"/>
        </w:rPr>
      </w:pPr>
    </w:p>
    <w:p w14:paraId="73BC0D60" w14:textId="77777777" w:rsidR="00934953" w:rsidRPr="00BE731B" w:rsidRDefault="00934953" w:rsidP="00934953">
      <w:pPr>
        <w:spacing w:after="0" w:line="360" w:lineRule="auto"/>
        <w:jc w:val="both"/>
        <w:rPr>
          <w:rFonts w:ascii="Times New Roman" w:hAnsi="Times New Roman"/>
          <w:b/>
          <w:iCs/>
          <w:sz w:val="24"/>
          <w:szCs w:val="24"/>
        </w:rPr>
      </w:pPr>
      <w:r w:rsidRPr="00BE731B">
        <w:rPr>
          <w:rFonts w:ascii="Times New Roman" w:hAnsi="Times New Roman"/>
          <w:b/>
          <w:iCs/>
          <w:sz w:val="24"/>
          <w:szCs w:val="24"/>
        </w:rPr>
        <w:t>Podsumowanie.</w:t>
      </w:r>
    </w:p>
    <w:p w14:paraId="105A1D6E" w14:textId="77777777" w:rsidR="00934953" w:rsidRPr="00BE731B" w:rsidRDefault="00934953" w:rsidP="00934953">
      <w:pPr>
        <w:spacing w:after="0" w:line="360" w:lineRule="auto"/>
        <w:jc w:val="both"/>
        <w:rPr>
          <w:rFonts w:ascii="Times New Roman" w:hAnsi="Times New Roman"/>
          <w:iCs/>
          <w:sz w:val="16"/>
          <w:szCs w:val="16"/>
        </w:rPr>
      </w:pPr>
    </w:p>
    <w:p w14:paraId="6C27BAAF" w14:textId="77777777" w:rsidR="00934953" w:rsidRPr="00BE731B" w:rsidRDefault="00934953" w:rsidP="00934953">
      <w:pPr>
        <w:spacing w:after="0" w:line="360" w:lineRule="auto"/>
        <w:jc w:val="both"/>
        <w:rPr>
          <w:rFonts w:ascii="Times New Roman" w:hAnsi="Times New Roman"/>
          <w:sz w:val="24"/>
          <w:szCs w:val="24"/>
        </w:rPr>
      </w:pPr>
      <w:r w:rsidRPr="00BE731B">
        <w:rPr>
          <w:rFonts w:ascii="Times New Roman" w:hAnsi="Times New Roman"/>
          <w:iCs/>
          <w:sz w:val="24"/>
          <w:szCs w:val="24"/>
        </w:rPr>
        <w:t xml:space="preserve">   Wyniki uzyskane przez uczniów na egzaminie gimnazjalnym należy  analizować biorąc pod uwagę wszystkie okoliczności, które mogą mieć wpływ na obraz uczniowskich osiągnięć. Nie można pomijać możliwości intelektualnych uczniów, ich stanu zdrowia i środowiska domowego, a także warunków, jakie zapewnia im szkoła, w tym m. in.: jakość pracy kadry pedagogicznej, liczebność klas, zajęcia dodatkowe, pomoc psychologiczno-pedagogiczną itp. Na wyniki egzaminów może też mieć wpływ struktura i rodzaj zadań, które uczeń musi rozwiązać. </w:t>
      </w:r>
    </w:p>
    <w:p w14:paraId="4B31AE7B" w14:textId="77777777" w:rsidR="00934953" w:rsidRPr="00BE731B" w:rsidRDefault="00934953" w:rsidP="00934953">
      <w:pPr>
        <w:spacing w:after="0" w:line="360" w:lineRule="auto"/>
        <w:jc w:val="both"/>
        <w:rPr>
          <w:rFonts w:ascii="Times New Roman" w:hAnsi="Times New Roman"/>
          <w:iCs/>
          <w:sz w:val="24"/>
          <w:szCs w:val="24"/>
        </w:rPr>
      </w:pPr>
      <w:r w:rsidRPr="00BE731B">
        <w:rPr>
          <w:rFonts w:ascii="Times New Roman" w:hAnsi="Times New Roman"/>
          <w:sz w:val="24"/>
          <w:szCs w:val="24"/>
        </w:rPr>
        <w:t xml:space="preserve">   </w:t>
      </w:r>
      <w:r w:rsidRPr="00BE731B">
        <w:rPr>
          <w:rFonts w:ascii="Times New Roman" w:hAnsi="Times New Roman"/>
          <w:iCs/>
          <w:sz w:val="24"/>
          <w:szCs w:val="24"/>
        </w:rPr>
        <w:t xml:space="preserve">Wynik egzaminu gimnazjalistów ze Stanisławowa Pierwszego umieszczone na skali staninowej świadczą o tym, że tegoroczny egzamin był dla nich trudny. </w:t>
      </w:r>
    </w:p>
    <w:p w14:paraId="4BFF7588" w14:textId="77777777" w:rsidR="00934953" w:rsidRDefault="00934953" w:rsidP="00934953">
      <w:pPr>
        <w:spacing w:after="0" w:line="360" w:lineRule="auto"/>
        <w:contextualSpacing/>
        <w:rPr>
          <w:rFonts w:ascii="Times New Roman" w:hAnsi="Times New Roman"/>
          <w:b/>
          <w:sz w:val="24"/>
          <w:szCs w:val="24"/>
        </w:rPr>
      </w:pPr>
      <w:r>
        <w:rPr>
          <w:rFonts w:ascii="Times New Roman" w:hAnsi="Times New Roman"/>
          <w:b/>
          <w:sz w:val="24"/>
          <w:szCs w:val="24"/>
        </w:rPr>
        <w:br/>
      </w:r>
    </w:p>
    <w:p w14:paraId="224CBBDF" w14:textId="1E05ECAF" w:rsidR="00934953" w:rsidRDefault="00934953" w:rsidP="00934953">
      <w:pPr>
        <w:spacing w:after="0" w:line="360" w:lineRule="auto"/>
        <w:contextualSpacing/>
        <w:rPr>
          <w:rFonts w:ascii="Times New Roman" w:hAnsi="Times New Roman"/>
          <w:b/>
          <w:sz w:val="24"/>
          <w:szCs w:val="24"/>
        </w:rPr>
      </w:pPr>
    </w:p>
    <w:p w14:paraId="6455B230" w14:textId="46A1D99E" w:rsidR="00934953" w:rsidRDefault="00934953" w:rsidP="00934953">
      <w:pPr>
        <w:spacing w:after="0" w:line="360" w:lineRule="auto"/>
        <w:contextualSpacing/>
        <w:rPr>
          <w:rFonts w:ascii="Times New Roman" w:hAnsi="Times New Roman"/>
          <w:b/>
          <w:sz w:val="24"/>
          <w:szCs w:val="24"/>
        </w:rPr>
      </w:pPr>
    </w:p>
    <w:p w14:paraId="4A2657BE" w14:textId="77777777" w:rsidR="00934953" w:rsidRDefault="00934953" w:rsidP="00934953">
      <w:pPr>
        <w:spacing w:after="0" w:line="360" w:lineRule="auto"/>
        <w:contextualSpacing/>
        <w:rPr>
          <w:rFonts w:ascii="Times New Roman" w:hAnsi="Times New Roman"/>
          <w:b/>
          <w:sz w:val="24"/>
          <w:szCs w:val="24"/>
        </w:rPr>
      </w:pPr>
    </w:p>
    <w:p w14:paraId="74D02F34" w14:textId="77777777" w:rsidR="00934953" w:rsidRDefault="00934953" w:rsidP="00934953">
      <w:pPr>
        <w:spacing w:after="0" w:line="360" w:lineRule="auto"/>
        <w:contextualSpacing/>
        <w:rPr>
          <w:rFonts w:ascii="Times New Roman" w:hAnsi="Times New Roman"/>
          <w:b/>
          <w:sz w:val="24"/>
          <w:szCs w:val="24"/>
        </w:rPr>
      </w:pPr>
    </w:p>
    <w:p w14:paraId="71AFCBE2" w14:textId="77777777" w:rsidR="00934953" w:rsidRDefault="00934953" w:rsidP="00934953">
      <w:pPr>
        <w:spacing w:after="0" w:line="360" w:lineRule="auto"/>
        <w:contextualSpacing/>
        <w:rPr>
          <w:rFonts w:ascii="Times New Roman" w:hAnsi="Times New Roman"/>
          <w:b/>
          <w:sz w:val="24"/>
          <w:szCs w:val="24"/>
        </w:rPr>
      </w:pPr>
      <w:r w:rsidRPr="00933153">
        <w:rPr>
          <w:rFonts w:ascii="Times New Roman" w:hAnsi="Times New Roman"/>
          <w:b/>
          <w:sz w:val="24"/>
          <w:szCs w:val="24"/>
        </w:rPr>
        <w:lastRenderedPageBreak/>
        <w:t>Wnioski i rekomendacje</w:t>
      </w:r>
    </w:p>
    <w:p w14:paraId="002D8FD2" w14:textId="77777777" w:rsidR="00934953" w:rsidRPr="00933153" w:rsidRDefault="00934953" w:rsidP="00934953">
      <w:pPr>
        <w:spacing w:after="0" w:line="360" w:lineRule="auto"/>
        <w:contextualSpacing/>
        <w:rPr>
          <w:rFonts w:ascii="Times New Roman" w:hAnsi="Times New Roman"/>
          <w:b/>
          <w:sz w:val="24"/>
          <w:szCs w:val="24"/>
        </w:rPr>
      </w:pPr>
    </w:p>
    <w:p w14:paraId="6EF3225C" w14:textId="0A0E3055" w:rsidR="00934953" w:rsidRDefault="00934953" w:rsidP="00934953">
      <w:pPr>
        <w:spacing w:after="0" w:line="360" w:lineRule="auto"/>
        <w:contextualSpacing/>
        <w:jc w:val="both"/>
        <w:rPr>
          <w:rFonts w:ascii="Times New Roman" w:hAnsi="Times New Roman"/>
          <w:sz w:val="24"/>
          <w:szCs w:val="24"/>
        </w:rPr>
      </w:pPr>
      <w:r w:rsidRPr="00933153">
        <w:rPr>
          <w:rFonts w:ascii="Times New Roman" w:hAnsi="Times New Roman"/>
          <w:sz w:val="24"/>
          <w:szCs w:val="24"/>
        </w:rPr>
        <w:t xml:space="preserve">na podstawie </w:t>
      </w:r>
      <w:r>
        <w:rPr>
          <w:rFonts w:ascii="Times New Roman" w:hAnsi="Times New Roman"/>
          <w:sz w:val="24"/>
          <w:szCs w:val="24"/>
        </w:rPr>
        <w:t>„</w:t>
      </w:r>
      <w:r w:rsidRPr="00933153">
        <w:rPr>
          <w:rFonts w:ascii="Times New Roman" w:hAnsi="Times New Roman"/>
          <w:sz w:val="24"/>
          <w:szCs w:val="24"/>
        </w:rPr>
        <w:t>Sprawozdania z egzaminu gimnazjalnego</w:t>
      </w:r>
      <w:r>
        <w:rPr>
          <w:rFonts w:ascii="Times New Roman" w:hAnsi="Times New Roman"/>
          <w:sz w:val="24"/>
          <w:szCs w:val="24"/>
        </w:rPr>
        <w:t xml:space="preserve"> przeprowadzonego w ostatnim roku nauki w roku 2018 w województwie mazowieckim” (</w:t>
      </w:r>
      <w:r w:rsidRPr="00934953">
        <w:rPr>
          <w:rFonts w:ascii="Times New Roman" w:hAnsi="Times New Roman"/>
          <w:sz w:val="24"/>
          <w:szCs w:val="24"/>
        </w:rPr>
        <w:t>www.oke.waw.pl</w:t>
      </w:r>
      <w:r>
        <w:rPr>
          <w:rFonts w:ascii="Times New Roman" w:hAnsi="Times New Roman"/>
          <w:sz w:val="24"/>
          <w:szCs w:val="24"/>
        </w:rPr>
        <w:t>).</w:t>
      </w:r>
    </w:p>
    <w:p w14:paraId="007A10AC" w14:textId="77777777" w:rsidR="00934953" w:rsidRDefault="00934953" w:rsidP="00934953">
      <w:pPr>
        <w:spacing w:after="0" w:line="360" w:lineRule="auto"/>
        <w:contextualSpacing/>
        <w:jc w:val="both"/>
        <w:rPr>
          <w:rFonts w:ascii="Times New Roman" w:hAnsi="Times New Roman"/>
          <w:sz w:val="24"/>
          <w:szCs w:val="24"/>
        </w:rPr>
      </w:pPr>
    </w:p>
    <w:p w14:paraId="65DE51E7"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1. Język polski – w praktyce szkolnej należy:</w:t>
      </w:r>
    </w:p>
    <w:p w14:paraId="1CF8E656"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więcej uwagi poświęcić kształtowaniu nawyku uważnego czytania poleceń do zadań otwartych i spełniania koniecznych warunków w nim zawartych;</w:t>
      </w:r>
    </w:p>
    <w:p w14:paraId="13A920E6"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położyć nacisk na umiejętności z zakresu retoryki, w szczególności formułowania stanowiska oraz logicznie powiązanych z nim argumentów (precyzyjnych i jednoznacznych), a także doboru adekwatnych przykładów;</w:t>
      </w:r>
    </w:p>
    <w:p w14:paraId="5A5FDF1C"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xml:space="preserve">- doskonalić umiejętność sprawnego posługiwania się językiem polskim, z uwzględnieniem sytuacji komunikacyjnej, celu i formy wypowiedzi; </w:t>
      </w:r>
    </w:p>
    <w:p w14:paraId="2AFF20EC"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rozwijać kompetencje leksykalne uczniów, przede wszystkim sprawność posługiwania się słowami w procesach nadawczo-odbiorczych;</w:t>
      </w:r>
    </w:p>
    <w:p w14:paraId="189EB8DB"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dążyć do precyzji wypowiedzi, uczyć zasad doboru słownictwa oraz precyzyjnego formułowania myśli, co sprzyja skutecznemu komunikowaniu się;</w:t>
      </w:r>
    </w:p>
    <w:p w14:paraId="1C26691A"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położyć większy nacisk na zwalczanie ubóstwa słownikowego, na systematyczne rozwijanie uczniowskiego zasobu słownictwa czynnego i biernego tak, aby młodzież była świadoma znaczenia słów, zasad ich używania w zdaniach i poprawnego zapisu;</w:t>
      </w:r>
    </w:p>
    <w:p w14:paraId="089ABF20"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ćwiczyć umiejętności komunikacyjne z wykorzystaniem różnorodnych, interesujących dla młodzieży tekstów reprezentujących różne gatunki i style;</w:t>
      </w:r>
    </w:p>
    <w:p w14:paraId="33A2D657"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utrwalać stosowanie zasad interpunkcji, w tym związanych ze składnią zdań pojedynczych i złożonych, a także wynikających ze stosowania podstawowych reguł postępowania w wypowiedzi pisemnej.</w:t>
      </w:r>
    </w:p>
    <w:p w14:paraId="0905856D"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p>
    <w:p w14:paraId="33DC5474"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2. Historia – warto zwrócić uwagę na:</w:t>
      </w:r>
    </w:p>
    <w:p w14:paraId="26A0C647"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ćwiczenie umiejętności chronologii historycznej ze zwróceniem uwagi na umiejętności umiejscawiania wydarzeń w epokach historycznych;</w:t>
      </w:r>
    </w:p>
    <w:p w14:paraId="00E346FF"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doskonalenie umiejętności dostrzegania i analizowania kontekstów podczas interpretacji tekstów źródłowych;</w:t>
      </w:r>
    </w:p>
    <w:p w14:paraId="2A2756C4"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integrowanie informacji z różnych źródeł, np. przez jednoczesną pracę ze źródłem pisanym, ikonograficznym, mapą lub tablicą genealogiczną.</w:t>
      </w:r>
    </w:p>
    <w:p w14:paraId="42386489" w14:textId="77777777" w:rsidR="00934953" w:rsidRDefault="00934953" w:rsidP="00934953">
      <w:pPr>
        <w:spacing w:after="0" w:line="360" w:lineRule="auto"/>
        <w:contextualSpacing/>
        <w:jc w:val="both"/>
        <w:rPr>
          <w:rFonts w:ascii="Times New Roman" w:hAnsi="Times New Roman"/>
          <w:sz w:val="24"/>
          <w:szCs w:val="24"/>
        </w:rPr>
      </w:pPr>
    </w:p>
    <w:p w14:paraId="0875BE1E" w14:textId="77777777" w:rsidR="00934953" w:rsidRDefault="00934953" w:rsidP="00934953">
      <w:pPr>
        <w:spacing w:after="0" w:line="360" w:lineRule="auto"/>
        <w:contextualSpacing/>
        <w:jc w:val="both"/>
        <w:rPr>
          <w:rFonts w:ascii="Times New Roman" w:hAnsi="Times New Roman"/>
          <w:sz w:val="24"/>
          <w:szCs w:val="24"/>
        </w:rPr>
      </w:pPr>
    </w:p>
    <w:p w14:paraId="280B34B4"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3. Matematyka – pomocne w planowaniu pracy dydaktycznej mogą być:</w:t>
      </w:r>
    </w:p>
    <w:p w14:paraId="50F1B2E2"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konieczność rozwiązywania zadań o różnym stopniu złożoności;</w:t>
      </w:r>
    </w:p>
    <w:p w14:paraId="63686B9B"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rozwiązywanie zadań, w których można lub trzeba stosować modele algebraiczne (w tym poszukiwanie różnych sposobów rozwiązywania tego samego problemu);</w:t>
      </w:r>
    </w:p>
    <w:p w14:paraId="37F4FB8A"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zwiększenie liczby ćwiczeń w przeprowadzaniu i zapisywaniu dowodów matematycznych (w tym uświadamianie różnicy między przypadkiem szczególnym a dowodem);</w:t>
      </w:r>
    </w:p>
    <w:p w14:paraId="4C62BBFE"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zwracanie uwagi na dokładną analizę treści zadania i polecenie;</w:t>
      </w:r>
    </w:p>
    <w:p w14:paraId="02D2D778"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systematyczne wzbogacanie zasobu wiedzy.</w:t>
      </w:r>
    </w:p>
    <w:p w14:paraId="6DA0C20D" w14:textId="77777777" w:rsidR="00934953" w:rsidRDefault="00934953" w:rsidP="00934953">
      <w:pPr>
        <w:spacing w:after="0" w:line="360" w:lineRule="auto"/>
        <w:contextualSpacing/>
        <w:jc w:val="both"/>
        <w:rPr>
          <w:rFonts w:ascii="Times New Roman" w:hAnsi="Times New Roman"/>
          <w:sz w:val="24"/>
          <w:szCs w:val="24"/>
        </w:rPr>
      </w:pPr>
    </w:p>
    <w:p w14:paraId="4B41540D"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4. Przedmioty przyrodnicze – w pracy z uczniem warto:</w:t>
      </w:r>
    </w:p>
    <w:p w14:paraId="244253B6"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stosować metody doskonalące umiejętności wykorzystywania informacji i operowania nimi;</w:t>
      </w:r>
    </w:p>
    <w:p w14:paraId="1F92308E"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wykorzystywać w praktyce dydaktycznej teksty popularnonaukowe, informacje z prasy czy Internetu, które będą stawiać uczniów w nowych sytuacjach zadaniowych, obligować do pokonywania trudności, uczyć stawiać czoła nieznanemu;</w:t>
      </w:r>
    </w:p>
    <w:p w14:paraId="465D7D58"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wdrażać uczniów do samodzielnego wykonywania doświadczeń, formułowania obserwacji i wniosków, stawiania/sprawdzania hipotez oraz analizowania tekstów i wyszukiwania informacji.</w:t>
      </w:r>
    </w:p>
    <w:p w14:paraId="0B9E76EF" w14:textId="77777777" w:rsidR="00934953" w:rsidRDefault="00934953" w:rsidP="00934953">
      <w:pPr>
        <w:spacing w:after="0" w:line="360" w:lineRule="auto"/>
        <w:contextualSpacing/>
        <w:jc w:val="both"/>
        <w:rPr>
          <w:rFonts w:ascii="Times New Roman" w:hAnsi="Times New Roman"/>
          <w:sz w:val="24"/>
          <w:szCs w:val="24"/>
        </w:rPr>
      </w:pPr>
    </w:p>
    <w:p w14:paraId="594559C2"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5. Język angielski:</w:t>
      </w:r>
    </w:p>
    <w:p w14:paraId="54914463"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xml:space="preserve">- analizować z uczniami powiązania tekstu z poszczególnymi opcjami odpowiedzi w zadaniu (uzasadnienie zarówno wyboru opcji właściwej, jak i powody odrzucenia odpowiedzi, które są </w:t>
      </w:r>
      <w:proofErr w:type="spellStart"/>
      <w:r>
        <w:rPr>
          <w:rFonts w:ascii="Times New Roman" w:hAnsi="Times New Roman"/>
          <w:sz w:val="24"/>
          <w:szCs w:val="24"/>
        </w:rPr>
        <w:t>dystraktorami</w:t>
      </w:r>
      <w:proofErr w:type="spellEnd"/>
      <w:r>
        <w:rPr>
          <w:rFonts w:ascii="Times New Roman" w:hAnsi="Times New Roman"/>
          <w:sz w:val="24"/>
          <w:szCs w:val="24"/>
        </w:rPr>
        <w:t xml:space="preserve"> w zdaniu); </w:t>
      </w:r>
    </w:p>
    <w:p w14:paraId="63F96CCB"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zwrócić uwagę na zadania sprawdzające rozumienie ze słuchu (uświadamiać, że nie można skupiać się na pojedynczych słowach i informacjach, ponieważ zadania tego typu zwykle wymagają połączenia kilku informacji z tekstu i dopasowania do nich ogólnego „podsumowania” usłyszanej lub przeczytanej wypowiedzi);</w:t>
      </w:r>
    </w:p>
    <w:p w14:paraId="72CF97FC"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zadbać o wzbogacenie słownictwa;</w:t>
      </w:r>
    </w:p>
    <w:p w14:paraId="2106A27F" w14:textId="77777777" w:rsidR="00934953" w:rsidRDefault="00934953" w:rsidP="00934953">
      <w:pPr>
        <w:spacing w:after="0" w:line="360" w:lineRule="auto"/>
        <w:contextualSpacing/>
        <w:jc w:val="both"/>
        <w:rPr>
          <w:rFonts w:ascii="Times New Roman" w:hAnsi="Times New Roman"/>
          <w:sz w:val="24"/>
          <w:szCs w:val="24"/>
        </w:rPr>
      </w:pPr>
      <w:r>
        <w:rPr>
          <w:rFonts w:ascii="Times New Roman" w:hAnsi="Times New Roman"/>
          <w:sz w:val="24"/>
          <w:szCs w:val="24"/>
        </w:rPr>
        <w:t>- ćwiczyć różne sposoby realizacji wymagań z podstawy programowej dotyczące, wypowiedzi pisemnej;</w:t>
      </w:r>
    </w:p>
    <w:p w14:paraId="1694B709" w14:textId="77777777" w:rsidR="00934953" w:rsidRPr="00EC3B33" w:rsidRDefault="00934953" w:rsidP="00934953">
      <w:pPr>
        <w:spacing w:after="0" w:line="360" w:lineRule="auto"/>
        <w:contextualSpacing/>
        <w:jc w:val="both"/>
        <w:rPr>
          <w:rFonts w:ascii="Times New Roman" w:hAnsi="Times New Roman"/>
          <w:i/>
          <w:sz w:val="24"/>
          <w:szCs w:val="24"/>
        </w:rPr>
      </w:pPr>
      <w:r>
        <w:rPr>
          <w:rFonts w:ascii="Times New Roman" w:hAnsi="Times New Roman"/>
          <w:sz w:val="24"/>
          <w:szCs w:val="24"/>
        </w:rPr>
        <w:t>-  zwracać uwagę na struktury leksykalne i gramatyczne języka angielskiego oraz na odmienność ich funkcjonowania w języku polskim.</w:t>
      </w:r>
    </w:p>
    <w:p w14:paraId="623E8007" w14:textId="77777777" w:rsidR="00934953" w:rsidRDefault="00934953" w:rsidP="00934953">
      <w:pPr>
        <w:spacing w:after="0" w:line="360" w:lineRule="auto"/>
        <w:jc w:val="both"/>
        <w:rPr>
          <w:rFonts w:ascii="Times New Roman" w:hAnsi="Times New Roman"/>
          <w:b/>
          <w:bCs/>
          <w:i/>
          <w:color w:val="0070C0"/>
          <w:sz w:val="24"/>
          <w:szCs w:val="24"/>
        </w:rPr>
      </w:pPr>
    </w:p>
    <w:p w14:paraId="12C26962" w14:textId="77777777" w:rsidR="00934953" w:rsidRPr="00BE731B" w:rsidRDefault="00934953" w:rsidP="00934953">
      <w:pPr>
        <w:spacing w:after="0" w:line="360" w:lineRule="auto"/>
        <w:jc w:val="both"/>
        <w:rPr>
          <w:rFonts w:ascii="Times New Roman" w:hAnsi="Times New Roman"/>
          <w:b/>
          <w:bCs/>
          <w:sz w:val="24"/>
          <w:szCs w:val="24"/>
        </w:rPr>
      </w:pPr>
      <w:r w:rsidRPr="00BE731B">
        <w:rPr>
          <w:rFonts w:ascii="Times New Roman" w:hAnsi="Times New Roman"/>
          <w:b/>
          <w:bCs/>
          <w:sz w:val="24"/>
          <w:szCs w:val="24"/>
        </w:rPr>
        <w:lastRenderedPageBreak/>
        <w:t>III. INFORMACJA O INNYCH ZADANIACH I PROGRAMACH  REALIZOWANYCH PRZEZ  SZKOŁY  I  PRZEDSZKOLA  W  RAMACH  WYKONYWANIA  ZADAŃ  STATUTOWYCH  W  ROKU  SZKOLNYM  201</w:t>
      </w:r>
      <w:r>
        <w:rPr>
          <w:rFonts w:ascii="Times New Roman" w:hAnsi="Times New Roman"/>
          <w:b/>
          <w:bCs/>
          <w:sz w:val="24"/>
          <w:szCs w:val="24"/>
        </w:rPr>
        <w:t>7</w:t>
      </w:r>
      <w:r w:rsidRPr="00BE731B">
        <w:rPr>
          <w:rFonts w:ascii="Times New Roman" w:hAnsi="Times New Roman"/>
          <w:b/>
          <w:bCs/>
          <w:sz w:val="24"/>
          <w:szCs w:val="24"/>
        </w:rPr>
        <w:t>/201</w:t>
      </w:r>
      <w:r>
        <w:rPr>
          <w:rFonts w:ascii="Times New Roman" w:hAnsi="Times New Roman"/>
          <w:b/>
          <w:bCs/>
          <w:sz w:val="24"/>
          <w:szCs w:val="24"/>
        </w:rPr>
        <w:t>8</w:t>
      </w:r>
    </w:p>
    <w:p w14:paraId="47518A1A" w14:textId="77777777" w:rsidR="00934953" w:rsidRPr="00CF641B" w:rsidRDefault="00934953" w:rsidP="00934953">
      <w:pPr>
        <w:spacing w:after="0" w:line="360" w:lineRule="auto"/>
        <w:jc w:val="both"/>
        <w:rPr>
          <w:rFonts w:ascii="Times New Roman" w:hAnsi="Times New Roman"/>
          <w:b/>
          <w:i/>
          <w:color w:val="0070C0"/>
          <w:sz w:val="16"/>
          <w:szCs w:val="16"/>
        </w:rPr>
      </w:pPr>
    </w:p>
    <w:p w14:paraId="1E2BD573" w14:textId="77777777" w:rsidR="00934953" w:rsidRPr="00BE731B" w:rsidRDefault="00934953" w:rsidP="00934953">
      <w:pPr>
        <w:spacing w:after="0" w:line="360" w:lineRule="auto"/>
        <w:jc w:val="both"/>
        <w:rPr>
          <w:rFonts w:ascii="Times New Roman" w:hAnsi="Times New Roman"/>
          <w:b/>
          <w:sz w:val="24"/>
          <w:szCs w:val="24"/>
        </w:rPr>
      </w:pPr>
      <w:r w:rsidRPr="00BE731B">
        <w:rPr>
          <w:rFonts w:ascii="Times New Roman" w:hAnsi="Times New Roman"/>
          <w:b/>
          <w:sz w:val="24"/>
          <w:szCs w:val="24"/>
        </w:rPr>
        <w:t>1. Zajęcia dodatkowe rozwijające zainteresowania i umiejętności uczniów.</w:t>
      </w:r>
    </w:p>
    <w:p w14:paraId="12A853A1" w14:textId="77777777" w:rsidR="00934953" w:rsidRPr="00BE731B" w:rsidRDefault="00934953" w:rsidP="00934953">
      <w:pPr>
        <w:spacing w:after="0" w:line="360" w:lineRule="auto"/>
        <w:jc w:val="both"/>
        <w:rPr>
          <w:rFonts w:ascii="Times New Roman" w:hAnsi="Times New Roman"/>
          <w:sz w:val="24"/>
          <w:szCs w:val="24"/>
        </w:rPr>
      </w:pPr>
      <w:r w:rsidRPr="00BE731B">
        <w:rPr>
          <w:rFonts w:ascii="Times New Roman" w:hAnsi="Times New Roman"/>
          <w:sz w:val="24"/>
          <w:szCs w:val="24"/>
        </w:rPr>
        <w:t xml:space="preserve">1) W roku szkolnym 2017/2018 </w:t>
      </w:r>
      <w:r>
        <w:rPr>
          <w:rFonts w:ascii="Times New Roman" w:hAnsi="Times New Roman"/>
          <w:sz w:val="24"/>
          <w:szCs w:val="24"/>
        </w:rPr>
        <w:t xml:space="preserve">uczniowie </w:t>
      </w:r>
      <w:r w:rsidRPr="00BE731B">
        <w:rPr>
          <w:rFonts w:ascii="Times New Roman" w:hAnsi="Times New Roman"/>
          <w:sz w:val="24"/>
          <w:szCs w:val="24"/>
        </w:rPr>
        <w:t>szk</w:t>
      </w:r>
      <w:r>
        <w:rPr>
          <w:rFonts w:ascii="Times New Roman" w:hAnsi="Times New Roman"/>
          <w:sz w:val="24"/>
          <w:szCs w:val="24"/>
        </w:rPr>
        <w:t>ół</w:t>
      </w:r>
      <w:r w:rsidRPr="00BE731B">
        <w:rPr>
          <w:rFonts w:ascii="Times New Roman" w:hAnsi="Times New Roman"/>
          <w:sz w:val="24"/>
          <w:szCs w:val="24"/>
        </w:rPr>
        <w:t xml:space="preserve"> podstawowych </w:t>
      </w:r>
      <w:r>
        <w:rPr>
          <w:rFonts w:ascii="Times New Roman" w:hAnsi="Times New Roman"/>
          <w:sz w:val="24"/>
          <w:szCs w:val="24"/>
        </w:rPr>
        <w:t>oraz klas gimnazjalnych</w:t>
      </w:r>
      <w:r w:rsidRPr="00BE731B">
        <w:rPr>
          <w:rFonts w:ascii="Times New Roman" w:hAnsi="Times New Roman"/>
          <w:sz w:val="24"/>
          <w:szCs w:val="24"/>
        </w:rPr>
        <w:t xml:space="preserve"> korzystali z kół zainteresowań prowadzonych przez nauczycieli w ramach godzin do dyspozycji dla dyrektora oraz godzin dodatkowo przyznanych </w:t>
      </w:r>
      <w:r>
        <w:rPr>
          <w:rFonts w:ascii="Times New Roman" w:hAnsi="Times New Roman"/>
          <w:sz w:val="24"/>
          <w:szCs w:val="24"/>
        </w:rPr>
        <w:t xml:space="preserve">przez organ prowadzący. </w:t>
      </w:r>
      <w:r w:rsidRPr="00BE731B">
        <w:rPr>
          <w:rFonts w:ascii="Times New Roman" w:hAnsi="Times New Roman"/>
          <w:sz w:val="24"/>
          <w:szCs w:val="24"/>
        </w:rPr>
        <w:t>Były to koła: informatyczne, przedmiotowe, artystyczne, sportowe, językowe i inne. Uczestniczyło w nich ok. 1 430 uczniów w ok. 106 grupach zajęciowych – niektórzy w kilku rodzajach zajęć. Liczbę uczniów, biorących udział w poszczególnych zajęciach pozalekcyjnych przedstawia poniższa tabela:</w:t>
      </w:r>
    </w:p>
    <w:p w14:paraId="5E9CF977" w14:textId="77777777" w:rsidR="00934953" w:rsidRPr="00445DAA" w:rsidRDefault="00934953" w:rsidP="00934953">
      <w:pPr>
        <w:spacing w:after="0" w:line="360" w:lineRule="auto"/>
        <w:jc w:val="both"/>
        <w:rPr>
          <w:rFonts w:ascii="Times New Roman" w:hAnsi="Times New Roman"/>
          <w:color w:val="0070C0"/>
          <w:sz w:val="16"/>
          <w:szCs w:val="16"/>
        </w:rPr>
      </w:pPr>
    </w:p>
    <w:p w14:paraId="471B29FD" w14:textId="77777777" w:rsidR="00934953" w:rsidRPr="004F1EAF" w:rsidRDefault="00934953" w:rsidP="00934953">
      <w:pPr>
        <w:spacing w:after="0" w:line="240" w:lineRule="auto"/>
        <w:jc w:val="both"/>
        <w:rPr>
          <w:rFonts w:ascii="Times New Roman" w:hAnsi="Times New Roman"/>
          <w:sz w:val="24"/>
          <w:szCs w:val="24"/>
        </w:rPr>
      </w:pPr>
      <w:r w:rsidRPr="004F1EAF">
        <w:rPr>
          <w:rFonts w:ascii="Times New Roman" w:hAnsi="Times New Roman"/>
          <w:b/>
          <w:sz w:val="24"/>
          <w:szCs w:val="24"/>
        </w:rPr>
        <w:t xml:space="preserve">Tabela nr 17. </w:t>
      </w:r>
      <w:r w:rsidRPr="004F1EAF">
        <w:rPr>
          <w:rFonts w:ascii="Times New Roman" w:hAnsi="Times New Roman"/>
          <w:sz w:val="24"/>
          <w:szCs w:val="24"/>
        </w:rPr>
        <w:t xml:space="preserve">Uczniowie szkół korzystający z zajęć pozalekcyjnych w roku szkolnym </w:t>
      </w:r>
      <w:r>
        <w:rPr>
          <w:rFonts w:ascii="Times New Roman" w:hAnsi="Times New Roman"/>
          <w:sz w:val="24"/>
          <w:szCs w:val="24"/>
        </w:rPr>
        <w:t>2017/2018</w:t>
      </w:r>
      <w:r w:rsidRPr="004F1EAF">
        <w:rPr>
          <w:rFonts w:ascii="Times New Roman" w:hAnsi="Times New Roman"/>
          <w:sz w:val="24"/>
          <w:szCs w:val="24"/>
        </w:rPr>
        <w:t>*.</w:t>
      </w:r>
    </w:p>
    <w:p w14:paraId="7826ADFE" w14:textId="77777777" w:rsidR="00934953" w:rsidRPr="004F1EAF" w:rsidRDefault="00934953" w:rsidP="00934953">
      <w:pPr>
        <w:spacing w:after="0" w:line="240" w:lineRule="auto"/>
        <w:jc w:val="both"/>
        <w:rPr>
          <w:rFonts w:ascii="Times New Roman" w:hAnsi="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48"/>
        <w:gridCol w:w="1748"/>
        <w:gridCol w:w="1748"/>
      </w:tblGrid>
      <w:tr w:rsidR="00934953" w:rsidRPr="004F1EAF" w14:paraId="276E5E03" w14:textId="77777777" w:rsidTr="005724A5">
        <w:trPr>
          <w:trHeight w:val="960"/>
        </w:trPr>
        <w:tc>
          <w:tcPr>
            <w:tcW w:w="567" w:type="dxa"/>
            <w:vAlign w:val="center"/>
          </w:tcPr>
          <w:p w14:paraId="7EEDD65E" w14:textId="77777777" w:rsidR="00934953" w:rsidRPr="004F1EAF" w:rsidRDefault="00934953" w:rsidP="005724A5">
            <w:pPr>
              <w:spacing w:after="0" w:line="240" w:lineRule="auto"/>
              <w:jc w:val="center"/>
              <w:rPr>
                <w:rFonts w:ascii="Times New Roman" w:hAnsi="Times New Roman"/>
                <w:sz w:val="24"/>
                <w:szCs w:val="24"/>
              </w:rPr>
            </w:pPr>
            <w:r w:rsidRPr="004F1EAF">
              <w:rPr>
                <w:rFonts w:ascii="Times New Roman" w:hAnsi="Times New Roman"/>
                <w:sz w:val="24"/>
                <w:szCs w:val="24"/>
              </w:rPr>
              <w:t>Lp.</w:t>
            </w:r>
          </w:p>
        </w:tc>
        <w:tc>
          <w:tcPr>
            <w:tcW w:w="3261" w:type="dxa"/>
            <w:vAlign w:val="center"/>
          </w:tcPr>
          <w:p w14:paraId="0545BFF9" w14:textId="77777777" w:rsidR="00934953" w:rsidRPr="004F1EAF" w:rsidRDefault="00934953" w:rsidP="005724A5">
            <w:pPr>
              <w:spacing w:after="0" w:line="240" w:lineRule="auto"/>
              <w:jc w:val="center"/>
              <w:rPr>
                <w:rFonts w:ascii="Times New Roman" w:hAnsi="Times New Roman"/>
                <w:sz w:val="24"/>
                <w:szCs w:val="24"/>
              </w:rPr>
            </w:pPr>
            <w:r w:rsidRPr="004F1EAF">
              <w:rPr>
                <w:rFonts w:ascii="Times New Roman" w:hAnsi="Times New Roman"/>
                <w:sz w:val="24"/>
                <w:szCs w:val="24"/>
              </w:rPr>
              <w:t>Rodzaj zajęć pozalekcyjnych</w:t>
            </w:r>
          </w:p>
        </w:tc>
        <w:tc>
          <w:tcPr>
            <w:tcW w:w="1748" w:type="dxa"/>
            <w:vAlign w:val="center"/>
          </w:tcPr>
          <w:p w14:paraId="5FE2759E" w14:textId="77777777" w:rsidR="00934953" w:rsidRPr="004F1EAF" w:rsidRDefault="00934953" w:rsidP="005724A5">
            <w:pPr>
              <w:spacing w:after="0" w:line="240" w:lineRule="auto"/>
              <w:jc w:val="center"/>
              <w:rPr>
                <w:rFonts w:ascii="Times New Roman" w:hAnsi="Times New Roman"/>
                <w:sz w:val="24"/>
                <w:szCs w:val="24"/>
              </w:rPr>
            </w:pPr>
            <w:r w:rsidRPr="004F1EAF">
              <w:rPr>
                <w:rFonts w:ascii="Times New Roman" w:hAnsi="Times New Roman"/>
                <w:sz w:val="24"/>
                <w:szCs w:val="24"/>
              </w:rPr>
              <w:t>Liczba uczniów**</w:t>
            </w:r>
          </w:p>
        </w:tc>
        <w:tc>
          <w:tcPr>
            <w:tcW w:w="1748" w:type="dxa"/>
            <w:vAlign w:val="center"/>
          </w:tcPr>
          <w:p w14:paraId="0DC71727" w14:textId="77777777" w:rsidR="00934953" w:rsidRPr="004F1EAF" w:rsidRDefault="00934953" w:rsidP="005724A5">
            <w:pPr>
              <w:spacing w:after="0" w:line="240" w:lineRule="auto"/>
              <w:jc w:val="center"/>
              <w:rPr>
                <w:rFonts w:ascii="Times New Roman" w:hAnsi="Times New Roman"/>
                <w:sz w:val="24"/>
                <w:szCs w:val="24"/>
              </w:rPr>
            </w:pPr>
            <w:r w:rsidRPr="004F1EAF">
              <w:rPr>
                <w:rFonts w:ascii="Times New Roman" w:hAnsi="Times New Roman"/>
                <w:sz w:val="24"/>
                <w:szCs w:val="24"/>
              </w:rPr>
              <w:t>Liczba kół</w:t>
            </w:r>
          </w:p>
        </w:tc>
        <w:tc>
          <w:tcPr>
            <w:tcW w:w="1748" w:type="dxa"/>
            <w:vAlign w:val="center"/>
          </w:tcPr>
          <w:p w14:paraId="29CFE419" w14:textId="77777777" w:rsidR="00934953" w:rsidRPr="004F1EAF" w:rsidRDefault="00934953" w:rsidP="005724A5">
            <w:pPr>
              <w:spacing w:after="0" w:line="240" w:lineRule="auto"/>
              <w:jc w:val="center"/>
              <w:rPr>
                <w:rFonts w:ascii="Times New Roman" w:hAnsi="Times New Roman"/>
                <w:sz w:val="24"/>
                <w:szCs w:val="24"/>
              </w:rPr>
            </w:pPr>
            <w:r w:rsidRPr="004F1EAF">
              <w:rPr>
                <w:rFonts w:ascii="Times New Roman" w:hAnsi="Times New Roman"/>
                <w:sz w:val="24"/>
                <w:szCs w:val="24"/>
              </w:rPr>
              <w:t>udział %***</w:t>
            </w:r>
          </w:p>
        </w:tc>
      </w:tr>
      <w:tr w:rsidR="00934953" w:rsidRPr="004F1EAF" w14:paraId="25DC7673" w14:textId="77777777" w:rsidTr="005724A5">
        <w:tc>
          <w:tcPr>
            <w:tcW w:w="567" w:type="dxa"/>
            <w:vAlign w:val="center"/>
          </w:tcPr>
          <w:p w14:paraId="50196524" w14:textId="77777777" w:rsidR="00934953" w:rsidRPr="004F1EAF" w:rsidRDefault="00934953" w:rsidP="005724A5">
            <w:pPr>
              <w:spacing w:after="0" w:line="240" w:lineRule="auto"/>
              <w:jc w:val="right"/>
              <w:rPr>
                <w:rFonts w:ascii="Times New Roman" w:hAnsi="Times New Roman"/>
                <w:sz w:val="24"/>
                <w:szCs w:val="24"/>
              </w:rPr>
            </w:pPr>
            <w:r w:rsidRPr="004F1EAF">
              <w:rPr>
                <w:rFonts w:ascii="Times New Roman" w:hAnsi="Times New Roman"/>
                <w:sz w:val="24"/>
                <w:szCs w:val="24"/>
              </w:rPr>
              <w:t>1.</w:t>
            </w:r>
          </w:p>
        </w:tc>
        <w:tc>
          <w:tcPr>
            <w:tcW w:w="3261" w:type="dxa"/>
            <w:vAlign w:val="center"/>
          </w:tcPr>
          <w:p w14:paraId="7949FDED" w14:textId="77777777" w:rsidR="00934953" w:rsidRPr="004F1EAF" w:rsidRDefault="00934953" w:rsidP="005724A5">
            <w:pPr>
              <w:spacing w:after="0" w:line="240" w:lineRule="auto"/>
              <w:rPr>
                <w:rFonts w:ascii="Times New Roman" w:hAnsi="Times New Roman"/>
                <w:sz w:val="24"/>
                <w:szCs w:val="24"/>
              </w:rPr>
            </w:pPr>
            <w:r w:rsidRPr="004F1EAF">
              <w:rPr>
                <w:rFonts w:ascii="Times New Roman" w:hAnsi="Times New Roman"/>
                <w:sz w:val="24"/>
                <w:szCs w:val="24"/>
              </w:rPr>
              <w:t>Informatyczne</w:t>
            </w:r>
          </w:p>
        </w:tc>
        <w:tc>
          <w:tcPr>
            <w:tcW w:w="1748" w:type="dxa"/>
            <w:vAlign w:val="center"/>
          </w:tcPr>
          <w:p w14:paraId="269F63DC"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91</w:t>
            </w:r>
          </w:p>
        </w:tc>
        <w:tc>
          <w:tcPr>
            <w:tcW w:w="1748" w:type="dxa"/>
            <w:vAlign w:val="center"/>
          </w:tcPr>
          <w:p w14:paraId="4BC6C504"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6</w:t>
            </w:r>
          </w:p>
        </w:tc>
        <w:tc>
          <w:tcPr>
            <w:tcW w:w="1748" w:type="dxa"/>
            <w:vAlign w:val="center"/>
          </w:tcPr>
          <w:p w14:paraId="2380F8FB"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5,84 %</w:t>
            </w:r>
          </w:p>
        </w:tc>
      </w:tr>
      <w:tr w:rsidR="00934953" w:rsidRPr="004F1EAF" w14:paraId="7619AD2B" w14:textId="77777777" w:rsidTr="005724A5">
        <w:tc>
          <w:tcPr>
            <w:tcW w:w="567" w:type="dxa"/>
            <w:vAlign w:val="center"/>
          </w:tcPr>
          <w:p w14:paraId="15B8D546" w14:textId="77777777" w:rsidR="00934953" w:rsidRPr="004F1EAF" w:rsidRDefault="00934953" w:rsidP="005724A5">
            <w:pPr>
              <w:spacing w:after="0" w:line="240" w:lineRule="auto"/>
              <w:jc w:val="right"/>
              <w:rPr>
                <w:rFonts w:ascii="Times New Roman" w:hAnsi="Times New Roman"/>
                <w:sz w:val="24"/>
                <w:szCs w:val="24"/>
              </w:rPr>
            </w:pPr>
            <w:r>
              <w:rPr>
                <w:rFonts w:ascii="Times New Roman" w:hAnsi="Times New Roman"/>
                <w:sz w:val="24"/>
                <w:szCs w:val="24"/>
              </w:rPr>
              <w:t>2</w:t>
            </w:r>
            <w:r w:rsidRPr="004F1EAF">
              <w:rPr>
                <w:rFonts w:ascii="Times New Roman" w:hAnsi="Times New Roman"/>
                <w:sz w:val="24"/>
                <w:szCs w:val="24"/>
              </w:rPr>
              <w:t>.</w:t>
            </w:r>
          </w:p>
        </w:tc>
        <w:tc>
          <w:tcPr>
            <w:tcW w:w="3261" w:type="dxa"/>
            <w:vAlign w:val="center"/>
          </w:tcPr>
          <w:p w14:paraId="6EDA9A72" w14:textId="77777777" w:rsidR="00934953" w:rsidRPr="004F1EAF" w:rsidRDefault="00934953" w:rsidP="005724A5">
            <w:pPr>
              <w:spacing w:after="0" w:line="240" w:lineRule="auto"/>
              <w:rPr>
                <w:rFonts w:ascii="Times New Roman" w:hAnsi="Times New Roman"/>
                <w:sz w:val="24"/>
                <w:szCs w:val="24"/>
              </w:rPr>
            </w:pPr>
            <w:r w:rsidRPr="004F1EAF">
              <w:rPr>
                <w:rFonts w:ascii="Times New Roman" w:hAnsi="Times New Roman"/>
                <w:sz w:val="24"/>
                <w:szCs w:val="24"/>
              </w:rPr>
              <w:t>Przedmiotowe</w:t>
            </w:r>
          </w:p>
        </w:tc>
        <w:tc>
          <w:tcPr>
            <w:tcW w:w="1748" w:type="dxa"/>
            <w:vAlign w:val="center"/>
          </w:tcPr>
          <w:p w14:paraId="5363F436"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575</w:t>
            </w:r>
          </w:p>
        </w:tc>
        <w:tc>
          <w:tcPr>
            <w:tcW w:w="1748" w:type="dxa"/>
            <w:vAlign w:val="center"/>
          </w:tcPr>
          <w:p w14:paraId="3C9C8B91"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53</w:t>
            </w:r>
          </w:p>
        </w:tc>
        <w:tc>
          <w:tcPr>
            <w:tcW w:w="1748" w:type="dxa"/>
            <w:vAlign w:val="center"/>
          </w:tcPr>
          <w:p w14:paraId="5CA30C3F"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36,88 %</w:t>
            </w:r>
          </w:p>
        </w:tc>
      </w:tr>
      <w:tr w:rsidR="00934953" w:rsidRPr="004F1EAF" w14:paraId="3B68DD90" w14:textId="77777777" w:rsidTr="005724A5">
        <w:tc>
          <w:tcPr>
            <w:tcW w:w="567" w:type="dxa"/>
            <w:vAlign w:val="center"/>
          </w:tcPr>
          <w:p w14:paraId="5215341F" w14:textId="77777777" w:rsidR="00934953" w:rsidRPr="004F1EAF" w:rsidRDefault="00934953" w:rsidP="005724A5">
            <w:pPr>
              <w:spacing w:after="0" w:line="240" w:lineRule="auto"/>
              <w:jc w:val="right"/>
              <w:rPr>
                <w:rFonts w:ascii="Times New Roman" w:hAnsi="Times New Roman"/>
                <w:sz w:val="24"/>
                <w:szCs w:val="24"/>
              </w:rPr>
            </w:pPr>
            <w:r>
              <w:rPr>
                <w:rFonts w:ascii="Times New Roman" w:hAnsi="Times New Roman"/>
                <w:sz w:val="24"/>
                <w:szCs w:val="24"/>
              </w:rPr>
              <w:t>3</w:t>
            </w:r>
            <w:r w:rsidRPr="004F1EAF">
              <w:rPr>
                <w:rFonts w:ascii="Times New Roman" w:hAnsi="Times New Roman"/>
                <w:sz w:val="24"/>
                <w:szCs w:val="24"/>
              </w:rPr>
              <w:t>.</w:t>
            </w:r>
          </w:p>
        </w:tc>
        <w:tc>
          <w:tcPr>
            <w:tcW w:w="3261" w:type="dxa"/>
            <w:vAlign w:val="center"/>
          </w:tcPr>
          <w:p w14:paraId="127D5983" w14:textId="77777777" w:rsidR="00934953" w:rsidRPr="004F1EAF" w:rsidRDefault="00934953" w:rsidP="005724A5">
            <w:pPr>
              <w:spacing w:after="0" w:line="240" w:lineRule="auto"/>
              <w:rPr>
                <w:rFonts w:ascii="Times New Roman" w:hAnsi="Times New Roman"/>
                <w:sz w:val="24"/>
                <w:szCs w:val="24"/>
              </w:rPr>
            </w:pPr>
            <w:r w:rsidRPr="004F1EAF">
              <w:rPr>
                <w:rFonts w:ascii="Times New Roman" w:hAnsi="Times New Roman"/>
                <w:sz w:val="24"/>
                <w:szCs w:val="24"/>
              </w:rPr>
              <w:t>Artystyczne</w:t>
            </w:r>
          </w:p>
        </w:tc>
        <w:tc>
          <w:tcPr>
            <w:tcW w:w="1748" w:type="dxa"/>
            <w:vAlign w:val="center"/>
          </w:tcPr>
          <w:p w14:paraId="6DDFBEAB"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263</w:t>
            </w:r>
          </w:p>
        </w:tc>
        <w:tc>
          <w:tcPr>
            <w:tcW w:w="1748" w:type="dxa"/>
            <w:vAlign w:val="center"/>
          </w:tcPr>
          <w:p w14:paraId="3BA29C49"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17</w:t>
            </w:r>
          </w:p>
        </w:tc>
        <w:tc>
          <w:tcPr>
            <w:tcW w:w="1748" w:type="dxa"/>
            <w:vAlign w:val="center"/>
          </w:tcPr>
          <w:p w14:paraId="6852613A"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16,87 %</w:t>
            </w:r>
          </w:p>
        </w:tc>
      </w:tr>
      <w:tr w:rsidR="00934953" w:rsidRPr="004F1EAF" w14:paraId="15F5CAA4" w14:textId="77777777" w:rsidTr="005724A5">
        <w:tc>
          <w:tcPr>
            <w:tcW w:w="567" w:type="dxa"/>
            <w:vAlign w:val="center"/>
          </w:tcPr>
          <w:p w14:paraId="4108C1F1" w14:textId="77777777" w:rsidR="00934953" w:rsidRPr="004F1EAF" w:rsidRDefault="00934953" w:rsidP="005724A5">
            <w:pPr>
              <w:spacing w:after="0" w:line="240" w:lineRule="auto"/>
              <w:jc w:val="right"/>
              <w:rPr>
                <w:rFonts w:ascii="Times New Roman" w:hAnsi="Times New Roman"/>
                <w:sz w:val="24"/>
                <w:szCs w:val="24"/>
              </w:rPr>
            </w:pPr>
            <w:r>
              <w:rPr>
                <w:rFonts w:ascii="Times New Roman" w:hAnsi="Times New Roman"/>
                <w:sz w:val="24"/>
                <w:szCs w:val="24"/>
              </w:rPr>
              <w:t>4</w:t>
            </w:r>
            <w:r w:rsidRPr="004F1EAF">
              <w:rPr>
                <w:rFonts w:ascii="Times New Roman" w:hAnsi="Times New Roman"/>
                <w:sz w:val="24"/>
                <w:szCs w:val="24"/>
              </w:rPr>
              <w:t>.</w:t>
            </w:r>
          </w:p>
        </w:tc>
        <w:tc>
          <w:tcPr>
            <w:tcW w:w="3261" w:type="dxa"/>
            <w:vAlign w:val="center"/>
          </w:tcPr>
          <w:p w14:paraId="08051238" w14:textId="77777777" w:rsidR="00934953" w:rsidRPr="004F1EAF" w:rsidRDefault="00934953" w:rsidP="005724A5">
            <w:pPr>
              <w:spacing w:after="0" w:line="240" w:lineRule="auto"/>
              <w:rPr>
                <w:rFonts w:ascii="Times New Roman" w:hAnsi="Times New Roman"/>
                <w:sz w:val="24"/>
                <w:szCs w:val="24"/>
              </w:rPr>
            </w:pPr>
            <w:r w:rsidRPr="004F1EAF">
              <w:rPr>
                <w:rFonts w:ascii="Times New Roman" w:hAnsi="Times New Roman"/>
                <w:sz w:val="24"/>
                <w:szCs w:val="24"/>
              </w:rPr>
              <w:t>Sportowe</w:t>
            </w:r>
          </w:p>
        </w:tc>
        <w:tc>
          <w:tcPr>
            <w:tcW w:w="1748" w:type="dxa"/>
            <w:vAlign w:val="center"/>
          </w:tcPr>
          <w:p w14:paraId="4598B5C0"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239</w:t>
            </w:r>
          </w:p>
        </w:tc>
        <w:tc>
          <w:tcPr>
            <w:tcW w:w="1748" w:type="dxa"/>
            <w:vAlign w:val="center"/>
          </w:tcPr>
          <w:p w14:paraId="0E816490"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17</w:t>
            </w:r>
          </w:p>
        </w:tc>
        <w:tc>
          <w:tcPr>
            <w:tcW w:w="1748" w:type="dxa"/>
            <w:tcBorders>
              <w:bottom w:val="single" w:sz="4" w:space="0" w:color="auto"/>
            </w:tcBorders>
            <w:vAlign w:val="center"/>
          </w:tcPr>
          <w:p w14:paraId="14FBABAD"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15,33 %</w:t>
            </w:r>
          </w:p>
        </w:tc>
      </w:tr>
      <w:tr w:rsidR="00934953" w:rsidRPr="004F1EAF" w14:paraId="0DE8E891" w14:textId="77777777" w:rsidTr="005724A5">
        <w:tc>
          <w:tcPr>
            <w:tcW w:w="567" w:type="dxa"/>
            <w:vAlign w:val="center"/>
          </w:tcPr>
          <w:p w14:paraId="116BB14D" w14:textId="77777777" w:rsidR="00934953" w:rsidRPr="004F1EAF" w:rsidRDefault="00934953" w:rsidP="005724A5">
            <w:pPr>
              <w:spacing w:after="0" w:line="240" w:lineRule="auto"/>
              <w:jc w:val="right"/>
              <w:rPr>
                <w:rFonts w:ascii="Times New Roman" w:hAnsi="Times New Roman"/>
                <w:sz w:val="24"/>
                <w:szCs w:val="24"/>
              </w:rPr>
            </w:pPr>
            <w:r>
              <w:rPr>
                <w:rFonts w:ascii="Times New Roman" w:hAnsi="Times New Roman"/>
                <w:sz w:val="24"/>
                <w:szCs w:val="24"/>
              </w:rPr>
              <w:t>5</w:t>
            </w:r>
            <w:r w:rsidRPr="004F1EAF">
              <w:rPr>
                <w:rFonts w:ascii="Times New Roman" w:hAnsi="Times New Roman"/>
                <w:sz w:val="24"/>
                <w:szCs w:val="24"/>
              </w:rPr>
              <w:t>.</w:t>
            </w:r>
          </w:p>
        </w:tc>
        <w:tc>
          <w:tcPr>
            <w:tcW w:w="3261" w:type="dxa"/>
            <w:vAlign w:val="center"/>
          </w:tcPr>
          <w:p w14:paraId="6B7D8188" w14:textId="77777777" w:rsidR="00934953" w:rsidRPr="004F1EAF" w:rsidRDefault="00934953" w:rsidP="005724A5">
            <w:pPr>
              <w:spacing w:after="0" w:line="240" w:lineRule="auto"/>
              <w:rPr>
                <w:rFonts w:ascii="Times New Roman" w:hAnsi="Times New Roman"/>
                <w:sz w:val="24"/>
                <w:szCs w:val="24"/>
              </w:rPr>
            </w:pPr>
            <w:r w:rsidRPr="004F1EAF">
              <w:rPr>
                <w:rFonts w:ascii="Times New Roman" w:hAnsi="Times New Roman"/>
                <w:sz w:val="24"/>
                <w:szCs w:val="24"/>
              </w:rPr>
              <w:t>Turystyczno-krajobrazowe</w:t>
            </w:r>
          </w:p>
        </w:tc>
        <w:tc>
          <w:tcPr>
            <w:tcW w:w="1748" w:type="dxa"/>
            <w:tcBorders>
              <w:right w:val="single" w:sz="4" w:space="0" w:color="auto"/>
            </w:tcBorders>
            <w:vAlign w:val="center"/>
          </w:tcPr>
          <w:p w14:paraId="48DF1ED7"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58</w:t>
            </w:r>
          </w:p>
        </w:tc>
        <w:tc>
          <w:tcPr>
            <w:tcW w:w="1748" w:type="dxa"/>
            <w:tcBorders>
              <w:right w:val="single" w:sz="4" w:space="0" w:color="auto"/>
            </w:tcBorders>
            <w:vAlign w:val="center"/>
          </w:tcPr>
          <w:p w14:paraId="32AEEF41"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3</w:t>
            </w:r>
          </w:p>
        </w:tc>
        <w:tc>
          <w:tcPr>
            <w:tcW w:w="1748" w:type="dxa"/>
            <w:tcBorders>
              <w:top w:val="single" w:sz="4" w:space="0" w:color="auto"/>
              <w:left w:val="single" w:sz="4" w:space="0" w:color="auto"/>
              <w:bottom w:val="single" w:sz="4" w:space="0" w:color="auto"/>
              <w:right w:val="single" w:sz="4" w:space="0" w:color="auto"/>
            </w:tcBorders>
            <w:vAlign w:val="center"/>
          </w:tcPr>
          <w:p w14:paraId="7C1D5F96"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3,72 %</w:t>
            </w:r>
          </w:p>
        </w:tc>
      </w:tr>
      <w:tr w:rsidR="00934953" w:rsidRPr="004F1EAF" w14:paraId="2EB905FB" w14:textId="77777777" w:rsidTr="005724A5">
        <w:tc>
          <w:tcPr>
            <w:tcW w:w="567" w:type="dxa"/>
            <w:vAlign w:val="center"/>
          </w:tcPr>
          <w:p w14:paraId="3B2ECBE2" w14:textId="77777777" w:rsidR="00934953" w:rsidRPr="004F1EAF" w:rsidRDefault="00934953" w:rsidP="005724A5">
            <w:pPr>
              <w:spacing w:after="0" w:line="240" w:lineRule="auto"/>
              <w:jc w:val="right"/>
              <w:rPr>
                <w:rFonts w:ascii="Times New Roman" w:hAnsi="Times New Roman"/>
                <w:sz w:val="24"/>
                <w:szCs w:val="24"/>
              </w:rPr>
            </w:pPr>
            <w:r>
              <w:rPr>
                <w:rFonts w:ascii="Times New Roman" w:hAnsi="Times New Roman"/>
                <w:sz w:val="24"/>
                <w:szCs w:val="24"/>
              </w:rPr>
              <w:t>6</w:t>
            </w:r>
            <w:r w:rsidRPr="004F1EAF">
              <w:rPr>
                <w:rFonts w:ascii="Times New Roman" w:hAnsi="Times New Roman"/>
                <w:sz w:val="24"/>
                <w:szCs w:val="24"/>
              </w:rPr>
              <w:t>.</w:t>
            </w:r>
          </w:p>
        </w:tc>
        <w:tc>
          <w:tcPr>
            <w:tcW w:w="3261" w:type="dxa"/>
            <w:vAlign w:val="center"/>
          </w:tcPr>
          <w:p w14:paraId="0D506257" w14:textId="77777777" w:rsidR="00934953" w:rsidRPr="004F1EAF" w:rsidRDefault="00934953" w:rsidP="005724A5">
            <w:pPr>
              <w:spacing w:after="0" w:line="240" w:lineRule="auto"/>
              <w:rPr>
                <w:rFonts w:ascii="Times New Roman" w:hAnsi="Times New Roman"/>
                <w:sz w:val="24"/>
                <w:szCs w:val="24"/>
              </w:rPr>
            </w:pPr>
            <w:r w:rsidRPr="004F1EAF">
              <w:rPr>
                <w:rFonts w:ascii="Times New Roman" w:hAnsi="Times New Roman"/>
                <w:sz w:val="24"/>
                <w:szCs w:val="24"/>
              </w:rPr>
              <w:t xml:space="preserve">Inne </w:t>
            </w:r>
          </w:p>
        </w:tc>
        <w:tc>
          <w:tcPr>
            <w:tcW w:w="1748" w:type="dxa"/>
            <w:tcBorders>
              <w:right w:val="single" w:sz="4" w:space="0" w:color="auto"/>
            </w:tcBorders>
            <w:vAlign w:val="center"/>
          </w:tcPr>
          <w:p w14:paraId="5FD950C9"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204</w:t>
            </w:r>
          </w:p>
        </w:tc>
        <w:tc>
          <w:tcPr>
            <w:tcW w:w="1748" w:type="dxa"/>
            <w:tcBorders>
              <w:right w:val="single" w:sz="4" w:space="0" w:color="auto"/>
            </w:tcBorders>
            <w:vAlign w:val="center"/>
          </w:tcPr>
          <w:p w14:paraId="2EFD1D2A"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10</w:t>
            </w:r>
          </w:p>
        </w:tc>
        <w:tc>
          <w:tcPr>
            <w:tcW w:w="1748" w:type="dxa"/>
            <w:tcBorders>
              <w:top w:val="single" w:sz="4" w:space="0" w:color="auto"/>
              <w:left w:val="single" w:sz="4" w:space="0" w:color="auto"/>
              <w:bottom w:val="single" w:sz="4" w:space="0" w:color="auto"/>
              <w:right w:val="single" w:sz="4" w:space="0" w:color="auto"/>
            </w:tcBorders>
            <w:vAlign w:val="center"/>
          </w:tcPr>
          <w:p w14:paraId="3F54AE8C" w14:textId="77777777" w:rsidR="00934953" w:rsidRPr="004F1EAF" w:rsidRDefault="00934953" w:rsidP="005724A5">
            <w:pPr>
              <w:spacing w:after="0" w:line="240" w:lineRule="auto"/>
              <w:jc w:val="center"/>
              <w:rPr>
                <w:rFonts w:ascii="Times New Roman" w:hAnsi="Times New Roman"/>
                <w:sz w:val="24"/>
                <w:szCs w:val="24"/>
              </w:rPr>
            </w:pPr>
            <w:r>
              <w:rPr>
                <w:rFonts w:ascii="Times New Roman" w:hAnsi="Times New Roman"/>
                <w:sz w:val="24"/>
                <w:szCs w:val="24"/>
              </w:rPr>
              <w:t>13,09 %</w:t>
            </w:r>
          </w:p>
        </w:tc>
      </w:tr>
      <w:tr w:rsidR="00934953" w:rsidRPr="004F1EAF" w14:paraId="6A08B97B" w14:textId="77777777" w:rsidTr="005724A5">
        <w:tc>
          <w:tcPr>
            <w:tcW w:w="3828" w:type="dxa"/>
            <w:gridSpan w:val="2"/>
            <w:vAlign w:val="center"/>
          </w:tcPr>
          <w:p w14:paraId="0B272EDA" w14:textId="77777777" w:rsidR="00934953" w:rsidRPr="004F1EAF" w:rsidRDefault="00934953" w:rsidP="005724A5">
            <w:pPr>
              <w:spacing w:after="0" w:line="240" w:lineRule="auto"/>
              <w:jc w:val="center"/>
              <w:rPr>
                <w:rFonts w:ascii="Times New Roman" w:hAnsi="Times New Roman"/>
                <w:b/>
                <w:sz w:val="24"/>
                <w:szCs w:val="24"/>
              </w:rPr>
            </w:pPr>
            <w:r w:rsidRPr="004F1EAF">
              <w:rPr>
                <w:rFonts w:ascii="Times New Roman" w:hAnsi="Times New Roman"/>
                <w:b/>
                <w:sz w:val="24"/>
                <w:szCs w:val="24"/>
              </w:rPr>
              <w:t>RAZEM</w:t>
            </w:r>
          </w:p>
        </w:tc>
        <w:tc>
          <w:tcPr>
            <w:tcW w:w="1748" w:type="dxa"/>
            <w:tcBorders>
              <w:bottom w:val="single" w:sz="4" w:space="0" w:color="auto"/>
              <w:right w:val="single" w:sz="4" w:space="0" w:color="auto"/>
            </w:tcBorders>
            <w:vAlign w:val="center"/>
          </w:tcPr>
          <w:p w14:paraId="793D0B4D" w14:textId="77777777" w:rsidR="00934953" w:rsidRPr="004F1EAF" w:rsidRDefault="00934953" w:rsidP="005724A5">
            <w:pPr>
              <w:spacing w:after="0" w:line="240" w:lineRule="auto"/>
              <w:jc w:val="center"/>
              <w:rPr>
                <w:rFonts w:ascii="Times New Roman" w:hAnsi="Times New Roman"/>
                <w:b/>
                <w:sz w:val="24"/>
                <w:szCs w:val="24"/>
              </w:rPr>
            </w:pPr>
            <w:r w:rsidRPr="004F1EAF">
              <w:rPr>
                <w:rFonts w:ascii="Times New Roman" w:hAnsi="Times New Roman"/>
                <w:b/>
                <w:sz w:val="24"/>
                <w:szCs w:val="24"/>
              </w:rPr>
              <w:t>1 430</w:t>
            </w:r>
          </w:p>
        </w:tc>
        <w:tc>
          <w:tcPr>
            <w:tcW w:w="1748" w:type="dxa"/>
            <w:tcBorders>
              <w:bottom w:val="single" w:sz="4" w:space="0" w:color="auto"/>
              <w:right w:val="single" w:sz="4" w:space="0" w:color="auto"/>
            </w:tcBorders>
            <w:vAlign w:val="center"/>
          </w:tcPr>
          <w:p w14:paraId="35E78C53" w14:textId="77777777" w:rsidR="00934953" w:rsidRPr="004F1EAF" w:rsidRDefault="00934953" w:rsidP="005724A5">
            <w:pPr>
              <w:spacing w:after="0" w:line="240" w:lineRule="auto"/>
              <w:jc w:val="center"/>
              <w:rPr>
                <w:rFonts w:ascii="Times New Roman" w:hAnsi="Times New Roman"/>
                <w:b/>
                <w:sz w:val="24"/>
                <w:szCs w:val="24"/>
              </w:rPr>
            </w:pPr>
            <w:r>
              <w:rPr>
                <w:rFonts w:ascii="Times New Roman" w:hAnsi="Times New Roman"/>
                <w:b/>
                <w:sz w:val="24"/>
                <w:szCs w:val="24"/>
              </w:rPr>
              <w:t>106</w:t>
            </w:r>
          </w:p>
        </w:tc>
        <w:tc>
          <w:tcPr>
            <w:tcW w:w="1748" w:type="dxa"/>
            <w:tcBorders>
              <w:top w:val="single" w:sz="4" w:space="0" w:color="auto"/>
              <w:left w:val="single" w:sz="4" w:space="0" w:color="auto"/>
              <w:bottom w:val="single" w:sz="4" w:space="0" w:color="auto"/>
              <w:right w:val="single" w:sz="4" w:space="0" w:color="auto"/>
              <w:tr2bl w:val="single" w:sz="4" w:space="0" w:color="auto"/>
            </w:tcBorders>
            <w:vAlign w:val="center"/>
          </w:tcPr>
          <w:p w14:paraId="0EFF0FAB" w14:textId="77777777" w:rsidR="00934953" w:rsidRPr="004F1EAF" w:rsidRDefault="00934953" w:rsidP="005724A5">
            <w:pPr>
              <w:spacing w:after="0" w:line="240" w:lineRule="auto"/>
              <w:jc w:val="center"/>
              <w:rPr>
                <w:rFonts w:ascii="Times New Roman" w:hAnsi="Times New Roman"/>
                <w:b/>
                <w:sz w:val="24"/>
                <w:szCs w:val="24"/>
              </w:rPr>
            </w:pPr>
          </w:p>
        </w:tc>
      </w:tr>
    </w:tbl>
    <w:p w14:paraId="6BC0A3E2" w14:textId="77777777" w:rsidR="00934953" w:rsidRPr="001D18B6" w:rsidRDefault="00934953" w:rsidP="00934953">
      <w:pPr>
        <w:spacing w:beforeLines="20" w:before="48" w:afterLines="20" w:after="48" w:line="240" w:lineRule="auto"/>
        <w:jc w:val="both"/>
        <w:rPr>
          <w:rFonts w:ascii="Times New Roman" w:hAnsi="Times New Roman"/>
          <w:sz w:val="18"/>
          <w:szCs w:val="18"/>
        </w:rPr>
      </w:pPr>
      <w:r>
        <w:rPr>
          <w:rFonts w:ascii="Times New Roman" w:hAnsi="Times New Roman"/>
          <w:sz w:val="18"/>
          <w:szCs w:val="18"/>
        </w:rPr>
        <w:t>* D</w:t>
      </w:r>
      <w:r w:rsidRPr="001D18B6">
        <w:rPr>
          <w:rFonts w:ascii="Times New Roman" w:hAnsi="Times New Roman"/>
          <w:sz w:val="18"/>
          <w:szCs w:val="18"/>
        </w:rPr>
        <w:t>ane z SIO wg stanu na 31.03.201</w:t>
      </w:r>
      <w:r>
        <w:rPr>
          <w:rFonts w:ascii="Times New Roman" w:hAnsi="Times New Roman"/>
          <w:sz w:val="18"/>
          <w:szCs w:val="18"/>
        </w:rPr>
        <w:t>8</w:t>
      </w:r>
      <w:r w:rsidRPr="001D18B6">
        <w:rPr>
          <w:rFonts w:ascii="Times New Roman" w:hAnsi="Times New Roman"/>
          <w:sz w:val="18"/>
          <w:szCs w:val="18"/>
        </w:rPr>
        <w:t xml:space="preserve"> r.</w:t>
      </w:r>
    </w:p>
    <w:p w14:paraId="585C0D23" w14:textId="77777777" w:rsidR="00934953" w:rsidRPr="001D18B6" w:rsidRDefault="00934953" w:rsidP="00934953">
      <w:pPr>
        <w:spacing w:beforeLines="20" w:before="48" w:afterLines="20" w:after="48" w:line="240" w:lineRule="auto"/>
        <w:jc w:val="both"/>
        <w:rPr>
          <w:rFonts w:ascii="Times New Roman" w:hAnsi="Times New Roman"/>
          <w:sz w:val="18"/>
          <w:szCs w:val="18"/>
        </w:rPr>
      </w:pPr>
      <w:r>
        <w:rPr>
          <w:rFonts w:ascii="Times New Roman" w:hAnsi="Times New Roman"/>
          <w:sz w:val="18"/>
          <w:szCs w:val="18"/>
        </w:rPr>
        <w:t>** N</w:t>
      </w:r>
      <w:r w:rsidRPr="001D18B6">
        <w:rPr>
          <w:rFonts w:ascii="Times New Roman" w:hAnsi="Times New Roman"/>
          <w:sz w:val="18"/>
          <w:szCs w:val="18"/>
        </w:rPr>
        <w:t>iektórzy uczniowie uczestniczyli w więcej niż jednym kole zainteresowań</w:t>
      </w:r>
      <w:r>
        <w:rPr>
          <w:rFonts w:ascii="Times New Roman" w:hAnsi="Times New Roman"/>
          <w:sz w:val="18"/>
          <w:szCs w:val="18"/>
        </w:rPr>
        <w:t>.</w:t>
      </w:r>
    </w:p>
    <w:p w14:paraId="5E70D141" w14:textId="77777777" w:rsidR="00934953" w:rsidRPr="001D18B6" w:rsidRDefault="00934953" w:rsidP="00934953">
      <w:pPr>
        <w:spacing w:after="0" w:line="360" w:lineRule="auto"/>
        <w:jc w:val="both"/>
        <w:rPr>
          <w:rFonts w:ascii="Times New Roman" w:hAnsi="Times New Roman"/>
          <w:sz w:val="18"/>
          <w:szCs w:val="18"/>
        </w:rPr>
      </w:pPr>
      <w:r w:rsidRPr="001D18B6">
        <w:rPr>
          <w:rFonts w:ascii="Times New Roman" w:hAnsi="Times New Roman"/>
          <w:sz w:val="18"/>
          <w:szCs w:val="18"/>
        </w:rPr>
        <w:t xml:space="preserve">*** % udział uczniów korzystających z kół zainteresowań w ogólnej liczbie uczniów z SP i </w:t>
      </w:r>
      <w:r>
        <w:rPr>
          <w:rFonts w:ascii="Times New Roman" w:hAnsi="Times New Roman"/>
          <w:sz w:val="18"/>
          <w:szCs w:val="18"/>
        </w:rPr>
        <w:t xml:space="preserve"> oddz. </w:t>
      </w:r>
      <w:r w:rsidRPr="001D18B6">
        <w:rPr>
          <w:rFonts w:ascii="Times New Roman" w:hAnsi="Times New Roman"/>
          <w:sz w:val="18"/>
          <w:szCs w:val="18"/>
        </w:rPr>
        <w:t xml:space="preserve">GIM </w:t>
      </w:r>
      <w:r>
        <w:rPr>
          <w:rFonts w:ascii="Times New Roman" w:hAnsi="Times New Roman"/>
          <w:sz w:val="18"/>
          <w:szCs w:val="18"/>
        </w:rPr>
        <w:t xml:space="preserve"> w SP </w:t>
      </w:r>
      <w:r w:rsidRPr="001D18B6">
        <w:rPr>
          <w:rFonts w:ascii="Times New Roman" w:hAnsi="Times New Roman"/>
          <w:sz w:val="18"/>
          <w:szCs w:val="18"/>
        </w:rPr>
        <w:t>(1 </w:t>
      </w:r>
      <w:r>
        <w:rPr>
          <w:rFonts w:ascii="Times New Roman" w:hAnsi="Times New Roman"/>
          <w:sz w:val="18"/>
          <w:szCs w:val="18"/>
        </w:rPr>
        <w:t>370</w:t>
      </w:r>
      <w:r w:rsidRPr="001D18B6">
        <w:rPr>
          <w:rFonts w:ascii="Times New Roman" w:hAnsi="Times New Roman"/>
          <w:sz w:val="18"/>
          <w:szCs w:val="18"/>
        </w:rPr>
        <w:t xml:space="preserve"> + </w:t>
      </w:r>
      <w:r>
        <w:rPr>
          <w:rFonts w:ascii="Times New Roman" w:hAnsi="Times New Roman"/>
          <w:sz w:val="18"/>
          <w:szCs w:val="18"/>
        </w:rPr>
        <w:t>189</w:t>
      </w:r>
      <w:r w:rsidRPr="001D18B6">
        <w:rPr>
          <w:rFonts w:ascii="Times New Roman" w:hAnsi="Times New Roman"/>
          <w:sz w:val="18"/>
          <w:szCs w:val="18"/>
        </w:rPr>
        <w:t xml:space="preserve"> = </w:t>
      </w:r>
      <w:r>
        <w:rPr>
          <w:rFonts w:ascii="Times New Roman" w:hAnsi="Times New Roman"/>
          <w:sz w:val="18"/>
          <w:szCs w:val="18"/>
        </w:rPr>
        <w:t>1 559</w:t>
      </w:r>
      <w:r w:rsidRPr="001D18B6">
        <w:rPr>
          <w:rFonts w:ascii="Times New Roman" w:hAnsi="Times New Roman"/>
          <w:sz w:val="18"/>
          <w:szCs w:val="18"/>
        </w:rPr>
        <w:t>)</w:t>
      </w:r>
      <w:r>
        <w:rPr>
          <w:rFonts w:ascii="Times New Roman" w:hAnsi="Times New Roman"/>
          <w:sz w:val="18"/>
          <w:szCs w:val="18"/>
        </w:rPr>
        <w:t>.</w:t>
      </w:r>
    </w:p>
    <w:p w14:paraId="291886C7" w14:textId="77777777" w:rsidR="00934953" w:rsidRPr="00445DAA" w:rsidRDefault="00934953" w:rsidP="00934953">
      <w:pPr>
        <w:spacing w:after="0" w:line="360" w:lineRule="auto"/>
        <w:jc w:val="both"/>
        <w:rPr>
          <w:rFonts w:ascii="Times New Roman" w:hAnsi="Times New Roman"/>
          <w:color w:val="0070C0"/>
          <w:sz w:val="16"/>
          <w:szCs w:val="16"/>
        </w:rPr>
      </w:pPr>
    </w:p>
    <w:p w14:paraId="2CF743CE" w14:textId="77777777" w:rsidR="00934953" w:rsidRPr="00122E13" w:rsidRDefault="00934953" w:rsidP="00934953">
      <w:pPr>
        <w:spacing w:after="0" w:line="360" w:lineRule="auto"/>
        <w:jc w:val="both"/>
        <w:rPr>
          <w:rFonts w:ascii="Times New Roman" w:hAnsi="Times New Roman"/>
          <w:sz w:val="24"/>
          <w:szCs w:val="24"/>
        </w:rPr>
      </w:pPr>
      <w:r w:rsidRPr="00122E13">
        <w:rPr>
          <w:rFonts w:ascii="Times New Roman" w:hAnsi="Times New Roman"/>
          <w:sz w:val="24"/>
          <w:szCs w:val="24"/>
        </w:rPr>
        <w:t xml:space="preserve">2) Szkoły realizowały też innowacje i programy mające wpływ na kształtowanie postaw i rozwijanie zainteresowań uczniów, a wśród nich m. in.: </w:t>
      </w:r>
    </w:p>
    <w:p w14:paraId="24F10291" w14:textId="77777777" w:rsidR="00934953" w:rsidRPr="00445DAA" w:rsidRDefault="00934953" w:rsidP="00934953">
      <w:pPr>
        <w:spacing w:after="0" w:line="360" w:lineRule="auto"/>
        <w:jc w:val="both"/>
        <w:rPr>
          <w:rFonts w:ascii="Times New Roman" w:hAnsi="Times New Roman"/>
          <w:b/>
          <w:color w:val="0070C0"/>
          <w:sz w:val="16"/>
          <w:szCs w:val="16"/>
          <w:u w:val="single"/>
        </w:rPr>
      </w:pPr>
    </w:p>
    <w:p w14:paraId="4CFC2827" w14:textId="77777777" w:rsidR="00934953" w:rsidRPr="00D64677" w:rsidRDefault="00934953" w:rsidP="00934953">
      <w:pPr>
        <w:spacing w:after="0" w:line="360" w:lineRule="auto"/>
        <w:jc w:val="both"/>
        <w:rPr>
          <w:rFonts w:ascii="Times New Roman" w:hAnsi="Times New Roman"/>
          <w:b/>
          <w:sz w:val="24"/>
          <w:szCs w:val="24"/>
          <w:u w:val="single"/>
        </w:rPr>
      </w:pPr>
      <w:r w:rsidRPr="00D64677">
        <w:rPr>
          <w:rFonts w:ascii="Times New Roman" w:hAnsi="Times New Roman"/>
          <w:b/>
          <w:sz w:val="24"/>
          <w:szCs w:val="24"/>
          <w:u w:val="single"/>
        </w:rPr>
        <w:t xml:space="preserve">a) Szkoła Podstawowa im. Bohaterów Bitwy Warszawskiej 1920 r. w Stanisławowie Pierwszym: </w:t>
      </w:r>
    </w:p>
    <w:p w14:paraId="009D31D8" w14:textId="77777777" w:rsidR="00934953" w:rsidRPr="00D64677" w:rsidRDefault="00934953" w:rsidP="00810D00">
      <w:pPr>
        <w:pStyle w:val="Akapitzlist1"/>
        <w:numPr>
          <w:ilvl w:val="0"/>
          <w:numId w:val="3"/>
        </w:numPr>
        <w:spacing w:after="0" w:line="360" w:lineRule="auto"/>
        <w:jc w:val="both"/>
        <w:rPr>
          <w:rFonts w:ascii="Times New Roman" w:hAnsi="Times New Roman"/>
          <w:sz w:val="24"/>
          <w:szCs w:val="24"/>
        </w:rPr>
      </w:pPr>
      <w:r w:rsidRPr="00D64677">
        <w:rPr>
          <w:rFonts w:ascii="Times New Roman" w:hAnsi="Times New Roman"/>
          <w:sz w:val="24"/>
          <w:szCs w:val="24"/>
        </w:rPr>
        <w:t>innowacje pedagogiczne:</w:t>
      </w:r>
    </w:p>
    <w:p w14:paraId="298DDE7F" w14:textId="77777777" w:rsidR="00934953" w:rsidRPr="005D2434" w:rsidRDefault="00934953" w:rsidP="00810D00">
      <w:pPr>
        <w:pStyle w:val="Akapitzlist1"/>
        <w:numPr>
          <w:ilvl w:val="0"/>
          <w:numId w:val="4"/>
        </w:numPr>
        <w:spacing w:after="0" w:line="360" w:lineRule="auto"/>
        <w:ind w:left="993" w:hanging="284"/>
        <w:jc w:val="both"/>
        <w:rPr>
          <w:rFonts w:ascii="Times New Roman" w:hAnsi="Times New Roman"/>
          <w:sz w:val="24"/>
          <w:szCs w:val="24"/>
        </w:rPr>
      </w:pPr>
      <w:r w:rsidRPr="005D2434">
        <w:rPr>
          <w:rFonts w:ascii="Times New Roman" w:hAnsi="Times New Roman"/>
          <w:sz w:val="24"/>
          <w:szCs w:val="24"/>
        </w:rPr>
        <w:t>„Przygotowanie do aktywnego i świadomego wykorzystywania wiedzy matematycznej i informatycznej w życiu codziennym”,</w:t>
      </w:r>
    </w:p>
    <w:p w14:paraId="429D7C5D" w14:textId="77777777" w:rsidR="00934953" w:rsidRPr="005D2434" w:rsidRDefault="00934953" w:rsidP="00810D00">
      <w:pPr>
        <w:pStyle w:val="Akapitzlist1"/>
        <w:numPr>
          <w:ilvl w:val="0"/>
          <w:numId w:val="4"/>
        </w:numPr>
        <w:spacing w:after="0" w:line="360" w:lineRule="auto"/>
        <w:ind w:left="993" w:hanging="284"/>
        <w:jc w:val="both"/>
        <w:rPr>
          <w:rFonts w:ascii="Times New Roman" w:hAnsi="Times New Roman"/>
          <w:sz w:val="24"/>
          <w:szCs w:val="24"/>
        </w:rPr>
      </w:pPr>
      <w:r w:rsidRPr="005D2434">
        <w:rPr>
          <w:rFonts w:ascii="Times New Roman" w:hAnsi="Times New Roman"/>
          <w:sz w:val="24"/>
          <w:szCs w:val="24"/>
        </w:rPr>
        <w:t>„Przez poznanie i ochronę przyrody – do jej ukochania”,</w:t>
      </w:r>
    </w:p>
    <w:p w14:paraId="2EB8D30A" w14:textId="77777777" w:rsidR="00934953" w:rsidRPr="005D2434" w:rsidRDefault="00934953" w:rsidP="00810D00">
      <w:pPr>
        <w:pStyle w:val="Akapitzlist1"/>
        <w:numPr>
          <w:ilvl w:val="0"/>
          <w:numId w:val="4"/>
        </w:numPr>
        <w:spacing w:after="0" w:line="360" w:lineRule="auto"/>
        <w:ind w:left="993" w:hanging="284"/>
        <w:jc w:val="both"/>
        <w:rPr>
          <w:rFonts w:ascii="Times New Roman" w:hAnsi="Times New Roman"/>
          <w:sz w:val="24"/>
          <w:szCs w:val="24"/>
        </w:rPr>
      </w:pPr>
      <w:r w:rsidRPr="005D2434">
        <w:rPr>
          <w:rFonts w:ascii="Times New Roman" w:hAnsi="Times New Roman"/>
          <w:sz w:val="24"/>
          <w:szCs w:val="24"/>
        </w:rPr>
        <w:t>Przedsiębiorczość w praktyce na podstawie wiedzy o społeczeństwie i zagadnień matematycznych”,</w:t>
      </w:r>
    </w:p>
    <w:p w14:paraId="0385014D" w14:textId="77777777" w:rsidR="00934953" w:rsidRPr="00F42666" w:rsidRDefault="00934953" w:rsidP="00810D00">
      <w:pPr>
        <w:pStyle w:val="Akapitzlist1"/>
        <w:numPr>
          <w:ilvl w:val="0"/>
          <w:numId w:val="4"/>
        </w:numPr>
        <w:spacing w:after="0" w:line="360" w:lineRule="auto"/>
        <w:ind w:left="993" w:hanging="284"/>
        <w:jc w:val="both"/>
        <w:rPr>
          <w:rFonts w:ascii="Times New Roman" w:hAnsi="Times New Roman"/>
          <w:sz w:val="24"/>
          <w:szCs w:val="24"/>
        </w:rPr>
      </w:pPr>
      <w:r w:rsidRPr="00F42666">
        <w:rPr>
          <w:rFonts w:ascii="Times New Roman" w:hAnsi="Times New Roman"/>
          <w:sz w:val="24"/>
          <w:szCs w:val="24"/>
        </w:rPr>
        <w:t>„Wartości moralne, etyczne i estetyczne współczesnego gimnazjalisty”;</w:t>
      </w:r>
    </w:p>
    <w:p w14:paraId="208F9235" w14:textId="77777777" w:rsidR="00934953" w:rsidRPr="00F42666" w:rsidRDefault="00934953" w:rsidP="00810D00">
      <w:pPr>
        <w:pStyle w:val="Akapitzlist1"/>
        <w:numPr>
          <w:ilvl w:val="0"/>
          <w:numId w:val="3"/>
        </w:numPr>
        <w:spacing w:after="0" w:line="360" w:lineRule="auto"/>
        <w:jc w:val="both"/>
        <w:rPr>
          <w:rFonts w:ascii="Times New Roman" w:hAnsi="Times New Roman"/>
          <w:i/>
          <w:sz w:val="24"/>
          <w:szCs w:val="24"/>
        </w:rPr>
      </w:pPr>
      <w:r w:rsidRPr="00F42666">
        <w:rPr>
          <w:rFonts w:ascii="Times New Roman" w:hAnsi="Times New Roman"/>
          <w:sz w:val="24"/>
          <w:szCs w:val="24"/>
        </w:rPr>
        <w:lastRenderedPageBreak/>
        <w:t>akcje gminne i ogólnopolskie: „Cała Polska czyta dzieciom”,</w:t>
      </w:r>
      <w:r w:rsidRPr="00F42666">
        <w:rPr>
          <w:rFonts w:ascii="Times New Roman" w:hAnsi="Times New Roman"/>
          <w:i/>
          <w:sz w:val="24"/>
          <w:szCs w:val="24"/>
        </w:rPr>
        <w:t xml:space="preserve"> </w:t>
      </w:r>
      <w:r w:rsidRPr="00F42666">
        <w:rPr>
          <w:rFonts w:ascii="Times New Roman" w:hAnsi="Times New Roman"/>
          <w:sz w:val="24"/>
          <w:szCs w:val="24"/>
        </w:rPr>
        <w:t xml:space="preserve">pomoc w zbieraniu żywności, </w:t>
      </w:r>
      <w:r>
        <w:rPr>
          <w:rFonts w:ascii="Times New Roman" w:hAnsi="Times New Roman"/>
          <w:sz w:val="24"/>
          <w:szCs w:val="24"/>
        </w:rPr>
        <w:t xml:space="preserve">nakrętek, artykułów przemysłowych i spożywczych, </w:t>
      </w:r>
      <w:r w:rsidRPr="00F42666">
        <w:rPr>
          <w:rFonts w:ascii="Times New Roman" w:hAnsi="Times New Roman"/>
          <w:sz w:val="24"/>
          <w:szCs w:val="24"/>
        </w:rPr>
        <w:t>zbiórka dla schroniska w Józefowie;</w:t>
      </w:r>
    </w:p>
    <w:p w14:paraId="3EE8CDAD" w14:textId="77777777" w:rsidR="00934953" w:rsidRPr="00F42666" w:rsidRDefault="00934953" w:rsidP="00810D00">
      <w:pPr>
        <w:pStyle w:val="Akapitzlist1"/>
        <w:numPr>
          <w:ilvl w:val="0"/>
          <w:numId w:val="3"/>
        </w:numPr>
        <w:spacing w:after="0" w:line="360" w:lineRule="auto"/>
        <w:jc w:val="both"/>
        <w:rPr>
          <w:rFonts w:ascii="Times New Roman" w:hAnsi="Times New Roman"/>
          <w:sz w:val="24"/>
          <w:szCs w:val="24"/>
        </w:rPr>
      </w:pPr>
      <w:r w:rsidRPr="00F42666">
        <w:rPr>
          <w:rFonts w:ascii="Times New Roman" w:hAnsi="Times New Roman"/>
          <w:sz w:val="24"/>
          <w:szCs w:val="24"/>
        </w:rPr>
        <w:t>uroczystości i imprezy środowiskowe:</w:t>
      </w:r>
    </w:p>
    <w:p w14:paraId="04273833" w14:textId="77777777" w:rsidR="00934953" w:rsidRPr="00704F1A" w:rsidRDefault="00934953" w:rsidP="00810D00">
      <w:pPr>
        <w:pStyle w:val="Akapitzlist1"/>
        <w:numPr>
          <w:ilvl w:val="0"/>
          <w:numId w:val="25"/>
        </w:numPr>
        <w:spacing w:after="0" w:line="360" w:lineRule="auto"/>
        <w:jc w:val="both"/>
        <w:rPr>
          <w:rFonts w:ascii="Times New Roman" w:hAnsi="Times New Roman"/>
          <w:sz w:val="24"/>
          <w:szCs w:val="24"/>
        </w:rPr>
      </w:pPr>
      <w:r w:rsidRPr="00704F1A">
        <w:rPr>
          <w:rFonts w:ascii="Times New Roman" w:hAnsi="Times New Roman"/>
          <w:sz w:val="24"/>
          <w:szCs w:val="24"/>
        </w:rPr>
        <w:t>współorganizowanie festynu „Matczyna Niedziela”,</w:t>
      </w:r>
    </w:p>
    <w:p w14:paraId="6FA3A18A" w14:textId="77777777" w:rsidR="00934953" w:rsidRDefault="00934953" w:rsidP="00810D00">
      <w:pPr>
        <w:pStyle w:val="Akapitzlist1"/>
        <w:numPr>
          <w:ilvl w:val="0"/>
          <w:numId w:val="25"/>
        </w:numPr>
        <w:spacing w:after="0" w:line="360" w:lineRule="auto"/>
        <w:jc w:val="both"/>
        <w:rPr>
          <w:rFonts w:ascii="Times New Roman" w:hAnsi="Times New Roman"/>
          <w:sz w:val="24"/>
          <w:szCs w:val="24"/>
        </w:rPr>
      </w:pPr>
      <w:r w:rsidRPr="00704F1A">
        <w:rPr>
          <w:rFonts w:ascii="Times New Roman" w:hAnsi="Times New Roman"/>
          <w:sz w:val="24"/>
          <w:szCs w:val="24"/>
        </w:rPr>
        <w:t>współorganizowanie II Biegu Niepodległości,</w:t>
      </w:r>
    </w:p>
    <w:p w14:paraId="737920FE" w14:textId="77777777" w:rsidR="00934953" w:rsidRDefault="00934953" w:rsidP="00810D00">
      <w:pPr>
        <w:pStyle w:val="Akapitzlist1"/>
        <w:numPr>
          <w:ilvl w:val="0"/>
          <w:numId w:val="25"/>
        </w:numPr>
        <w:spacing w:after="0" w:line="360" w:lineRule="auto"/>
        <w:jc w:val="both"/>
        <w:rPr>
          <w:rFonts w:ascii="Times New Roman" w:hAnsi="Times New Roman"/>
          <w:sz w:val="24"/>
          <w:szCs w:val="24"/>
        </w:rPr>
      </w:pPr>
      <w:r>
        <w:rPr>
          <w:rFonts w:ascii="Times New Roman" w:hAnsi="Times New Roman"/>
          <w:sz w:val="24"/>
          <w:szCs w:val="24"/>
        </w:rPr>
        <w:t>współorganizowanie IV „Biegu Zająca” – pomaganie przez bieganie,</w:t>
      </w:r>
    </w:p>
    <w:p w14:paraId="08F3A5D7" w14:textId="77777777" w:rsidR="00934953" w:rsidRPr="00704F1A" w:rsidRDefault="00934953" w:rsidP="00810D00">
      <w:pPr>
        <w:pStyle w:val="Akapitzlist1"/>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organizacja Światowego Dnia Wolontariusza; </w:t>
      </w:r>
    </w:p>
    <w:p w14:paraId="062DDC6F" w14:textId="77777777" w:rsidR="00934953" w:rsidRPr="00356040" w:rsidRDefault="00934953" w:rsidP="00810D00">
      <w:pPr>
        <w:pStyle w:val="Akapitzlist1"/>
        <w:numPr>
          <w:ilvl w:val="0"/>
          <w:numId w:val="26"/>
        </w:numPr>
        <w:spacing w:after="0" w:line="360" w:lineRule="auto"/>
        <w:jc w:val="both"/>
        <w:rPr>
          <w:rFonts w:ascii="Times New Roman" w:hAnsi="Times New Roman"/>
          <w:sz w:val="24"/>
          <w:szCs w:val="24"/>
        </w:rPr>
      </w:pPr>
      <w:r w:rsidRPr="00356040">
        <w:rPr>
          <w:rFonts w:ascii="Times New Roman" w:hAnsi="Times New Roman"/>
          <w:sz w:val="24"/>
          <w:szCs w:val="24"/>
        </w:rPr>
        <w:t>wolontariat;</w:t>
      </w:r>
    </w:p>
    <w:p w14:paraId="286E5210" w14:textId="77777777" w:rsidR="00934953" w:rsidRPr="00445DAA" w:rsidRDefault="00934953" w:rsidP="00934953">
      <w:pPr>
        <w:pStyle w:val="Tekstpodstawowy3"/>
        <w:spacing w:line="360" w:lineRule="auto"/>
        <w:ind w:left="720"/>
        <w:rPr>
          <w:color w:val="0070C0"/>
          <w:sz w:val="16"/>
          <w:szCs w:val="16"/>
        </w:rPr>
      </w:pPr>
    </w:p>
    <w:p w14:paraId="2B4EEB15" w14:textId="77777777" w:rsidR="00934953" w:rsidRPr="001B564E" w:rsidRDefault="00934953" w:rsidP="00934953">
      <w:pPr>
        <w:spacing w:after="0" w:line="360" w:lineRule="auto"/>
        <w:jc w:val="both"/>
        <w:rPr>
          <w:rFonts w:ascii="Times New Roman" w:hAnsi="Times New Roman"/>
          <w:b/>
          <w:sz w:val="24"/>
          <w:szCs w:val="24"/>
          <w:u w:val="single"/>
        </w:rPr>
      </w:pPr>
      <w:r w:rsidRPr="001B564E">
        <w:rPr>
          <w:rFonts w:ascii="Times New Roman" w:hAnsi="Times New Roman"/>
          <w:b/>
          <w:sz w:val="24"/>
          <w:szCs w:val="24"/>
          <w:u w:val="single"/>
        </w:rPr>
        <w:t xml:space="preserve">b) Szkoła Podstawowa im. Bronisława Tokaja w Nieporęcie: </w:t>
      </w:r>
    </w:p>
    <w:p w14:paraId="0D9D521C" w14:textId="77777777" w:rsidR="00934953" w:rsidRPr="001876EE" w:rsidRDefault="00934953" w:rsidP="00810D00">
      <w:pPr>
        <w:pStyle w:val="Akapitzlist1"/>
        <w:numPr>
          <w:ilvl w:val="0"/>
          <w:numId w:val="5"/>
        </w:numPr>
        <w:spacing w:after="0" w:line="360" w:lineRule="auto"/>
        <w:jc w:val="both"/>
        <w:rPr>
          <w:rFonts w:ascii="Times New Roman" w:hAnsi="Times New Roman"/>
          <w:b/>
          <w:sz w:val="24"/>
          <w:szCs w:val="24"/>
          <w:u w:val="single"/>
        </w:rPr>
      </w:pPr>
      <w:r w:rsidRPr="001876EE">
        <w:rPr>
          <w:rFonts w:ascii="Times New Roman" w:hAnsi="Times New Roman"/>
          <w:sz w:val="24"/>
          <w:szCs w:val="24"/>
        </w:rPr>
        <w:t>innowacje pedagogiczne:</w:t>
      </w:r>
    </w:p>
    <w:p w14:paraId="6763A89A" w14:textId="77777777" w:rsidR="00934953" w:rsidRPr="001876EE" w:rsidRDefault="00934953" w:rsidP="00810D00">
      <w:pPr>
        <w:pStyle w:val="Akapitzlist1"/>
        <w:numPr>
          <w:ilvl w:val="0"/>
          <w:numId w:val="22"/>
        </w:numPr>
        <w:spacing w:after="0" w:line="360" w:lineRule="auto"/>
        <w:jc w:val="both"/>
        <w:rPr>
          <w:rFonts w:ascii="Times New Roman" w:hAnsi="Times New Roman"/>
          <w:b/>
          <w:sz w:val="24"/>
          <w:szCs w:val="24"/>
          <w:u w:val="single"/>
        </w:rPr>
      </w:pPr>
      <w:r w:rsidRPr="001876EE">
        <w:rPr>
          <w:rFonts w:ascii="Times New Roman" w:hAnsi="Times New Roman"/>
          <w:sz w:val="24"/>
          <w:szCs w:val="24"/>
        </w:rPr>
        <w:t>„Zostanę małym Einsteinem”,</w:t>
      </w:r>
    </w:p>
    <w:p w14:paraId="75481121" w14:textId="77777777" w:rsidR="00934953" w:rsidRPr="001876EE" w:rsidRDefault="00934953" w:rsidP="00810D00">
      <w:pPr>
        <w:pStyle w:val="Akapitzlist1"/>
        <w:numPr>
          <w:ilvl w:val="0"/>
          <w:numId w:val="22"/>
        </w:numPr>
        <w:spacing w:after="0" w:line="360" w:lineRule="auto"/>
        <w:jc w:val="both"/>
        <w:rPr>
          <w:rFonts w:ascii="Times New Roman" w:hAnsi="Times New Roman"/>
          <w:sz w:val="24"/>
          <w:szCs w:val="24"/>
        </w:rPr>
      </w:pPr>
      <w:r w:rsidRPr="001876EE">
        <w:rPr>
          <w:rFonts w:ascii="Times New Roman" w:hAnsi="Times New Roman"/>
          <w:sz w:val="24"/>
          <w:szCs w:val="24"/>
        </w:rPr>
        <w:t>„Wartości patriotyczne, moralne, etyczne i estetyczne współczesnego ucznia”,</w:t>
      </w:r>
    </w:p>
    <w:p w14:paraId="68C6227C" w14:textId="77777777" w:rsidR="00934953" w:rsidRDefault="00934953" w:rsidP="00810D00">
      <w:pPr>
        <w:pStyle w:val="Akapitzlist1"/>
        <w:numPr>
          <w:ilvl w:val="0"/>
          <w:numId w:val="22"/>
        </w:numPr>
        <w:spacing w:after="0" w:line="360" w:lineRule="auto"/>
        <w:jc w:val="both"/>
        <w:rPr>
          <w:rFonts w:ascii="Times New Roman" w:hAnsi="Times New Roman"/>
          <w:sz w:val="24"/>
          <w:szCs w:val="24"/>
        </w:rPr>
      </w:pPr>
      <w:r>
        <w:rPr>
          <w:rFonts w:ascii="Times New Roman" w:hAnsi="Times New Roman"/>
          <w:sz w:val="24"/>
          <w:szCs w:val="24"/>
        </w:rPr>
        <w:t>„W moim cyfrowym świecie”,</w:t>
      </w:r>
    </w:p>
    <w:p w14:paraId="1425E6DC" w14:textId="77777777" w:rsidR="00934953" w:rsidRDefault="00934953" w:rsidP="00810D00">
      <w:pPr>
        <w:pStyle w:val="Akapitzlist1"/>
        <w:numPr>
          <w:ilvl w:val="0"/>
          <w:numId w:val="22"/>
        </w:numPr>
        <w:spacing w:after="0" w:line="360" w:lineRule="auto"/>
        <w:jc w:val="both"/>
        <w:rPr>
          <w:rFonts w:ascii="Times New Roman" w:hAnsi="Times New Roman"/>
          <w:sz w:val="24"/>
          <w:szCs w:val="24"/>
        </w:rPr>
      </w:pPr>
      <w:r>
        <w:rPr>
          <w:rFonts w:ascii="Times New Roman" w:hAnsi="Times New Roman"/>
          <w:sz w:val="24"/>
          <w:szCs w:val="24"/>
        </w:rPr>
        <w:t>„Geometria i jej obecność w przyrodzie, sztuce i architekturze”,</w:t>
      </w:r>
    </w:p>
    <w:p w14:paraId="0D164A69" w14:textId="77777777" w:rsidR="00934953" w:rsidRDefault="00934953" w:rsidP="00810D00">
      <w:pPr>
        <w:pStyle w:val="Akapitzlist1"/>
        <w:numPr>
          <w:ilvl w:val="0"/>
          <w:numId w:val="22"/>
        </w:numPr>
        <w:spacing w:after="0" w:line="360" w:lineRule="auto"/>
        <w:jc w:val="both"/>
        <w:rPr>
          <w:rFonts w:ascii="Times New Roman" w:hAnsi="Times New Roman"/>
          <w:sz w:val="24"/>
          <w:szCs w:val="24"/>
        </w:rPr>
      </w:pPr>
      <w:r>
        <w:rPr>
          <w:rFonts w:ascii="Times New Roman" w:hAnsi="Times New Roman"/>
          <w:sz w:val="24"/>
          <w:szCs w:val="24"/>
        </w:rPr>
        <w:t>„Spotkania ze sztuką”,</w:t>
      </w:r>
    </w:p>
    <w:p w14:paraId="2B31525F" w14:textId="77777777" w:rsidR="00934953" w:rsidRDefault="00934953" w:rsidP="00810D00">
      <w:pPr>
        <w:pStyle w:val="Akapitzlist1"/>
        <w:numPr>
          <w:ilvl w:val="0"/>
          <w:numId w:val="22"/>
        </w:numPr>
        <w:spacing w:after="0" w:line="360" w:lineRule="auto"/>
        <w:jc w:val="both"/>
        <w:rPr>
          <w:rFonts w:ascii="Times New Roman" w:hAnsi="Times New Roman"/>
          <w:sz w:val="24"/>
          <w:szCs w:val="24"/>
        </w:rPr>
      </w:pPr>
      <w:r>
        <w:rPr>
          <w:rFonts w:ascii="Times New Roman" w:hAnsi="Times New Roman"/>
          <w:sz w:val="24"/>
          <w:szCs w:val="24"/>
        </w:rPr>
        <w:t>„Świat opowiadany barwami – plastyko-terapia”,</w:t>
      </w:r>
    </w:p>
    <w:p w14:paraId="1E31D125" w14:textId="77777777" w:rsidR="00934953" w:rsidRPr="001876EE" w:rsidRDefault="00934953" w:rsidP="00810D00">
      <w:pPr>
        <w:pStyle w:val="Akapitzlist1"/>
        <w:numPr>
          <w:ilvl w:val="0"/>
          <w:numId w:val="22"/>
        </w:numPr>
        <w:spacing w:after="0" w:line="360" w:lineRule="auto"/>
        <w:jc w:val="both"/>
        <w:rPr>
          <w:rFonts w:ascii="Times New Roman" w:hAnsi="Times New Roman"/>
          <w:sz w:val="24"/>
          <w:szCs w:val="24"/>
        </w:rPr>
      </w:pPr>
      <w:r>
        <w:rPr>
          <w:rFonts w:ascii="Times New Roman" w:hAnsi="Times New Roman"/>
          <w:sz w:val="24"/>
          <w:szCs w:val="24"/>
        </w:rPr>
        <w:t>„Trening umiejętności społecznych i emocjonalnych”;</w:t>
      </w:r>
    </w:p>
    <w:p w14:paraId="7831289E" w14:textId="77777777" w:rsidR="00934953" w:rsidRPr="009202D8" w:rsidRDefault="00934953" w:rsidP="00810D00">
      <w:pPr>
        <w:pStyle w:val="Akapitzlist1"/>
        <w:numPr>
          <w:ilvl w:val="0"/>
          <w:numId w:val="5"/>
        </w:numPr>
        <w:spacing w:after="0" w:line="360" w:lineRule="auto"/>
        <w:jc w:val="both"/>
        <w:rPr>
          <w:rFonts w:ascii="Times New Roman" w:hAnsi="Times New Roman"/>
          <w:b/>
          <w:sz w:val="24"/>
          <w:szCs w:val="24"/>
          <w:u w:val="single"/>
        </w:rPr>
      </w:pPr>
      <w:r w:rsidRPr="009202D8">
        <w:rPr>
          <w:rFonts w:ascii="Times New Roman" w:hAnsi="Times New Roman"/>
          <w:sz w:val="24"/>
          <w:szCs w:val="24"/>
        </w:rPr>
        <w:t>program sportowy dla wszystkich uczniów „Potrafię bezpiecznie pływać”;</w:t>
      </w:r>
    </w:p>
    <w:p w14:paraId="10F02DBD" w14:textId="77777777" w:rsidR="00934953" w:rsidRPr="009202D8" w:rsidRDefault="00934953" w:rsidP="00810D00">
      <w:pPr>
        <w:pStyle w:val="Akapitzlist1"/>
        <w:numPr>
          <w:ilvl w:val="0"/>
          <w:numId w:val="5"/>
        </w:numPr>
        <w:spacing w:after="0" w:line="360" w:lineRule="auto"/>
        <w:jc w:val="both"/>
        <w:rPr>
          <w:rFonts w:ascii="Times New Roman" w:hAnsi="Times New Roman"/>
          <w:b/>
          <w:sz w:val="24"/>
          <w:szCs w:val="24"/>
          <w:u w:val="single"/>
        </w:rPr>
      </w:pPr>
      <w:r w:rsidRPr="009202D8">
        <w:rPr>
          <w:rFonts w:ascii="Times New Roman" w:hAnsi="Times New Roman"/>
          <w:sz w:val="24"/>
          <w:szCs w:val="24"/>
        </w:rPr>
        <w:t>program edukacyjno-terapeutyczny „</w:t>
      </w:r>
      <w:proofErr w:type="spellStart"/>
      <w:r w:rsidRPr="009202D8">
        <w:rPr>
          <w:rFonts w:ascii="Times New Roman" w:hAnsi="Times New Roman"/>
          <w:sz w:val="24"/>
          <w:szCs w:val="24"/>
        </w:rPr>
        <w:t>Ortograffiti</w:t>
      </w:r>
      <w:proofErr w:type="spellEnd"/>
      <w:r w:rsidRPr="009202D8">
        <w:rPr>
          <w:rFonts w:ascii="Times New Roman" w:hAnsi="Times New Roman"/>
          <w:sz w:val="24"/>
          <w:szCs w:val="24"/>
        </w:rPr>
        <w:t>”, wspierający uczniów z opiniami z poradni psychologiczno-pedagogicznej;</w:t>
      </w:r>
    </w:p>
    <w:p w14:paraId="69175458" w14:textId="77777777" w:rsidR="00934953" w:rsidRPr="009202D8" w:rsidRDefault="00934953" w:rsidP="00810D00">
      <w:pPr>
        <w:pStyle w:val="Akapitzlist1"/>
        <w:numPr>
          <w:ilvl w:val="0"/>
          <w:numId w:val="5"/>
        </w:numPr>
        <w:spacing w:after="0" w:line="360" w:lineRule="auto"/>
        <w:jc w:val="both"/>
        <w:rPr>
          <w:rFonts w:ascii="Times New Roman" w:hAnsi="Times New Roman"/>
          <w:b/>
          <w:sz w:val="24"/>
          <w:szCs w:val="24"/>
          <w:u w:val="single"/>
        </w:rPr>
      </w:pPr>
      <w:proofErr w:type="spellStart"/>
      <w:r w:rsidRPr="009202D8">
        <w:rPr>
          <w:rFonts w:ascii="Times New Roman" w:hAnsi="Times New Roman"/>
          <w:sz w:val="24"/>
          <w:szCs w:val="24"/>
        </w:rPr>
        <w:t>członkowstwo</w:t>
      </w:r>
      <w:proofErr w:type="spellEnd"/>
      <w:r w:rsidRPr="009202D8">
        <w:rPr>
          <w:rFonts w:ascii="Times New Roman" w:hAnsi="Times New Roman"/>
          <w:sz w:val="24"/>
          <w:szCs w:val="24"/>
        </w:rPr>
        <w:t xml:space="preserve"> w Mazowieckiej Sieci Szkół Promujących Zdrowie;</w:t>
      </w:r>
    </w:p>
    <w:p w14:paraId="3F0BA603" w14:textId="77777777" w:rsidR="00934953" w:rsidRDefault="00934953" w:rsidP="00810D00">
      <w:pPr>
        <w:pStyle w:val="Akapitzlist1"/>
        <w:numPr>
          <w:ilvl w:val="0"/>
          <w:numId w:val="5"/>
        </w:numPr>
        <w:spacing w:after="0" w:line="360" w:lineRule="auto"/>
        <w:jc w:val="both"/>
        <w:rPr>
          <w:rFonts w:ascii="Times New Roman" w:hAnsi="Times New Roman"/>
          <w:sz w:val="24"/>
          <w:szCs w:val="24"/>
        </w:rPr>
      </w:pPr>
      <w:r w:rsidRPr="009202D8">
        <w:rPr>
          <w:rFonts w:ascii="Times New Roman" w:hAnsi="Times New Roman"/>
          <w:sz w:val="24"/>
          <w:szCs w:val="24"/>
        </w:rPr>
        <w:t>klasa sportowa o profilu tenis ziemny – piłka nożna – lekkoatletyka;</w:t>
      </w:r>
    </w:p>
    <w:p w14:paraId="3CEC8619" w14:textId="77777777" w:rsidR="00934953" w:rsidRPr="009202D8" w:rsidRDefault="00934953" w:rsidP="00810D00">
      <w:pPr>
        <w:pStyle w:val="Akapitzlist1"/>
        <w:numPr>
          <w:ilvl w:val="0"/>
          <w:numId w:val="5"/>
        </w:numPr>
        <w:spacing w:after="0" w:line="360" w:lineRule="auto"/>
        <w:jc w:val="both"/>
        <w:rPr>
          <w:rFonts w:ascii="Times New Roman" w:hAnsi="Times New Roman"/>
          <w:sz w:val="24"/>
          <w:szCs w:val="24"/>
        </w:rPr>
      </w:pPr>
      <w:r>
        <w:rPr>
          <w:rFonts w:ascii="Times New Roman" w:hAnsi="Times New Roman"/>
          <w:sz w:val="24"/>
          <w:szCs w:val="24"/>
        </w:rPr>
        <w:t>udział w programie Junior Media;</w:t>
      </w:r>
    </w:p>
    <w:p w14:paraId="58E15216" w14:textId="77777777" w:rsidR="00934953" w:rsidRPr="00F707FF" w:rsidRDefault="00934953" w:rsidP="00810D00">
      <w:pPr>
        <w:pStyle w:val="Akapitzlist1"/>
        <w:numPr>
          <w:ilvl w:val="0"/>
          <w:numId w:val="5"/>
        </w:numPr>
        <w:spacing w:after="0" w:line="360" w:lineRule="auto"/>
        <w:jc w:val="both"/>
        <w:rPr>
          <w:rFonts w:ascii="Times New Roman" w:hAnsi="Times New Roman"/>
          <w:sz w:val="24"/>
          <w:szCs w:val="24"/>
        </w:rPr>
      </w:pPr>
      <w:r w:rsidRPr="00A25465">
        <w:rPr>
          <w:rFonts w:ascii="Times New Roman" w:hAnsi="Times New Roman"/>
          <w:sz w:val="24"/>
          <w:szCs w:val="24"/>
        </w:rPr>
        <w:t xml:space="preserve">uroczystości i imprezy, m. in. </w:t>
      </w:r>
      <w:r>
        <w:rPr>
          <w:rFonts w:ascii="Times New Roman" w:hAnsi="Times New Roman"/>
          <w:sz w:val="24"/>
          <w:szCs w:val="24"/>
        </w:rPr>
        <w:t xml:space="preserve">koncert Orkiestry Reprezentacyjnej Wojska Polskiego z okazji odzyskania niepodległości, </w:t>
      </w:r>
      <w:r w:rsidRPr="00A25465">
        <w:rPr>
          <w:rFonts w:ascii="Times New Roman" w:hAnsi="Times New Roman"/>
          <w:sz w:val="24"/>
          <w:szCs w:val="24"/>
        </w:rPr>
        <w:t>XV Dyktando o Pióro Dyrektora Szkoły, XV finał Gminnego Konkursu Przyrodniczego „Z Przyrodą na Ty”, Drugi Bieg Patrona Szkoły,</w:t>
      </w:r>
      <w:r>
        <w:rPr>
          <w:rFonts w:ascii="Times New Roman" w:hAnsi="Times New Roman"/>
          <w:color w:val="0070C0"/>
          <w:sz w:val="24"/>
          <w:szCs w:val="24"/>
        </w:rPr>
        <w:t xml:space="preserve"> </w:t>
      </w:r>
      <w:r w:rsidRPr="00F707FF">
        <w:rPr>
          <w:rFonts w:ascii="Times New Roman" w:hAnsi="Times New Roman"/>
          <w:sz w:val="24"/>
          <w:szCs w:val="24"/>
        </w:rPr>
        <w:t>„</w:t>
      </w:r>
      <w:proofErr w:type="spellStart"/>
      <w:r w:rsidRPr="00F707FF">
        <w:rPr>
          <w:rFonts w:ascii="Times New Roman" w:hAnsi="Times New Roman"/>
          <w:sz w:val="24"/>
          <w:szCs w:val="24"/>
        </w:rPr>
        <w:t>Prawolandia</w:t>
      </w:r>
      <w:proofErr w:type="spellEnd"/>
      <w:r w:rsidRPr="00F707FF">
        <w:rPr>
          <w:rFonts w:ascii="Times New Roman" w:hAnsi="Times New Roman"/>
          <w:sz w:val="24"/>
          <w:szCs w:val="24"/>
        </w:rPr>
        <w:t>” – przedstawienie o prawach i obowiązkach dziecka, program poetycki poświęcony pamięci Jana Pawła II, obchody Święta Niepodległości, rocznica uchwalenia Konstytucji 3 Maja,</w:t>
      </w:r>
      <w:r w:rsidRPr="00445DAA">
        <w:rPr>
          <w:rFonts w:ascii="Times New Roman" w:hAnsi="Times New Roman"/>
          <w:color w:val="0070C0"/>
          <w:sz w:val="24"/>
          <w:szCs w:val="24"/>
        </w:rPr>
        <w:t xml:space="preserve"> </w:t>
      </w:r>
      <w:r>
        <w:rPr>
          <w:rFonts w:ascii="Times New Roman" w:hAnsi="Times New Roman"/>
          <w:sz w:val="24"/>
          <w:szCs w:val="24"/>
        </w:rPr>
        <w:t xml:space="preserve">zawody sportowe </w:t>
      </w:r>
      <w:r w:rsidRPr="00F707FF">
        <w:rPr>
          <w:rFonts w:ascii="Times New Roman" w:hAnsi="Times New Roman"/>
          <w:sz w:val="24"/>
          <w:szCs w:val="24"/>
        </w:rPr>
        <w:t>dla przedszkolaków oraz uczniów klas I-III</w:t>
      </w:r>
      <w:r>
        <w:rPr>
          <w:rFonts w:ascii="Times New Roman" w:hAnsi="Times New Roman"/>
          <w:sz w:val="24"/>
          <w:szCs w:val="24"/>
        </w:rPr>
        <w:t xml:space="preserve"> (przy współpracy UKS Pilawa), promocja szkoły podczas Święta Gminy Nieporęt oraz Święta Sołeckiego; </w:t>
      </w:r>
      <w:r w:rsidRPr="00F707FF">
        <w:rPr>
          <w:rFonts w:ascii="Times New Roman" w:hAnsi="Times New Roman"/>
          <w:sz w:val="24"/>
          <w:szCs w:val="24"/>
        </w:rPr>
        <w:t xml:space="preserve"> </w:t>
      </w:r>
    </w:p>
    <w:p w14:paraId="5716EA23" w14:textId="77777777" w:rsidR="00934953" w:rsidRPr="00445DAA" w:rsidRDefault="00934953" w:rsidP="00934953">
      <w:pPr>
        <w:pStyle w:val="Akapitzlist1"/>
        <w:spacing w:after="0" w:line="360" w:lineRule="auto"/>
        <w:ind w:left="360"/>
        <w:jc w:val="both"/>
        <w:rPr>
          <w:rFonts w:ascii="Times New Roman" w:hAnsi="Times New Roman"/>
          <w:color w:val="0070C0"/>
          <w:sz w:val="16"/>
          <w:szCs w:val="16"/>
        </w:rPr>
      </w:pPr>
    </w:p>
    <w:p w14:paraId="252119E2" w14:textId="77777777" w:rsidR="00934953" w:rsidRPr="00691B37" w:rsidRDefault="00934953" w:rsidP="00934953">
      <w:pPr>
        <w:spacing w:after="0" w:line="360" w:lineRule="auto"/>
        <w:jc w:val="both"/>
        <w:rPr>
          <w:rFonts w:ascii="Times New Roman" w:hAnsi="Times New Roman"/>
          <w:b/>
          <w:sz w:val="24"/>
          <w:szCs w:val="24"/>
          <w:u w:val="single"/>
        </w:rPr>
      </w:pPr>
      <w:r w:rsidRPr="00691B37">
        <w:rPr>
          <w:rFonts w:ascii="Times New Roman" w:hAnsi="Times New Roman"/>
          <w:b/>
          <w:sz w:val="24"/>
          <w:szCs w:val="24"/>
          <w:u w:val="single"/>
        </w:rPr>
        <w:t>c) Szkoła Podstawowa im. Wojska Polskiego w Białobrzegach:</w:t>
      </w:r>
    </w:p>
    <w:p w14:paraId="01EAAC6D" w14:textId="77777777" w:rsidR="00934953" w:rsidRPr="00C476B9" w:rsidRDefault="00934953" w:rsidP="00810D00">
      <w:pPr>
        <w:pStyle w:val="Akapitzlist1"/>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udział w III edycji konkursu „Jesteśmy </w:t>
      </w:r>
      <w:proofErr w:type="spellStart"/>
      <w:r>
        <w:rPr>
          <w:rFonts w:ascii="Times New Roman" w:hAnsi="Times New Roman"/>
          <w:sz w:val="24"/>
          <w:szCs w:val="24"/>
        </w:rPr>
        <w:t>Cyfrowobezpieczni</w:t>
      </w:r>
      <w:proofErr w:type="spellEnd"/>
      <w:r>
        <w:rPr>
          <w:rFonts w:ascii="Times New Roman" w:hAnsi="Times New Roman"/>
          <w:sz w:val="24"/>
          <w:szCs w:val="24"/>
        </w:rPr>
        <w:t>!”;</w:t>
      </w:r>
    </w:p>
    <w:p w14:paraId="22E5835A" w14:textId="77777777" w:rsidR="00934953" w:rsidRDefault="00934953" w:rsidP="00810D00">
      <w:pPr>
        <w:pStyle w:val="Akapitzlist1"/>
        <w:numPr>
          <w:ilvl w:val="0"/>
          <w:numId w:val="6"/>
        </w:numPr>
        <w:spacing w:after="0" w:line="360" w:lineRule="auto"/>
        <w:jc w:val="both"/>
        <w:rPr>
          <w:rFonts w:ascii="Times New Roman" w:hAnsi="Times New Roman"/>
          <w:sz w:val="24"/>
          <w:szCs w:val="24"/>
        </w:rPr>
      </w:pPr>
      <w:r w:rsidRPr="00C476B9">
        <w:rPr>
          <w:rFonts w:ascii="Times New Roman" w:hAnsi="Times New Roman"/>
          <w:sz w:val="24"/>
          <w:szCs w:val="24"/>
        </w:rPr>
        <w:lastRenderedPageBreak/>
        <w:t xml:space="preserve">XVI Sejmik Uczniowski „Bądźmy razem </w:t>
      </w:r>
      <w:proofErr w:type="spellStart"/>
      <w:r w:rsidRPr="00C476B9">
        <w:rPr>
          <w:rFonts w:ascii="Times New Roman" w:hAnsi="Times New Roman"/>
          <w:sz w:val="24"/>
          <w:szCs w:val="24"/>
        </w:rPr>
        <w:t>cyfrowobezpieczni</w:t>
      </w:r>
      <w:proofErr w:type="spellEnd"/>
      <w:r w:rsidRPr="00C476B9">
        <w:rPr>
          <w:rFonts w:ascii="Times New Roman" w:hAnsi="Times New Roman"/>
          <w:sz w:val="24"/>
          <w:szCs w:val="24"/>
        </w:rPr>
        <w:t>”;</w:t>
      </w:r>
    </w:p>
    <w:p w14:paraId="59ECDE8D" w14:textId="77777777" w:rsidR="00934953" w:rsidRPr="00C476B9" w:rsidRDefault="00934953" w:rsidP="00810D00">
      <w:pPr>
        <w:pStyle w:val="Akapitzlist1"/>
        <w:numPr>
          <w:ilvl w:val="0"/>
          <w:numId w:val="6"/>
        </w:numPr>
        <w:spacing w:after="0" w:line="360" w:lineRule="auto"/>
        <w:jc w:val="both"/>
        <w:rPr>
          <w:rFonts w:ascii="Times New Roman" w:hAnsi="Times New Roman"/>
          <w:sz w:val="24"/>
          <w:szCs w:val="24"/>
        </w:rPr>
      </w:pPr>
      <w:r>
        <w:rPr>
          <w:rFonts w:ascii="Times New Roman" w:hAnsi="Times New Roman"/>
          <w:sz w:val="24"/>
          <w:szCs w:val="24"/>
        </w:rPr>
        <w:t>projekt patriotyczny „Upominamy się o pamięć”;</w:t>
      </w:r>
    </w:p>
    <w:p w14:paraId="6F22A34F" w14:textId="77777777" w:rsidR="00934953" w:rsidRDefault="00934953" w:rsidP="00810D00">
      <w:pPr>
        <w:pStyle w:val="Akapitzlist1"/>
        <w:numPr>
          <w:ilvl w:val="0"/>
          <w:numId w:val="6"/>
        </w:numPr>
        <w:spacing w:after="0" w:line="360" w:lineRule="auto"/>
        <w:jc w:val="both"/>
        <w:rPr>
          <w:rFonts w:ascii="Times New Roman" w:hAnsi="Times New Roman"/>
          <w:sz w:val="24"/>
          <w:szCs w:val="24"/>
        </w:rPr>
      </w:pPr>
      <w:r w:rsidRPr="00113419">
        <w:rPr>
          <w:rFonts w:ascii="Times New Roman" w:hAnsi="Times New Roman"/>
          <w:sz w:val="24"/>
          <w:szCs w:val="24"/>
        </w:rPr>
        <w:t>B</w:t>
      </w:r>
      <w:r>
        <w:rPr>
          <w:rFonts w:ascii="Times New Roman" w:hAnsi="Times New Roman"/>
          <w:sz w:val="24"/>
          <w:szCs w:val="24"/>
        </w:rPr>
        <w:t>iałobrzeska Jesień Poezji – XXIV</w:t>
      </w:r>
      <w:r w:rsidRPr="00113419">
        <w:rPr>
          <w:rFonts w:ascii="Times New Roman" w:hAnsi="Times New Roman"/>
          <w:sz w:val="24"/>
          <w:szCs w:val="24"/>
        </w:rPr>
        <w:t xml:space="preserve"> Konkurs Recytatorski „</w:t>
      </w:r>
      <w:r>
        <w:rPr>
          <w:rFonts w:ascii="Times New Roman" w:hAnsi="Times New Roman"/>
          <w:sz w:val="24"/>
          <w:szCs w:val="24"/>
        </w:rPr>
        <w:t>Poezja, która w duszy gra</w:t>
      </w:r>
      <w:r w:rsidRPr="00113419">
        <w:rPr>
          <w:rFonts w:ascii="Times New Roman" w:hAnsi="Times New Roman"/>
          <w:sz w:val="24"/>
          <w:szCs w:val="24"/>
        </w:rPr>
        <w:t>”;</w:t>
      </w:r>
    </w:p>
    <w:p w14:paraId="1EDFF09B" w14:textId="77777777" w:rsidR="00934953" w:rsidRPr="00113419" w:rsidRDefault="00934953" w:rsidP="00810D00">
      <w:pPr>
        <w:pStyle w:val="Akapitzlist1"/>
        <w:numPr>
          <w:ilvl w:val="0"/>
          <w:numId w:val="6"/>
        </w:numPr>
        <w:spacing w:after="0" w:line="360" w:lineRule="auto"/>
        <w:jc w:val="both"/>
        <w:rPr>
          <w:rFonts w:ascii="Times New Roman" w:hAnsi="Times New Roman"/>
          <w:sz w:val="24"/>
          <w:szCs w:val="24"/>
        </w:rPr>
      </w:pPr>
      <w:r>
        <w:rPr>
          <w:rFonts w:ascii="Times New Roman" w:hAnsi="Times New Roman"/>
          <w:sz w:val="24"/>
          <w:szCs w:val="24"/>
        </w:rPr>
        <w:t>Projekt „Święto Drzewa 2017” w ramach realizacji innowacji pedagogicznej „Przyroda to także MY”;</w:t>
      </w:r>
    </w:p>
    <w:p w14:paraId="101E3B29" w14:textId="77777777" w:rsidR="00934953" w:rsidRPr="00445DAA" w:rsidRDefault="00934953" w:rsidP="00934953">
      <w:pPr>
        <w:pStyle w:val="Akapitzlist1"/>
        <w:spacing w:after="0" w:line="360" w:lineRule="auto"/>
        <w:jc w:val="both"/>
        <w:rPr>
          <w:rFonts w:ascii="Times New Roman" w:hAnsi="Times New Roman"/>
          <w:color w:val="0070C0"/>
          <w:sz w:val="16"/>
          <w:szCs w:val="16"/>
        </w:rPr>
      </w:pPr>
    </w:p>
    <w:p w14:paraId="72D046FE" w14:textId="77777777" w:rsidR="00934953" w:rsidRPr="00B76771" w:rsidRDefault="00934953" w:rsidP="00934953">
      <w:pPr>
        <w:spacing w:after="0" w:line="360" w:lineRule="auto"/>
        <w:jc w:val="both"/>
        <w:rPr>
          <w:rFonts w:ascii="Times New Roman" w:hAnsi="Times New Roman"/>
          <w:b/>
          <w:sz w:val="24"/>
          <w:szCs w:val="24"/>
          <w:u w:val="single"/>
        </w:rPr>
      </w:pPr>
      <w:r w:rsidRPr="00B76771">
        <w:rPr>
          <w:rFonts w:ascii="Times New Roman" w:hAnsi="Times New Roman"/>
          <w:b/>
          <w:sz w:val="24"/>
          <w:szCs w:val="24"/>
          <w:u w:val="single"/>
        </w:rPr>
        <w:t>d) Szkoła Podstawowa im. I Batalionu Saperów Kościuszkowskich w Izabelinie:</w:t>
      </w:r>
    </w:p>
    <w:p w14:paraId="3B4079D5" w14:textId="77777777" w:rsidR="00934953" w:rsidRPr="00B76771" w:rsidRDefault="00934953" w:rsidP="00810D00">
      <w:pPr>
        <w:pStyle w:val="Akapitzlist1"/>
        <w:numPr>
          <w:ilvl w:val="0"/>
          <w:numId w:val="7"/>
        </w:numPr>
        <w:spacing w:after="0" w:line="360" w:lineRule="auto"/>
        <w:jc w:val="both"/>
        <w:rPr>
          <w:rFonts w:ascii="Times New Roman" w:hAnsi="Times New Roman"/>
          <w:sz w:val="24"/>
          <w:szCs w:val="24"/>
        </w:rPr>
      </w:pPr>
      <w:r w:rsidRPr="00B76771">
        <w:rPr>
          <w:rFonts w:ascii="Times New Roman" w:hAnsi="Times New Roman"/>
          <w:sz w:val="24"/>
          <w:szCs w:val="24"/>
        </w:rPr>
        <w:t>realizacja projektów całorocznych:</w:t>
      </w:r>
    </w:p>
    <w:p w14:paraId="338EA816" w14:textId="77777777" w:rsidR="00934953" w:rsidRDefault="00934953" w:rsidP="00810D00">
      <w:pPr>
        <w:pStyle w:val="Akapitzlist1"/>
        <w:numPr>
          <w:ilvl w:val="0"/>
          <w:numId w:val="8"/>
        </w:numPr>
        <w:spacing w:after="0" w:line="360" w:lineRule="auto"/>
        <w:jc w:val="both"/>
        <w:rPr>
          <w:rFonts w:ascii="Times New Roman" w:hAnsi="Times New Roman"/>
          <w:sz w:val="24"/>
          <w:szCs w:val="24"/>
        </w:rPr>
      </w:pPr>
      <w:r>
        <w:rPr>
          <w:rFonts w:ascii="Times New Roman" w:hAnsi="Times New Roman"/>
          <w:sz w:val="24"/>
          <w:szCs w:val="24"/>
        </w:rPr>
        <w:t>międzynarodowy program ERASMUS+,</w:t>
      </w:r>
    </w:p>
    <w:p w14:paraId="02D32751"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Kodeks Oszczędzania Wody (projekt UNICEF),</w:t>
      </w:r>
    </w:p>
    <w:p w14:paraId="7998014D"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 xml:space="preserve"> „Być jak Ignacy”,</w:t>
      </w:r>
    </w:p>
    <w:p w14:paraId="5776CDA0"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Bliżej lasu,</w:t>
      </w:r>
    </w:p>
    <w:p w14:paraId="03BB5E34"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 xml:space="preserve">Projekt </w:t>
      </w:r>
      <w:proofErr w:type="spellStart"/>
      <w:r w:rsidRPr="00B76771">
        <w:rPr>
          <w:rFonts w:ascii="Times New Roman" w:hAnsi="Times New Roman"/>
          <w:sz w:val="24"/>
          <w:szCs w:val="24"/>
        </w:rPr>
        <w:t>BohaterON</w:t>
      </w:r>
      <w:proofErr w:type="spellEnd"/>
      <w:r w:rsidRPr="00B76771">
        <w:rPr>
          <w:rFonts w:ascii="Times New Roman" w:hAnsi="Times New Roman"/>
          <w:sz w:val="24"/>
          <w:szCs w:val="24"/>
        </w:rPr>
        <w:t xml:space="preserve"> włącz historię (poświęcony pamięci żywych bohaterów Powstania Warszawskiego),</w:t>
      </w:r>
    </w:p>
    <w:p w14:paraId="461993A8" w14:textId="77777777" w:rsidR="00934953"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 xml:space="preserve">wolontariat – m. in. praca wolontariuszy w Niepublicznym Przedszkolu Terapeutycznym </w:t>
      </w:r>
      <w:proofErr w:type="spellStart"/>
      <w:r w:rsidRPr="00B76771">
        <w:rPr>
          <w:rFonts w:ascii="Times New Roman" w:hAnsi="Times New Roman"/>
          <w:sz w:val="24"/>
          <w:szCs w:val="24"/>
        </w:rPr>
        <w:t>Ooniwerek</w:t>
      </w:r>
      <w:proofErr w:type="spellEnd"/>
      <w:r w:rsidRPr="00B76771">
        <w:rPr>
          <w:rFonts w:ascii="Times New Roman" w:hAnsi="Times New Roman"/>
          <w:sz w:val="24"/>
          <w:szCs w:val="24"/>
        </w:rPr>
        <w:t xml:space="preserve"> (przedszkole specjalne),</w:t>
      </w:r>
    </w:p>
    <w:p w14:paraId="5E4278A9"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Pr>
          <w:rFonts w:ascii="Times New Roman" w:hAnsi="Times New Roman"/>
          <w:sz w:val="24"/>
          <w:szCs w:val="24"/>
        </w:rPr>
        <w:t>Chrońmy Dzieci przed Krzywdzeniem,</w:t>
      </w:r>
    </w:p>
    <w:p w14:paraId="371BC310"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 xml:space="preserve"> „Zdrowo jem, więcej wiem”,</w:t>
      </w:r>
    </w:p>
    <w:p w14:paraId="3F170438" w14:textId="77777777" w:rsidR="00934953"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Szkolny Ogródek,</w:t>
      </w:r>
    </w:p>
    <w:p w14:paraId="7109B627" w14:textId="77777777" w:rsidR="00934953" w:rsidRDefault="00934953" w:rsidP="00810D00">
      <w:pPr>
        <w:pStyle w:val="Akapitzlist1"/>
        <w:numPr>
          <w:ilvl w:val="0"/>
          <w:numId w:val="8"/>
        </w:numPr>
        <w:spacing w:after="0" w:line="360" w:lineRule="auto"/>
        <w:jc w:val="both"/>
        <w:rPr>
          <w:rFonts w:ascii="Times New Roman" w:hAnsi="Times New Roman"/>
          <w:sz w:val="24"/>
          <w:szCs w:val="24"/>
        </w:rPr>
      </w:pPr>
      <w:r>
        <w:rPr>
          <w:rFonts w:ascii="Times New Roman" w:hAnsi="Times New Roman"/>
          <w:sz w:val="24"/>
          <w:szCs w:val="24"/>
        </w:rPr>
        <w:t>Śniadanie daje moc,</w:t>
      </w:r>
    </w:p>
    <w:p w14:paraId="1C9DDFE5" w14:textId="77777777" w:rsidR="00934953" w:rsidRDefault="00934953" w:rsidP="00810D00">
      <w:pPr>
        <w:pStyle w:val="Akapitzlist1"/>
        <w:numPr>
          <w:ilvl w:val="0"/>
          <w:numId w:val="8"/>
        </w:numPr>
        <w:spacing w:after="0" w:line="360" w:lineRule="auto"/>
        <w:jc w:val="both"/>
        <w:rPr>
          <w:rFonts w:ascii="Times New Roman" w:hAnsi="Times New Roman"/>
          <w:sz w:val="24"/>
          <w:szCs w:val="24"/>
        </w:rPr>
      </w:pPr>
      <w:r>
        <w:rPr>
          <w:rFonts w:ascii="Times New Roman" w:hAnsi="Times New Roman"/>
          <w:sz w:val="24"/>
          <w:szCs w:val="24"/>
        </w:rPr>
        <w:t>Żyj smacznie i zdrowo,</w:t>
      </w:r>
    </w:p>
    <w:p w14:paraId="6FA3130E" w14:textId="77777777" w:rsidR="00934953" w:rsidRDefault="00934953" w:rsidP="00810D00">
      <w:pPr>
        <w:pStyle w:val="Akapitzlist1"/>
        <w:numPr>
          <w:ilvl w:val="0"/>
          <w:numId w:val="8"/>
        </w:numPr>
        <w:spacing w:after="0" w:line="360" w:lineRule="auto"/>
        <w:jc w:val="both"/>
        <w:rPr>
          <w:rFonts w:ascii="Times New Roman" w:hAnsi="Times New Roman"/>
          <w:sz w:val="24"/>
          <w:szCs w:val="24"/>
        </w:rPr>
      </w:pPr>
      <w:r>
        <w:rPr>
          <w:rFonts w:ascii="Times New Roman" w:hAnsi="Times New Roman"/>
          <w:sz w:val="24"/>
          <w:szCs w:val="24"/>
        </w:rPr>
        <w:t>„zawody dla AFRYKI”,</w:t>
      </w:r>
    </w:p>
    <w:p w14:paraId="5E1EE922"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Pr>
          <w:rFonts w:ascii="Times New Roman" w:hAnsi="Times New Roman"/>
          <w:sz w:val="24"/>
          <w:szCs w:val="24"/>
        </w:rPr>
        <w:t>„Niesamowity Świat Higieny Jamy Ustnej”,</w:t>
      </w:r>
    </w:p>
    <w:p w14:paraId="62E2B0AA" w14:textId="77777777" w:rsidR="00934953" w:rsidRPr="00B76771" w:rsidRDefault="00934953" w:rsidP="00810D00">
      <w:pPr>
        <w:pStyle w:val="Akapitzlist1"/>
        <w:numPr>
          <w:ilvl w:val="0"/>
          <w:numId w:val="8"/>
        </w:numPr>
        <w:spacing w:after="0" w:line="360" w:lineRule="auto"/>
        <w:jc w:val="both"/>
        <w:rPr>
          <w:rFonts w:ascii="Times New Roman" w:hAnsi="Times New Roman"/>
          <w:sz w:val="24"/>
          <w:szCs w:val="24"/>
        </w:rPr>
      </w:pPr>
      <w:r w:rsidRPr="00B76771">
        <w:rPr>
          <w:rFonts w:ascii="Times New Roman" w:hAnsi="Times New Roman"/>
          <w:sz w:val="24"/>
          <w:szCs w:val="24"/>
        </w:rPr>
        <w:t>Program profilaktyczny „Bezpieczny Niechroniony uczestnik ruchu drogowego”;</w:t>
      </w:r>
    </w:p>
    <w:p w14:paraId="2DA05881" w14:textId="77777777" w:rsidR="00934953" w:rsidRPr="005D4257" w:rsidRDefault="00934953" w:rsidP="00810D00">
      <w:pPr>
        <w:pStyle w:val="Akapitzlist2"/>
        <w:numPr>
          <w:ilvl w:val="0"/>
          <w:numId w:val="9"/>
        </w:numPr>
        <w:spacing w:after="0" w:line="360" w:lineRule="auto"/>
        <w:jc w:val="both"/>
        <w:rPr>
          <w:rFonts w:ascii="Times New Roman" w:hAnsi="Times New Roman"/>
          <w:sz w:val="24"/>
          <w:szCs w:val="24"/>
        </w:rPr>
      </w:pPr>
      <w:r w:rsidRPr="00CA7537">
        <w:rPr>
          <w:rFonts w:ascii="Times New Roman" w:hAnsi="Times New Roman"/>
          <w:sz w:val="24"/>
          <w:szCs w:val="24"/>
        </w:rPr>
        <w:t>akcje gminne i ogólnopolskie, m. in.: Lekki Tornister, Góra Grosza,</w:t>
      </w:r>
      <w:r w:rsidRPr="00445DAA">
        <w:rPr>
          <w:rFonts w:ascii="Times New Roman" w:hAnsi="Times New Roman"/>
          <w:color w:val="0070C0"/>
          <w:sz w:val="24"/>
          <w:szCs w:val="24"/>
        </w:rPr>
        <w:t xml:space="preserve"> </w:t>
      </w:r>
      <w:r w:rsidRPr="00CA7537">
        <w:rPr>
          <w:rFonts w:ascii="Times New Roman" w:hAnsi="Times New Roman"/>
          <w:sz w:val="24"/>
          <w:szCs w:val="24"/>
        </w:rPr>
        <w:t>Sprzątanie Świata, Dzień Ziemi, Matczyna Niedziela</w:t>
      </w:r>
      <w:r>
        <w:rPr>
          <w:rFonts w:ascii="Times New Roman" w:hAnsi="Times New Roman"/>
          <w:sz w:val="24"/>
          <w:szCs w:val="24"/>
        </w:rPr>
        <w:t xml:space="preserve">, festyn dla niepełnosprawnych dzieci </w:t>
      </w:r>
      <w:r w:rsidRPr="005D4257">
        <w:rPr>
          <w:rFonts w:ascii="Times New Roman" w:hAnsi="Times New Roman"/>
          <w:sz w:val="24"/>
          <w:szCs w:val="24"/>
        </w:rPr>
        <w:t>i młodzieży w ramach kampanii „Lasy państwowe. Dla lasu, dla ludzi”;</w:t>
      </w:r>
    </w:p>
    <w:p w14:paraId="7B70122B" w14:textId="77777777" w:rsidR="00934953" w:rsidRPr="005D4257" w:rsidRDefault="00934953" w:rsidP="00810D00">
      <w:pPr>
        <w:pStyle w:val="Akapitzlist2"/>
        <w:numPr>
          <w:ilvl w:val="0"/>
          <w:numId w:val="9"/>
        </w:numPr>
        <w:spacing w:after="0" w:line="360" w:lineRule="auto"/>
        <w:jc w:val="both"/>
        <w:rPr>
          <w:rFonts w:ascii="Times New Roman" w:hAnsi="Times New Roman"/>
          <w:sz w:val="24"/>
          <w:szCs w:val="24"/>
        </w:rPr>
      </w:pPr>
      <w:r w:rsidRPr="005D4257">
        <w:rPr>
          <w:rFonts w:ascii="Times New Roman" w:hAnsi="Times New Roman"/>
          <w:sz w:val="24"/>
          <w:szCs w:val="24"/>
        </w:rPr>
        <w:t>uroczystości i imprezy środowiskowe, m. in.: Dzień Wolontariatu, wigilia środowiskowa, Dzień Papieski, Dzień Mamy i Taty, Dzień Babci i Dziadka, Dzień Życzliwości,</w:t>
      </w:r>
    </w:p>
    <w:p w14:paraId="1575FC80" w14:textId="77777777" w:rsidR="00934953" w:rsidRPr="005D4257" w:rsidRDefault="00934953" w:rsidP="00810D00">
      <w:pPr>
        <w:pStyle w:val="Akapitzlist2"/>
        <w:numPr>
          <w:ilvl w:val="0"/>
          <w:numId w:val="9"/>
        </w:numPr>
        <w:spacing w:after="0" w:line="360" w:lineRule="auto"/>
        <w:jc w:val="both"/>
        <w:rPr>
          <w:rFonts w:ascii="Times New Roman" w:hAnsi="Times New Roman"/>
          <w:sz w:val="24"/>
          <w:szCs w:val="24"/>
        </w:rPr>
      </w:pPr>
      <w:r w:rsidRPr="005D4257">
        <w:rPr>
          <w:rFonts w:ascii="Times New Roman" w:hAnsi="Times New Roman"/>
          <w:sz w:val="24"/>
          <w:szCs w:val="24"/>
        </w:rPr>
        <w:t xml:space="preserve">współpraca ze szczepem harcerskim; </w:t>
      </w:r>
    </w:p>
    <w:p w14:paraId="6A647E28" w14:textId="77777777" w:rsidR="00934953" w:rsidRPr="00445DAA" w:rsidRDefault="00934953" w:rsidP="00934953">
      <w:pPr>
        <w:spacing w:after="0" w:line="360" w:lineRule="auto"/>
        <w:ind w:left="1440"/>
        <w:jc w:val="both"/>
        <w:rPr>
          <w:rFonts w:ascii="Times New Roman" w:hAnsi="Times New Roman"/>
          <w:color w:val="0070C0"/>
          <w:sz w:val="16"/>
          <w:szCs w:val="16"/>
        </w:rPr>
      </w:pPr>
    </w:p>
    <w:p w14:paraId="2C48C58F" w14:textId="77777777" w:rsidR="00934953" w:rsidRPr="003768D6" w:rsidRDefault="00934953" w:rsidP="00934953">
      <w:pPr>
        <w:spacing w:after="0" w:line="360" w:lineRule="auto"/>
        <w:jc w:val="both"/>
        <w:rPr>
          <w:rFonts w:ascii="Times New Roman" w:hAnsi="Times New Roman"/>
          <w:b/>
          <w:sz w:val="24"/>
          <w:szCs w:val="24"/>
          <w:u w:val="single"/>
        </w:rPr>
      </w:pPr>
      <w:r w:rsidRPr="003768D6">
        <w:rPr>
          <w:rFonts w:ascii="Times New Roman" w:hAnsi="Times New Roman"/>
          <w:b/>
          <w:sz w:val="24"/>
          <w:szCs w:val="24"/>
          <w:u w:val="single"/>
        </w:rPr>
        <w:t>e) Szkoła Podstawowa im. Wandy Chotomskiej w Józefowie:</w:t>
      </w:r>
    </w:p>
    <w:p w14:paraId="7ECFD08B" w14:textId="77777777" w:rsidR="00934953" w:rsidRPr="003768D6" w:rsidRDefault="00934953" w:rsidP="00810D00">
      <w:pPr>
        <w:pStyle w:val="Akapitzlist1"/>
        <w:numPr>
          <w:ilvl w:val="0"/>
          <w:numId w:val="7"/>
        </w:numPr>
        <w:spacing w:after="0" w:line="360" w:lineRule="auto"/>
        <w:jc w:val="both"/>
        <w:rPr>
          <w:rFonts w:ascii="Times New Roman" w:hAnsi="Times New Roman"/>
          <w:sz w:val="24"/>
          <w:szCs w:val="24"/>
        </w:rPr>
      </w:pPr>
      <w:r w:rsidRPr="003768D6">
        <w:rPr>
          <w:rFonts w:ascii="Times New Roman" w:hAnsi="Times New Roman"/>
          <w:sz w:val="24"/>
          <w:szCs w:val="24"/>
        </w:rPr>
        <w:t>realizacja projektów całorocznych:</w:t>
      </w:r>
    </w:p>
    <w:p w14:paraId="05805D49" w14:textId="77777777" w:rsidR="00934953" w:rsidRPr="001F3942" w:rsidRDefault="00934953" w:rsidP="00810D00">
      <w:pPr>
        <w:pStyle w:val="Akapitzlist1"/>
        <w:numPr>
          <w:ilvl w:val="0"/>
          <w:numId w:val="10"/>
        </w:numPr>
        <w:spacing w:after="0" w:line="360" w:lineRule="auto"/>
        <w:jc w:val="both"/>
        <w:rPr>
          <w:rFonts w:ascii="Times New Roman" w:hAnsi="Times New Roman"/>
          <w:sz w:val="24"/>
          <w:szCs w:val="24"/>
        </w:rPr>
      </w:pPr>
      <w:r w:rsidRPr="001F3942">
        <w:rPr>
          <w:rFonts w:ascii="Times New Roman" w:hAnsi="Times New Roman"/>
          <w:sz w:val="24"/>
          <w:szCs w:val="24"/>
        </w:rPr>
        <w:t xml:space="preserve"> „Trzymaj formę”,</w:t>
      </w:r>
    </w:p>
    <w:p w14:paraId="28876581" w14:textId="77777777" w:rsidR="00934953" w:rsidRDefault="00934953" w:rsidP="00810D00">
      <w:pPr>
        <w:pStyle w:val="Akapitzlist1"/>
        <w:numPr>
          <w:ilvl w:val="0"/>
          <w:numId w:val="10"/>
        </w:numPr>
        <w:spacing w:after="0" w:line="360" w:lineRule="auto"/>
        <w:jc w:val="both"/>
        <w:rPr>
          <w:rFonts w:ascii="Times New Roman" w:hAnsi="Times New Roman"/>
          <w:sz w:val="24"/>
          <w:szCs w:val="24"/>
        </w:rPr>
      </w:pPr>
      <w:r w:rsidRPr="001F3942">
        <w:rPr>
          <w:rFonts w:ascii="Times New Roman" w:hAnsi="Times New Roman"/>
          <w:sz w:val="24"/>
          <w:szCs w:val="24"/>
        </w:rPr>
        <w:lastRenderedPageBreak/>
        <w:t>„Nie pal przy mnie, proszę”,</w:t>
      </w:r>
    </w:p>
    <w:p w14:paraId="6D4DD13D" w14:textId="77777777" w:rsidR="00934953" w:rsidRPr="001F3942" w:rsidRDefault="00934953" w:rsidP="00810D00">
      <w:pPr>
        <w:pStyle w:val="Akapitzlist1"/>
        <w:numPr>
          <w:ilvl w:val="0"/>
          <w:numId w:val="10"/>
        </w:numPr>
        <w:spacing w:after="0" w:line="360" w:lineRule="auto"/>
        <w:jc w:val="both"/>
        <w:rPr>
          <w:rFonts w:ascii="Times New Roman" w:hAnsi="Times New Roman"/>
          <w:sz w:val="24"/>
          <w:szCs w:val="24"/>
        </w:rPr>
      </w:pPr>
      <w:r>
        <w:rPr>
          <w:rFonts w:ascii="Times New Roman" w:hAnsi="Times New Roman"/>
          <w:sz w:val="24"/>
          <w:szCs w:val="24"/>
        </w:rPr>
        <w:t>„Znajdź właściwe rozwiązanie”;</w:t>
      </w:r>
    </w:p>
    <w:p w14:paraId="5D610705" w14:textId="77777777" w:rsidR="00934953" w:rsidRPr="00012148" w:rsidRDefault="00934953" w:rsidP="00810D00">
      <w:pPr>
        <w:pStyle w:val="Akapitzlist1"/>
        <w:numPr>
          <w:ilvl w:val="0"/>
          <w:numId w:val="7"/>
        </w:numPr>
        <w:spacing w:after="0" w:line="360" w:lineRule="auto"/>
        <w:jc w:val="both"/>
        <w:rPr>
          <w:rFonts w:ascii="Times New Roman" w:hAnsi="Times New Roman"/>
          <w:sz w:val="24"/>
          <w:szCs w:val="24"/>
        </w:rPr>
      </w:pPr>
      <w:r w:rsidRPr="00012148">
        <w:rPr>
          <w:rFonts w:ascii="Times New Roman" w:hAnsi="Times New Roman"/>
          <w:sz w:val="24"/>
          <w:szCs w:val="24"/>
        </w:rPr>
        <w:t>innowacje pedagogiczne:</w:t>
      </w:r>
    </w:p>
    <w:p w14:paraId="6E574060" w14:textId="77777777" w:rsidR="00934953" w:rsidRPr="00012148" w:rsidRDefault="00934953" w:rsidP="00810D00">
      <w:pPr>
        <w:pStyle w:val="Akapitzlist1"/>
        <w:numPr>
          <w:ilvl w:val="0"/>
          <w:numId w:val="11"/>
        </w:numPr>
        <w:spacing w:after="0" w:line="360" w:lineRule="auto"/>
        <w:jc w:val="both"/>
        <w:rPr>
          <w:rFonts w:ascii="Times New Roman" w:hAnsi="Times New Roman"/>
          <w:sz w:val="24"/>
          <w:szCs w:val="24"/>
        </w:rPr>
      </w:pPr>
      <w:r w:rsidRPr="00012148">
        <w:rPr>
          <w:rFonts w:ascii="Times New Roman" w:hAnsi="Times New Roman"/>
          <w:sz w:val="24"/>
          <w:szCs w:val="24"/>
        </w:rPr>
        <w:t xml:space="preserve">„On </w:t>
      </w:r>
      <w:proofErr w:type="spellStart"/>
      <w:r w:rsidRPr="00012148">
        <w:rPr>
          <w:rFonts w:ascii="Times New Roman" w:hAnsi="Times New Roman"/>
          <w:sz w:val="24"/>
          <w:szCs w:val="24"/>
        </w:rPr>
        <w:t>parle</w:t>
      </w:r>
      <w:proofErr w:type="spellEnd"/>
      <w:r w:rsidRPr="00012148">
        <w:rPr>
          <w:rFonts w:ascii="Times New Roman" w:hAnsi="Times New Roman"/>
          <w:sz w:val="24"/>
          <w:szCs w:val="24"/>
        </w:rPr>
        <w:t xml:space="preserve"> </w:t>
      </w:r>
      <w:proofErr w:type="spellStart"/>
      <w:r w:rsidRPr="00012148">
        <w:rPr>
          <w:rFonts w:ascii="Times New Roman" w:hAnsi="Times New Roman"/>
          <w:sz w:val="24"/>
          <w:szCs w:val="24"/>
        </w:rPr>
        <w:t>français</w:t>
      </w:r>
      <w:proofErr w:type="spellEnd"/>
      <w:r w:rsidRPr="00012148">
        <w:rPr>
          <w:rFonts w:ascii="Times New Roman" w:hAnsi="Times New Roman"/>
          <w:sz w:val="24"/>
          <w:szCs w:val="24"/>
        </w:rPr>
        <w:t>”,</w:t>
      </w:r>
    </w:p>
    <w:p w14:paraId="244DA2DB" w14:textId="77777777" w:rsidR="00934953" w:rsidRPr="00EE4657" w:rsidRDefault="00934953" w:rsidP="00810D00">
      <w:pPr>
        <w:pStyle w:val="Akapitzlist1"/>
        <w:numPr>
          <w:ilvl w:val="0"/>
          <w:numId w:val="11"/>
        </w:numPr>
        <w:spacing w:after="0" w:line="360" w:lineRule="auto"/>
        <w:jc w:val="both"/>
        <w:rPr>
          <w:rFonts w:ascii="Times New Roman" w:hAnsi="Times New Roman"/>
          <w:sz w:val="24"/>
          <w:szCs w:val="24"/>
        </w:rPr>
      </w:pPr>
      <w:r w:rsidRPr="00EE4657">
        <w:rPr>
          <w:rFonts w:ascii="Times New Roman" w:hAnsi="Times New Roman"/>
          <w:sz w:val="24"/>
          <w:szCs w:val="24"/>
        </w:rPr>
        <w:t xml:space="preserve"> „Dotknąć teatr – Bajka jest dobra na wszystko”,</w:t>
      </w:r>
    </w:p>
    <w:p w14:paraId="516D6853" w14:textId="77777777" w:rsidR="00934953" w:rsidRDefault="00934953" w:rsidP="00810D00">
      <w:pPr>
        <w:pStyle w:val="Akapitzlist1"/>
        <w:numPr>
          <w:ilvl w:val="0"/>
          <w:numId w:val="11"/>
        </w:numPr>
        <w:spacing w:after="0" w:line="360" w:lineRule="auto"/>
        <w:jc w:val="both"/>
        <w:rPr>
          <w:rFonts w:ascii="Times New Roman" w:hAnsi="Times New Roman"/>
          <w:sz w:val="24"/>
          <w:szCs w:val="24"/>
        </w:rPr>
      </w:pPr>
      <w:r w:rsidRPr="00EE4657">
        <w:rPr>
          <w:rFonts w:ascii="Times New Roman" w:hAnsi="Times New Roman"/>
          <w:sz w:val="24"/>
          <w:szCs w:val="24"/>
        </w:rPr>
        <w:t xml:space="preserve"> „Kreatywne myślenie, szukanie rozwiązań, pobudzanie wyobra</w:t>
      </w:r>
      <w:r>
        <w:rPr>
          <w:rFonts w:ascii="Times New Roman" w:hAnsi="Times New Roman"/>
          <w:sz w:val="24"/>
          <w:szCs w:val="24"/>
        </w:rPr>
        <w:t>źni – programowaniu mówimy tak”,</w:t>
      </w:r>
    </w:p>
    <w:p w14:paraId="6D481DE7" w14:textId="77777777" w:rsidR="00934953" w:rsidRDefault="00934953" w:rsidP="00810D00">
      <w:pPr>
        <w:pStyle w:val="Akapitzlist1"/>
        <w:numPr>
          <w:ilvl w:val="0"/>
          <w:numId w:val="11"/>
        </w:numPr>
        <w:spacing w:after="0" w:line="360" w:lineRule="auto"/>
        <w:jc w:val="both"/>
        <w:rPr>
          <w:rFonts w:ascii="Times New Roman" w:hAnsi="Times New Roman"/>
          <w:sz w:val="24"/>
          <w:szCs w:val="24"/>
        </w:rPr>
      </w:pPr>
      <w:r>
        <w:rPr>
          <w:rFonts w:ascii="Times New Roman" w:hAnsi="Times New Roman"/>
          <w:sz w:val="24"/>
          <w:szCs w:val="24"/>
        </w:rPr>
        <w:t>Szachy,</w:t>
      </w:r>
    </w:p>
    <w:p w14:paraId="02B01A63" w14:textId="77777777" w:rsidR="00934953" w:rsidRPr="00EE4657" w:rsidRDefault="00934953" w:rsidP="00810D00">
      <w:pPr>
        <w:pStyle w:val="Akapitzlist1"/>
        <w:numPr>
          <w:ilvl w:val="0"/>
          <w:numId w:val="11"/>
        </w:numPr>
        <w:spacing w:after="0" w:line="360" w:lineRule="auto"/>
        <w:jc w:val="both"/>
        <w:rPr>
          <w:rFonts w:ascii="Times New Roman" w:hAnsi="Times New Roman"/>
          <w:sz w:val="24"/>
          <w:szCs w:val="24"/>
        </w:rPr>
      </w:pPr>
      <w:r>
        <w:rPr>
          <w:rFonts w:ascii="Times New Roman" w:hAnsi="Times New Roman"/>
          <w:sz w:val="24"/>
          <w:szCs w:val="24"/>
        </w:rPr>
        <w:t>Mega Misja – program realizowany w świetlicy;</w:t>
      </w:r>
    </w:p>
    <w:p w14:paraId="38F0F7FF" w14:textId="77777777" w:rsidR="00934953" w:rsidRPr="003768D6" w:rsidRDefault="00934953" w:rsidP="00810D00">
      <w:pPr>
        <w:pStyle w:val="Akapitzlist1"/>
        <w:numPr>
          <w:ilvl w:val="0"/>
          <w:numId w:val="12"/>
        </w:numPr>
        <w:spacing w:after="0" w:line="360" w:lineRule="auto"/>
        <w:jc w:val="both"/>
        <w:rPr>
          <w:rFonts w:ascii="Times New Roman" w:hAnsi="Times New Roman"/>
          <w:sz w:val="24"/>
          <w:szCs w:val="24"/>
        </w:rPr>
      </w:pPr>
      <w:r w:rsidRPr="003768D6">
        <w:rPr>
          <w:rFonts w:ascii="Times New Roman" w:hAnsi="Times New Roman"/>
          <w:sz w:val="24"/>
          <w:szCs w:val="24"/>
        </w:rPr>
        <w:t>udział w ogólnopolskich akcjach Góra Grosza, Sprzątanie Świata;</w:t>
      </w:r>
    </w:p>
    <w:p w14:paraId="0F66B5AD" w14:textId="77777777" w:rsidR="00934953" w:rsidRPr="003768D6" w:rsidRDefault="00934953" w:rsidP="00810D00">
      <w:pPr>
        <w:pStyle w:val="Akapitzlist1"/>
        <w:numPr>
          <w:ilvl w:val="0"/>
          <w:numId w:val="12"/>
        </w:numPr>
        <w:spacing w:after="0" w:line="360" w:lineRule="auto"/>
        <w:jc w:val="both"/>
        <w:rPr>
          <w:rFonts w:ascii="Times New Roman" w:hAnsi="Times New Roman"/>
          <w:sz w:val="24"/>
          <w:szCs w:val="24"/>
        </w:rPr>
      </w:pPr>
      <w:r w:rsidRPr="003768D6">
        <w:rPr>
          <w:rFonts w:ascii="Times New Roman" w:hAnsi="Times New Roman"/>
          <w:sz w:val="24"/>
          <w:szCs w:val="24"/>
        </w:rPr>
        <w:t>organizacja uroczystości i imprez dla rodziców i środowiska: wieczór wigilijny i jasełka dla seniorów, Dzień Babci i Dziadka;</w:t>
      </w:r>
    </w:p>
    <w:p w14:paraId="725475A0" w14:textId="77777777" w:rsidR="00934953" w:rsidRPr="00F81B8F" w:rsidRDefault="00934953" w:rsidP="00934953">
      <w:pPr>
        <w:spacing w:after="0" w:line="360" w:lineRule="auto"/>
        <w:jc w:val="both"/>
        <w:rPr>
          <w:rFonts w:ascii="Times New Roman" w:hAnsi="Times New Roman"/>
          <w:b/>
          <w:color w:val="0070C0"/>
          <w:sz w:val="16"/>
          <w:szCs w:val="16"/>
          <w:u w:val="single"/>
        </w:rPr>
      </w:pPr>
    </w:p>
    <w:p w14:paraId="2D317BC7" w14:textId="77777777" w:rsidR="00934953" w:rsidRPr="005012ED" w:rsidRDefault="00934953" w:rsidP="00934953">
      <w:pPr>
        <w:spacing w:after="0" w:line="360" w:lineRule="auto"/>
        <w:jc w:val="both"/>
        <w:rPr>
          <w:rFonts w:ascii="Times New Roman" w:hAnsi="Times New Roman"/>
          <w:b/>
          <w:sz w:val="24"/>
          <w:szCs w:val="24"/>
          <w:u w:val="single"/>
        </w:rPr>
      </w:pPr>
      <w:r w:rsidRPr="005012ED">
        <w:rPr>
          <w:rFonts w:ascii="Times New Roman" w:hAnsi="Times New Roman"/>
          <w:b/>
          <w:sz w:val="24"/>
          <w:szCs w:val="24"/>
          <w:u w:val="single"/>
        </w:rPr>
        <w:t>f) Zespół Szkolno-Przedszkolny w Wólce Radzymińskiej:</w:t>
      </w:r>
    </w:p>
    <w:p w14:paraId="5E66567C" w14:textId="77777777" w:rsidR="00934953" w:rsidRPr="005012ED" w:rsidRDefault="00934953" w:rsidP="00810D00">
      <w:pPr>
        <w:pStyle w:val="Akapitzlist"/>
        <w:numPr>
          <w:ilvl w:val="0"/>
          <w:numId w:val="30"/>
        </w:numPr>
        <w:suppressAutoHyphens w:val="0"/>
        <w:spacing w:line="360" w:lineRule="auto"/>
        <w:jc w:val="both"/>
        <w:rPr>
          <w:sz w:val="24"/>
          <w:szCs w:val="24"/>
        </w:rPr>
      </w:pPr>
      <w:r w:rsidRPr="005012ED">
        <w:rPr>
          <w:sz w:val="24"/>
          <w:szCs w:val="24"/>
        </w:rPr>
        <w:t xml:space="preserve">udział w </w:t>
      </w:r>
      <w:r>
        <w:rPr>
          <w:sz w:val="24"/>
          <w:szCs w:val="24"/>
        </w:rPr>
        <w:t>o</w:t>
      </w:r>
      <w:r w:rsidRPr="005012ED">
        <w:rPr>
          <w:sz w:val="24"/>
          <w:szCs w:val="24"/>
        </w:rPr>
        <w:t>gólnopolski</w:t>
      </w:r>
      <w:r>
        <w:rPr>
          <w:sz w:val="24"/>
          <w:szCs w:val="24"/>
        </w:rPr>
        <w:t>ch</w:t>
      </w:r>
      <w:r w:rsidRPr="005012ED">
        <w:rPr>
          <w:sz w:val="24"/>
          <w:szCs w:val="24"/>
        </w:rPr>
        <w:t xml:space="preserve"> </w:t>
      </w:r>
      <w:r>
        <w:rPr>
          <w:sz w:val="24"/>
          <w:szCs w:val="24"/>
        </w:rPr>
        <w:t>k</w:t>
      </w:r>
      <w:r w:rsidRPr="005012ED">
        <w:rPr>
          <w:sz w:val="24"/>
          <w:szCs w:val="24"/>
        </w:rPr>
        <w:t>onkurs</w:t>
      </w:r>
      <w:r>
        <w:rPr>
          <w:sz w:val="24"/>
          <w:szCs w:val="24"/>
        </w:rPr>
        <w:t>ach</w:t>
      </w:r>
      <w:r w:rsidRPr="005012ED">
        <w:rPr>
          <w:sz w:val="24"/>
          <w:szCs w:val="24"/>
        </w:rPr>
        <w:t xml:space="preserve"> organizowany</w:t>
      </w:r>
      <w:r>
        <w:rPr>
          <w:sz w:val="24"/>
          <w:szCs w:val="24"/>
        </w:rPr>
        <w:t>ch</w:t>
      </w:r>
      <w:r w:rsidRPr="005012ED">
        <w:rPr>
          <w:sz w:val="24"/>
          <w:szCs w:val="24"/>
        </w:rPr>
        <w:t xml:space="preserve"> przez Studium Prawa Europejskiego</w:t>
      </w:r>
      <w:r>
        <w:rPr>
          <w:sz w:val="24"/>
          <w:szCs w:val="24"/>
        </w:rPr>
        <w:t xml:space="preserve"> –</w:t>
      </w:r>
      <w:r w:rsidRPr="005012ED">
        <w:rPr>
          <w:sz w:val="24"/>
          <w:szCs w:val="24"/>
        </w:rPr>
        <w:t xml:space="preserve"> „Przedszkole z tradycjami” oraz </w:t>
      </w:r>
      <w:r>
        <w:rPr>
          <w:sz w:val="24"/>
          <w:szCs w:val="24"/>
        </w:rPr>
        <w:t>„Szkoła Młodych Patriotów”</w:t>
      </w:r>
      <w:r w:rsidRPr="005012ED">
        <w:rPr>
          <w:sz w:val="24"/>
          <w:szCs w:val="24"/>
        </w:rPr>
        <w:t>,</w:t>
      </w:r>
    </w:p>
    <w:p w14:paraId="1710C10B" w14:textId="77777777" w:rsidR="00934953" w:rsidRDefault="00934953" w:rsidP="00810D00">
      <w:pPr>
        <w:pStyle w:val="Akapitzlist"/>
        <w:numPr>
          <w:ilvl w:val="0"/>
          <w:numId w:val="21"/>
        </w:numPr>
        <w:suppressAutoHyphens w:val="0"/>
        <w:spacing w:line="360" w:lineRule="auto"/>
        <w:jc w:val="both"/>
        <w:rPr>
          <w:sz w:val="24"/>
          <w:szCs w:val="24"/>
        </w:rPr>
      </w:pPr>
      <w:r w:rsidRPr="005012ED">
        <w:rPr>
          <w:sz w:val="24"/>
          <w:szCs w:val="24"/>
        </w:rPr>
        <w:t>udział w akcjach gminnych</w:t>
      </w:r>
      <w:r>
        <w:rPr>
          <w:sz w:val="24"/>
          <w:szCs w:val="24"/>
        </w:rPr>
        <w:t xml:space="preserve"> i ogólnopolskich, m. in.: Sprzątanie Świata, „Cała Polska Czyta Dzieciom”, „Książka za książkę”, </w:t>
      </w:r>
    </w:p>
    <w:p w14:paraId="692FAD5B" w14:textId="5F1C2A7C" w:rsidR="00934953" w:rsidRPr="00934953" w:rsidRDefault="00934953" w:rsidP="00810D00">
      <w:pPr>
        <w:pStyle w:val="Akapitzlist"/>
        <w:numPr>
          <w:ilvl w:val="0"/>
          <w:numId w:val="21"/>
        </w:numPr>
        <w:suppressAutoHyphens w:val="0"/>
        <w:spacing w:line="360" w:lineRule="auto"/>
        <w:jc w:val="both"/>
        <w:rPr>
          <w:sz w:val="24"/>
          <w:szCs w:val="24"/>
        </w:rPr>
      </w:pPr>
      <w:r>
        <w:rPr>
          <w:sz w:val="24"/>
          <w:szCs w:val="24"/>
        </w:rPr>
        <w:t xml:space="preserve">udział w akcjach charytatywnych, m. in.: „Plecak pełen uśmiechu”, „Gwiazdka”, „Pola nadziei”, </w:t>
      </w:r>
      <w:r w:rsidRPr="005012ED">
        <w:rPr>
          <w:sz w:val="24"/>
          <w:szCs w:val="24"/>
        </w:rPr>
        <w:t xml:space="preserve">   </w:t>
      </w:r>
      <w:r>
        <w:rPr>
          <w:sz w:val="24"/>
          <w:szCs w:val="24"/>
        </w:rPr>
        <w:t xml:space="preserve"> </w:t>
      </w:r>
    </w:p>
    <w:p w14:paraId="7768D705" w14:textId="77777777" w:rsidR="00934953" w:rsidRDefault="00934953" w:rsidP="00934953">
      <w:pPr>
        <w:spacing w:after="0" w:line="360" w:lineRule="auto"/>
        <w:jc w:val="both"/>
        <w:rPr>
          <w:rFonts w:ascii="Times New Roman" w:hAnsi="Times New Roman"/>
          <w:b/>
          <w:sz w:val="24"/>
          <w:szCs w:val="24"/>
          <w:u w:val="single"/>
        </w:rPr>
      </w:pPr>
    </w:p>
    <w:p w14:paraId="0C0DD8ED" w14:textId="77777777" w:rsidR="00934953" w:rsidRPr="00080E0C" w:rsidRDefault="00934953" w:rsidP="00934953">
      <w:pPr>
        <w:spacing w:after="0" w:line="360" w:lineRule="auto"/>
        <w:jc w:val="both"/>
        <w:rPr>
          <w:rFonts w:ascii="Times New Roman" w:hAnsi="Times New Roman"/>
          <w:b/>
          <w:sz w:val="24"/>
          <w:szCs w:val="24"/>
          <w:u w:val="single"/>
        </w:rPr>
      </w:pPr>
      <w:r w:rsidRPr="00080E0C">
        <w:rPr>
          <w:rFonts w:ascii="Times New Roman" w:hAnsi="Times New Roman"/>
          <w:b/>
          <w:sz w:val="24"/>
          <w:szCs w:val="24"/>
          <w:u w:val="single"/>
        </w:rPr>
        <w:t>g) Gminne Przedszkole w Nieporęcie:</w:t>
      </w:r>
    </w:p>
    <w:p w14:paraId="0A47A430" w14:textId="77777777" w:rsidR="00934953" w:rsidRPr="00080E0C" w:rsidRDefault="00934953" w:rsidP="00810D00">
      <w:pPr>
        <w:pStyle w:val="Akapitzlist2"/>
        <w:numPr>
          <w:ilvl w:val="0"/>
          <w:numId w:val="13"/>
        </w:numPr>
        <w:spacing w:after="0" w:line="360" w:lineRule="auto"/>
        <w:jc w:val="both"/>
        <w:rPr>
          <w:rFonts w:ascii="Times New Roman" w:hAnsi="Times New Roman"/>
          <w:sz w:val="24"/>
          <w:szCs w:val="24"/>
        </w:rPr>
      </w:pPr>
      <w:r w:rsidRPr="00080E0C">
        <w:rPr>
          <w:rFonts w:ascii="Times New Roman" w:hAnsi="Times New Roman"/>
          <w:sz w:val="24"/>
          <w:szCs w:val="24"/>
        </w:rPr>
        <w:t>realizacja programów opracowanych przez nauczycieli:</w:t>
      </w:r>
    </w:p>
    <w:p w14:paraId="79727FBB" w14:textId="77777777" w:rsidR="00934953" w:rsidRPr="00080E0C" w:rsidRDefault="00934953" w:rsidP="00810D00">
      <w:pPr>
        <w:pStyle w:val="Akapitzlist2"/>
        <w:numPr>
          <w:ilvl w:val="0"/>
          <w:numId w:val="24"/>
        </w:numPr>
        <w:spacing w:after="0" w:line="360" w:lineRule="auto"/>
        <w:jc w:val="both"/>
        <w:rPr>
          <w:rFonts w:ascii="Times New Roman" w:hAnsi="Times New Roman"/>
          <w:sz w:val="24"/>
          <w:szCs w:val="24"/>
        </w:rPr>
      </w:pPr>
      <w:r w:rsidRPr="00080E0C">
        <w:rPr>
          <w:rFonts w:ascii="Times New Roman" w:hAnsi="Times New Roman"/>
          <w:sz w:val="24"/>
          <w:szCs w:val="24"/>
        </w:rPr>
        <w:t>program wychowawczo-profilaktyczny „Żyjmy zdrowo i bezpiecznie”,</w:t>
      </w:r>
    </w:p>
    <w:p w14:paraId="389B0EE9" w14:textId="77777777" w:rsidR="00934953" w:rsidRPr="00080E0C" w:rsidRDefault="00934953" w:rsidP="00810D00">
      <w:pPr>
        <w:pStyle w:val="Akapitzlist2"/>
        <w:numPr>
          <w:ilvl w:val="0"/>
          <w:numId w:val="24"/>
        </w:numPr>
        <w:spacing w:after="0" w:line="360" w:lineRule="auto"/>
        <w:jc w:val="both"/>
        <w:rPr>
          <w:rFonts w:ascii="Times New Roman" w:hAnsi="Times New Roman"/>
          <w:sz w:val="24"/>
          <w:szCs w:val="24"/>
        </w:rPr>
      </w:pPr>
      <w:r w:rsidRPr="00080E0C">
        <w:rPr>
          <w:rFonts w:ascii="Times New Roman" w:hAnsi="Times New Roman"/>
          <w:sz w:val="24"/>
          <w:szCs w:val="24"/>
        </w:rPr>
        <w:t>program edukacji regionalnej „Nieporęt moja mała ojczyzna”,</w:t>
      </w:r>
    </w:p>
    <w:p w14:paraId="2F97E2BA" w14:textId="77777777" w:rsidR="00934953" w:rsidRPr="00080E0C" w:rsidRDefault="00934953" w:rsidP="00810D00">
      <w:pPr>
        <w:pStyle w:val="Akapitzlist2"/>
        <w:numPr>
          <w:ilvl w:val="0"/>
          <w:numId w:val="24"/>
        </w:numPr>
        <w:spacing w:after="0" w:line="360" w:lineRule="auto"/>
        <w:jc w:val="both"/>
        <w:rPr>
          <w:rFonts w:ascii="Times New Roman" w:hAnsi="Times New Roman"/>
          <w:sz w:val="24"/>
          <w:szCs w:val="24"/>
        </w:rPr>
      </w:pPr>
      <w:r w:rsidRPr="00080E0C">
        <w:rPr>
          <w:rFonts w:ascii="Times New Roman" w:hAnsi="Times New Roman"/>
          <w:sz w:val="24"/>
          <w:szCs w:val="24"/>
        </w:rPr>
        <w:t>program adaptacyjny „Będę przedszkolakiem”;</w:t>
      </w:r>
    </w:p>
    <w:p w14:paraId="70E1CA7D" w14:textId="77777777" w:rsidR="00934953" w:rsidRPr="00080E0C" w:rsidRDefault="00934953" w:rsidP="00810D00">
      <w:pPr>
        <w:pStyle w:val="Akapitzlist2"/>
        <w:numPr>
          <w:ilvl w:val="0"/>
          <w:numId w:val="13"/>
        </w:numPr>
        <w:spacing w:after="0" w:line="360" w:lineRule="auto"/>
        <w:jc w:val="both"/>
        <w:rPr>
          <w:rFonts w:ascii="Times New Roman" w:hAnsi="Times New Roman"/>
          <w:sz w:val="24"/>
          <w:szCs w:val="24"/>
        </w:rPr>
      </w:pPr>
      <w:r w:rsidRPr="00080E0C">
        <w:rPr>
          <w:rFonts w:ascii="Times New Roman" w:hAnsi="Times New Roman"/>
          <w:sz w:val="24"/>
          <w:szCs w:val="24"/>
        </w:rPr>
        <w:t>realizacja programu „Optymistyczne Przedszkole”;</w:t>
      </w:r>
    </w:p>
    <w:p w14:paraId="21222435" w14:textId="77777777" w:rsidR="00934953" w:rsidRPr="00080E0C" w:rsidRDefault="00934953" w:rsidP="00810D00">
      <w:pPr>
        <w:pStyle w:val="Akapitzlist2"/>
        <w:numPr>
          <w:ilvl w:val="0"/>
          <w:numId w:val="13"/>
        </w:numPr>
        <w:spacing w:after="0" w:line="360" w:lineRule="auto"/>
        <w:jc w:val="both"/>
        <w:rPr>
          <w:rFonts w:ascii="Times New Roman" w:hAnsi="Times New Roman"/>
          <w:sz w:val="24"/>
          <w:szCs w:val="24"/>
        </w:rPr>
      </w:pPr>
      <w:r w:rsidRPr="00080E0C">
        <w:rPr>
          <w:rFonts w:ascii="Times New Roman" w:hAnsi="Times New Roman"/>
          <w:sz w:val="24"/>
          <w:szCs w:val="24"/>
        </w:rPr>
        <w:t>realizacja projektów edukacyjnych:</w:t>
      </w:r>
    </w:p>
    <w:p w14:paraId="35D3D667" w14:textId="77777777" w:rsidR="00934953" w:rsidRPr="00080E0C" w:rsidRDefault="00934953" w:rsidP="00810D00">
      <w:pPr>
        <w:pStyle w:val="Akapitzlist2"/>
        <w:numPr>
          <w:ilvl w:val="0"/>
          <w:numId w:val="14"/>
        </w:numPr>
        <w:spacing w:after="0" w:line="360" w:lineRule="auto"/>
        <w:jc w:val="both"/>
        <w:rPr>
          <w:rFonts w:ascii="Times New Roman" w:hAnsi="Times New Roman"/>
          <w:sz w:val="24"/>
          <w:szCs w:val="24"/>
        </w:rPr>
      </w:pPr>
      <w:r w:rsidRPr="00080E0C">
        <w:rPr>
          <w:rFonts w:ascii="Times New Roman" w:hAnsi="Times New Roman"/>
          <w:sz w:val="24"/>
          <w:szCs w:val="24"/>
        </w:rPr>
        <w:t>„Kubusiowi przyjaciele natury”,</w:t>
      </w:r>
    </w:p>
    <w:p w14:paraId="1AD4FC65" w14:textId="77777777" w:rsidR="00934953" w:rsidRPr="00CD0D25" w:rsidRDefault="00934953" w:rsidP="00810D00">
      <w:pPr>
        <w:pStyle w:val="Akapitzlist2"/>
        <w:numPr>
          <w:ilvl w:val="0"/>
          <w:numId w:val="14"/>
        </w:numPr>
        <w:spacing w:after="0" w:line="360" w:lineRule="auto"/>
        <w:jc w:val="both"/>
        <w:rPr>
          <w:rFonts w:ascii="Times New Roman" w:hAnsi="Times New Roman"/>
          <w:sz w:val="24"/>
          <w:szCs w:val="24"/>
        </w:rPr>
      </w:pPr>
      <w:r w:rsidRPr="00CD0D25">
        <w:rPr>
          <w:rFonts w:ascii="Times New Roman" w:hAnsi="Times New Roman"/>
          <w:sz w:val="24"/>
          <w:szCs w:val="24"/>
        </w:rPr>
        <w:t>Moja Ojczyzna,</w:t>
      </w:r>
    </w:p>
    <w:p w14:paraId="77E37366" w14:textId="77777777" w:rsidR="00934953" w:rsidRPr="00CD0D25" w:rsidRDefault="00934953" w:rsidP="00810D00">
      <w:pPr>
        <w:pStyle w:val="Akapitzlist2"/>
        <w:numPr>
          <w:ilvl w:val="0"/>
          <w:numId w:val="14"/>
        </w:numPr>
        <w:spacing w:after="0" w:line="360" w:lineRule="auto"/>
        <w:jc w:val="both"/>
        <w:rPr>
          <w:rFonts w:ascii="Times New Roman" w:hAnsi="Times New Roman"/>
          <w:sz w:val="24"/>
          <w:szCs w:val="24"/>
        </w:rPr>
      </w:pPr>
      <w:r w:rsidRPr="00CD0D25">
        <w:rPr>
          <w:rFonts w:ascii="Times New Roman" w:hAnsi="Times New Roman"/>
          <w:sz w:val="24"/>
          <w:szCs w:val="24"/>
        </w:rPr>
        <w:t>„Kolorowe pory roku”,</w:t>
      </w:r>
    </w:p>
    <w:p w14:paraId="6BCEFF8C" w14:textId="77777777" w:rsidR="00934953" w:rsidRPr="00080E0C" w:rsidRDefault="00934953" w:rsidP="00810D00">
      <w:pPr>
        <w:pStyle w:val="Akapitzlist2"/>
        <w:numPr>
          <w:ilvl w:val="0"/>
          <w:numId w:val="14"/>
        </w:numPr>
        <w:spacing w:after="0" w:line="360" w:lineRule="auto"/>
        <w:jc w:val="both"/>
        <w:rPr>
          <w:rFonts w:ascii="Times New Roman" w:hAnsi="Times New Roman"/>
          <w:sz w:val="24"/>
          <w:szCs w:val="24"/>
        </w:rPr>
      </w:pPr>
      <w:r w:rsidRPr="00080E0C">
        <w:rPr>
          <w:rFonts w:ascii="Times New Roman" w:hAnsi="Times New Roman"/>
          <w:sz w:val="24"/>
          <w:szCs w:val="24"/>
        </w:rPr>
        <w:t>Czyste powietrze wokół nas,</w:t>
      </w:r>
    </w:p>
    <w:p w14:paraId="7F2E827C" w14:textId="77777777" w:rsidR="00934953" w:rsidRPr="007937E8" w:rsidRDefault="00934953" w:rsidP="00810D00">
      <w:pPr>
        <w:pStyle w:val="Akapitzlist2"/>
        <w:numPr>
          <w:ilvl w:val="0"/>
          <w:numId w:val="14"/>
        </w:numPr>
        <w:spacing w:after="0" w:line="360" w:lineRule="auto"/>
        <w:jc w:val="both"/>
        <w:rPr>
          <w:rFonts w:ascii="Times New Roman" w:hAnsi="Times New Roman"/>
          <w:sz w:val="24"/>
          <w:szCs w:val="24"/>
        </w:rPr>
      </w:pPr>
      <w:r w:rsidRPr="007937E8">
        <w:rPr>
          <w:rFonts w:ascii="Times New Roman" w:hAnsi="Times New Roman"/>
          <w:sz w:val="24"/>
          <w:szCs w:val="24"/>
        </w:rPr>
        <w:t>Zajęcia otwarte z rodzicami w ramach realizacji projektów;</w:t>
      </w:r>
    </w:p>
    <w:p w14:paraId="3650CD27" w14:textId="77777777" w:rsidR="00934953" w:rsidRPr="007937E8" w:rsidRDefault="00934953" w:rsidP="00810D00">
      <w:pPr>
        <w:pStyle w:val="Akapitzlist2"/>
        <w:numPr>
          <w:ilvl w:val="0"/>
          <w:numId w:val="15"/>
        </w:numPr>
        <w:spacing w:after="0" w:line="360" w:lineRule="auto"/>
        <w:jc w:val="both"/>
        <w:rPr>
          <w:rFonts w:ascii="Times New Roman" w:hAnsi="Times New Roman"/>
          <w:sz w:val="24"/>
          <w:szCs w:val="24"/>
        </w:rPr>
      </w:pPr>
      <w:r w:rsidRPr="007937E8">
        <w:rPr>
          <w:rFonts w:ascii="Times New Roman" w:hAnsi="Times New Roman"/>
          <w:sz w:val="24"/>
          <w:szCs w:val="24"/>
        </w:rPr>
        <w:lastRenderedPageBreak/>
        <w:t>udział w akcjach, m. in.: Dzień Przedszkolaka, Optymistyczne powitanie jesieni, „Sprzątanie Świata”, „Dzień Ziemi”, „Góra grosza”, „Zbieramy nakrętki”, „Pomagamy zwierzętom ze schroniska”;</w:t>
      </w:r>
    </w:p>
    <w:p w14:paraId="54DB1F9E" w14:textId="77777777" w:rsidR="00934953" w:rsidRPr="008107C0" w:rsidRDefault="00934953" w:rsidP="00810D00">
      <w:pPr>
        <w:pStyle w:val="Akapitzlist2"/>
        <w:numPr>
          <w:ilvl w:val="0"/>
          <w:numId w:val="15"/>
        </w:numPr>
        <w:spacing w:after="0" w:line="360" w:lineRule="auto"/>
        <w:jc w:val="both"/>
        <w:rPr>
          <w:rFonts w:ascii="Times New Roman" w:hAnsi="Times New Roman"/>
          <w:sz w:val="24"/>
          <w:szCs w:val="24"/>
        </w:rPr>
      </w:pPr>
      <w:r w:rsidRPr="008107C0">
        <w:rPr>
          <w:rFonts w:ascii="Times New Roman" w:hAnsi="Times New Roman"/>
          <w:sz w:val="24"/>
          <w:szCs w:val="24"/>
        </w:rPr>
        <w:t>organizacja uroczystości i imprez dla rodziców i środowiska, m. in.: Światowy Dzień Pluszowego Misia,</w:t>
      </w:r>
      <w:r w:rsidRPr="00445DAA">
        <w:rPr>
          <w:rFonts w:ascii="Times New Roman" w:hAnsi="Times New Roman"/>
          <w:color w:val="0070C0"/>
          <w:sz w:val="24"/>
          <w:szCs w:val="24"/>
        </w:rPr>
        <w:t xml:space="preserve"> </w:t>
      </w:r>
      <w:r w:rsidRPr="008107C0">
        <w:rPr>
          <w:rFonts w:ascii="Times New Roman" w:hAnsi="Times New Roman"/>
          <w:sz w:val="24"/>
          <w:szCs w:val="24"/>
        </w:rPr>
        <w:t>Wigilia z jasełkami i kolędowaniem,</w:t>
      </w:r>
      <w:r w:rsidRPr="00445DAA">
        <w:rPr>
          <w:rFonts w:ascii="Times New Roman" w:hAnsi="Times New Roman"/>
          <w:color w:val="0070C0"/>
          <w:sz w:val="24"/>
          <w:szCs w:val="24"/>
        </w:rPr>
        <w:t xml:space="preserve"> </w:t>
      </w:r>
      <w:r>
        <w:rPr>
          <w:rFonts w:ascii="Times New Roman" w:hAnsi="Times New Roman"/>
          <w:sz w:val="24"/>
          <w:szCs w:val="24"/>
        </w:rPr>
        <w:t xml:space="preserve">Święto Optymizmu, </w:t>
      </w:r>
      <w:r w:rsidRPr="008107C0">
        <w:rPr>
          <w:rFonts w:ascii="Times New Roman" w:hAnsi="Times New Roman"/>
          <w:sz w:val="24"/>
          <w:szCs w:val="24"/>
        </w:rPr>
        <w:t>Święto Babci i Dziadka, powitanie wiosny połączone z kiermaszem wielkanocnym;</w:t>
      </w:r>
    </w:p>
    <w:p w14:paraId="7558D10E" w14:textId="77777777" w:rsidR="00934953" w:rsidRPr="00F81B8F" w:rsidRDefault="00934953" w:rsidP="00934953">
      <w:pPr>
        <w:pStyle w:val="Akapitzlist2"/>
        <w:spacing w:after="0" w:line="360" w:lineRule="auto"/>
        <w:ind w:left="0"/>
        <w:jc w:val="both"/>
        <w:rPr>
          <w:rFonts w:ascii="Times New Roman" w:hAnsi="Times New Roman"/>
          <w:color w:val="0070C0"/>
          <w:sz w:val="16"/>
          <w:szCs w:val="16"/>
        </w:rPr>
      </w:pPr>
    </w:p>
    <w:p w14:paraId="6B58EC10" w14:textId="77777777" w:rsidR="00934953" w:rsidRPr="00C22C4F" w:rsidRDefault="00934953" w:rsidP="00934953">
      <w:pPr>
        <w:spacing w:after="0" w:line="360" w:lineRule="auto"/>
        <w:contextualSpacing/>
        <w:jc w:val="both"/>
        <w:rPr>
          <w:rFonts w:ascii="Times New Roman" w:hAnsi="Times New Roman"/>
          <w:b/>
          <w:sz w:val="24"/>
          <w:szCs w:val="24"/>
          <w:u w:val="single"/>
        </w:rPr>
      </w:pPr>
      <w:r w:rsidRPr="00C22C4F">
        <w:rPr>
          <w:rFonts w:ascii="Times New Roman" w:hAnsi="Times New Roman"/>
          <w:b/>
          <w:sz w:val="24"/>
          <w:szCs w:val="24"/>
          <w:u w:val="single"/>
        </w:rPr>
        <w:t>h) Gminne Przedszkole im. „Akademii Małych Odkrywców” w Zegrzu Południowym:</w:t>
      </w:r>
    </w:p>
    <w:p w14:paraId="4D6503E5" w14:textId="77777777" w:rsidR="00934953" w:rsidRPr="00C22C4F" w:rsidRDefault="00934953" w:rsidP="00810D00">
      <w:pPr>
        <w:pStyle w:val="Akapitzlist2"/>
        <w:numPr>
          <w:ilvl w:val="0"/>
          <w:numId w:val="13"/>
        </w:numPr>
        <w:spacing w:after="0" w:line="360" w:lineRule="auto"/>
        <w:jc w:val="both"/>
        <w:rPr>
          <w:rFonts w:ascii="Times New Roman" w:hAnsi="Times New Roman"/>
          <w:sz w:val="24"/>
          <w:szCs w:val="24"/>
        </w:rPr>
      </w:pPr>
      <w:r w:rsidRPr="00C22C4F">
        <w:rPr>
          <w:rFonts w:ascii="Times New Roman" w:hAnsi="Times New Roman"/>
          <w:sz w:val="24"/>
          <w:szCs w:val="24"/>
        </w:rPr>
        <w:t xml:space="preserve">realizacja </w:t>
      </w:r>
      <w:r>
        <w:rPr>
          <w:rFonts w:ascii="Times New Roman" w:hAnsi="Times New Roman"/>
          <w:sz w:val="24"/>
          <w:szCs w:val="24"/>
        </w:rPr>
        <w:t>innowacji pedagogicznych</w:t>
      </w:r>
      <w:r w:rsidRPr="00C22C4F">
        <w:rPr>
          <w:rFonts w:ascii="Times New Roman" w:hAnsi="Times New Roman"/>
          <w:sz w:val="24"/>
          <w:szCs w:val="24"/>
        </w:rPr>
        <w:t>:</w:t>
      </w:r>
    </w:p>
    <w:p w14:paraId="37533931" w14:textId="77777777" w:rsidR="00934953" w:rsidRPr="00C22C4F" w:rsidRDefault="00934953" w:rsidP="00810D00">
      <w:pPr>
        <w:pStyle w:val="Akapitzlist2"/>
        <w:numPr>
          <w:ilvl w:val="0"/>
          <w:numId w:val="14"/>
        </w:numPr>
        <w:spacing w:after="0" w:line="360" w:lineRule="auto"/>
        <w:jc w:val="both"/>
        <w:rPr>
          <w:rFonts w:ascii="Times New Roman" w:hAnsi="Times New Roman"/>
          <w:sz w:val="24"/>
          <w:szCs w:val="24"/>
        </w:rPr>
      </w:pPr>
      <w:r w:rsidRPr="00C22C4F">
        <w:rPr>
          <w:rFonts w:ascii="Times New Roman" w:hAnsi="Times New Roman"/>
          <w:sz w:val="24"/>
          <w:szCs w:val="24"/>
        </w:rPr>
        <w:t>„Zdobywca kucharzem”,</w:t>
      </w:r>
    </w:p>
    <w:p w14:paraId="0EC5CDD8" w14:textId="77777777" w:rsidR="00934953" w:rsidRPr="00C22C4F" w:rsidRDefault="00934953" w:rsidP="00810D00">
      <w:pPr>
        <w:pStyle w:val="Akapitzlist2"/>
        <w:numPr>
          <w:ilvl w:val="0"/>
          <w:numId w:val="14"/>
        </w:numPr>
        <w:spacing w:after="0" w:line="360" w:lineRule="auto"/>
        <w:jc w:val="both"/>
        <w:rPr>
          <w:rFonts w:ascii="Times New Roman" w:hAnsi="Times New Roman"/>
          <w:sz w:val="24"/>
          <w:szCs w:val="24"/>
        </w:rPr>
      </w:pPr>
      <w:r w:rsidRPr="00C22C4F">
        <w:rPr>
          <w:rFonts w:ascii="Times New Roman" w:hAnsi="Times New Roman"/>
          <w:sz w:val="24"/>
          <w:szCs w:val="24"/>
        </w:rPr>
        <w:t>„Zdrowy i wysportowany Wynalazca”,</w:t>
      </w:r>
    </w:p>
    <w:p w14:paraId="55767E0E" w14:textId="77777777" w:rsidR="00934953" w:rsidRPr="00513C06" w:rsidRDefault="00934953" w:rsidP="00810D00">
      <w:pPr>
        <w:pStyle w:val="Akapitzlist2"/>
        <w:numPr>
          <w:ilvl w:val="0"/>
          <w:numId w:val="16"/>
        </w:numPr>
        <w:spacing w:after="0" w:line="360" w:lineRule="auto"/>
        <w:jc w:val="both"/>
        <w:rPr>
          <w:rFonts w:ascii="Times New Roman" w:hAnsi="Times New Roman"/>
          <w:sz w:val="24"/>
          <w:szCs w:val="24"/>
        </w:rPr>
      </w:pPr>
      <w:r>
        <w:rPr>
          <w:rFonts w:ascii="Times New Roman" w:hAnsi="Times New Roman"/>
          <w:sz w:val="24"/>
          <w:szCs w:val="24"/>
        </w:rPr>
        <w:t>r</w:t>
      </w:r>
      <w:r w:rsidRPr="00513C06">
        <w:rPr>
          <w:rFonts w:ascii="Times New Roman" w:hAnsi="Times New Roman"/>
          <w:sz w:val="24"/>
          <w:szCs w:val="24"/>
        </w:rPr>
        <w:t>ealizacja projektów edukacyjnych:</w:t>
      </w:r>
    </w:p>
    <w:p w14:paraId="3DCECDD5" w14:textId="77777777" w:rsidR="00934953" w:rsidRDefault="00934953" w:rsidP="00810D00">
      <w:pPr>
        <w:pStyle w:val="Akapitzlist2"/>
        <w:numPr>
          <w:ilvl w:val="0"/>
          <w:numId w:val="31"/>
        </w:numPr>
        <w:spacing w:after="0" w:line="360" w:lineRule="auto"/>
        <w:jc w:val="both"/>
        <w:rPr>
          <w:rFonts w:ascii="Times New Roman" w:hAnsi="Times New Roman"/>
          <w:sz w:val="24"/>
          <w:szCs w:val="24"/>
        </w:rPr>
      </w:pPr>
      <w:r>
        <w:rPr>
          <w:rFonts w:ascii="Times New Roman" w:hAnsi="Times New Roman"/>
          <w:sz w:val="24"/>
          <w:szCs w:val="24"/>
        </w:rPr>
        <w:t>„Dinozaury”,</w:t>
      </w:r>
    </w:p>
    <w:p w14:paraId="41BB29B0" w14:textId="77777777" w:rsidR="00934953" w:rsidRDefault="00934953" w:rsidP="00810D00">
      <w:pPr>
        <w:pStyle w:val="Akapitzlist2"/>
        <w:numPr>
          <w:ilvl w:val="0"/>
          <w:numId w:val="31"/>
        </w:numPr>
        <w:spacing w:after="0" w:line="360" w:lineRule="auto"/>
        <w:jc w:val="both"/>
        <w:rPr>
          <w:rFonts w:ascii="Times New Roman" w:hAnsi="Times New Roman"/>
          <w:sz w:val="24"/>
          <w:szCs w:val="24"/>
        </w:rPr>
      </w:pPr>
      <w:r>
        <w:rPr>
          <w:rFonts w:ascii="Times New Roman" w:hAnsi="Times New Roman"/>
          <w:sz w:val="24"/>
          <w:szCs w:val="24"/>
        </w:rPr>
        <w:t>„Witaminki dla chłopczyka i dziewczynki”,</w:t>
      </w:r>
    </w:p>
    <w:p w14:paraId="443B1F73" w14:textId="77777777" w:rsidR="00934953" w:rsidRDefault="00934953" w:rsidP="00810D00">
      <w:pPr>
        <w:pStyle w:val="Akapitzlist2"/>
        <w:numPr>
          <w:ilvl w:val="0"/>
          <w:numId w:val="31"/>
        </w:numPr>
        <w:spacing w:after="0" w:line="360" w:lineRule="auto"/>
        <w:jc w:val="both"/>
        <w:rPr>
          <w:rFonts w:ascii="Times New Roman" w:hAnsi="Times New Roman"/>
          <w:sz w:val="24"/>
          <w:szCs w:val="24"/>
        </w:rPr>
      </w:pPr>
      <w:r>
        <w:rPr>
          <w:rFonts w:ascii="Times New Roman" w:hAnsi="Times New Roman"/>
          <w:sz w:val="24"/>
          <w:szCs w:val="24"/>
        </w:rPr>
        <w:t>„Tydzień dla zdrowia”,</w:t>
      </w:r>
    </w:p>
    <w:p w14:paraId="2B3268CD" w14:textId="77777777" w:rsidR="00934953" w:rsidRPr="00513C06" w:rsidRDefault="00934953" w:rsidP="00810D00">
      <w:pPr>
        <w:pStyle w:val="Akapitzlist2"/>
        <w:numPr>
          <w:ilvl w:val="0"/>
          <w:numId w:val="31"/>
        </w:numPr>
        <w:spacing w:after="0" w:line="360" w:lineRule="auto"/>
        <w:jc w:val="both"/>
        <w:rPr>
          <w:rFonts w:ascii="Times New Roman" w:hAnsi="Times New Roman"/>
          <w:sz w:val="24"/>
          <w:szCs w:val="24"/>
        </w:rPr>
      </w:pPr>
      <w:r>
        <w:rPr>
          <w:rFonts w:ascii="Times New Roman" w:hAnsi="Times New Roman"/>
          <w:sz w:val="24"/>
          <w:szCs w:val="24"/>
        </w:rPr>
        <w:t>„Czyste powietrze wokół nas”</w:t>
      </w:r>
    </w:p>
    <w:p w14:paraId="47EB5B23" w14:textId="77777777" w:rsidR="00934953" w:rsidRPr="00531DA2" w:rsidRDefault="00934953" w:rsidP="00810D00">
      <w:pPr>
        <w:pStyle w:val="Akapitzlist2"/>
        <w:numPr>
          <w:ilvl w:val="0"/>
          <w:numId w:val="16"/>
        </w:numPr>
        <w:spacing w:after="0" w:line="360" w:lineRule="auto"/>
        <w:jc w:val="both"/>
        <w:rPr>
          <w:rFonts w:ascii="Times New Roman" w:hAnsi="Times New Roman"/>
          <w:sz w:val="24"/>
          <w:szCs w:val="24"/>
        </w:rPr>
      </w:pPr>
      <w:r w:rsidRPr="00531DA2">
        <w:rPr>
          <w:rFonts w:ascii="Times New Roman" w:hAnsi="Times New Roman"/>
          <w:sz w:val="24"/>
          <w:szCs w:val="24"/>
        </w:rPr>
        <w:t>akcje prospołeczne, m. in.: „Sprzątanie Świata”, „Zakręcona akcja”, „Cała Polska czyta dzieciom”, „Góra Grosza”, „Pola Nadziei”,  zbiórka baterii</w:t>
      </w:r>
      <w:r>
        <w:rPr>
          <w:rFonts w:ascii="Times New Roman" w:hAnsi="Times New Roman"/>
          <w:sz w:val="24"/>
          <w:szCs w:val="24"/>
        </w:rPr>
        <w:t>, „Zbiórka dla Lenki”</w:t>
      </w:r>
      <w:r w:rsidRPr="00531DA2">
        <w:rPr>
          <w:rFonts w:ascii="Times New Roman" w:hAnsi="Times New Roman"/>
          <w:sz w:val="24"/>
          <w:szCs w:val="24"/>
        </w:rPr>
        <w:t>;</w:t>
      </w:r>
    </w:p>
    <w:p w14:paraId="2B141F50" w14:textId="77777777" w:rsidR="00934953" w:rsidRPr="0014063D" w:rsidRDefault="00934953" w:rsidP="00810D00">
      <w:pPr>
        <w:pStyle w:val="Akapitzlist2"/>
        <w:numPr>
          <w:ilvl w:val="0"/>
          <w:numId w:val="16"/>
        </w:numPr>
        <w:spacing w:after="0" w:line="360" w:lineRule="auto"/>
        <w:jc w:val="both"/>
        <w:rPr>
          <w:rFonts w:ascii="Times New Roman" w:hAnsi="Times New Roman"/>
          <w:sz w:val="24"/>
          <w:szCs w:val="24"/>
        </w:rPr>
      </w:pPr>
      <w:r w:rsidRPr="0014063D">
        <w:rPr>
          <w:rFonts w:ascii="Times New Roman" w:hAnsi="Times New Roman"/>
          <w:sz w:val="24"/>
          <w:szCs w:val="24"/>
        </w:rPr>
        <w:t>uroczystości i imprezy, m. in.: Ogólnopolski Dzień Przedszkolaka, Urodziny Pluszowego Misia, Wigilia z jasełkami, Święto babci i dziadka, Bal karnawałowy, Dzień Dinozaura, Kolorowe dni;</w:t>
      </w:r>
    </w:p>
    <w:p w14:paraId="3E02127C" w14:textId="77777777" w:rsidR="00934953" w:rsidRPr="00F81B8F" w:rsidRDefault="00934953" w:rsidP="00934953">
      <w:pPr>
        <w:pStyle w:val="Akapitzlist2"/>
        <w:spacing w:after="0" w:line="360" w:lineRule="auto"/>
        <w:jc w:val="both"/>
        <w:rPr>
          <w:rFonts w:ascii="Times New Roman" w:hAnsi="Times New Roman"/>
          <w:color w:val="0070C0"/>
          <w:sz w:val="16"/>
          <w:szCs w:val="16"/>
        </w:rPr>
      </w:pPr>
      <w:r w:rsidRPr="00F81B8F">
        <w:rPr>
          <w:rFonts w:ascii="Times New Roman" w:hAnsi="Times New Roman"/>
          <w:color w:val="0070C0"/>
          <w:sz w:val="16"/>
          <w:szCs w:val="16"/>
        </w:rPr>
        <w:t xml:space="preserve">    </w:t>
      </w:r>
    </w:p>
    <w:p w14:paraId="708BF164" w14:textId="77777777" w:rsidR="00934953" w:rsidRPr="00F81B8F" w:rsidRDefault="00934953" w:rsidP="00934953">
      <w:pPr>
        <w:spacing w:after="0" w:line="360" w:lineRule="auto"/>
        <w:jc w:val="both"/>
        <w:rPr>
          <w:rFonts w:ascii="Times New Roman" w:hAnsi="Times New Roman"/>
          <w:b/>
          <w:sz w:val="24"/>
          <w:szCs w:val="24"/>
          <w:u w:val="single"/>
        </w:rPr>
      </w:pPr>
      <w:r w:rsidRPr="00F81B8F">
        <w:rPr>
          <w:rFonts w:ascii="Times New Roman" w:hAnsi="Times New Roman"/>
          <w:b/>
          <w:sz w:val="24"/>
          <w:szCs w:val="24"/>
          <w:u w:val="single"/>
        </w:rPr>
        <w:t xml:space="preserve">i) Gminne Przedszkole w Białobrzegach: </w:t>
      </w:r>
    </w:p>
    <w:p w14:paraId="43B87B12" w14:textId="77777777" w:rsidR="00934953" w:rsidRDefault="00934953" w:rsidP="00810D00">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realizacja całorocznych projektów – Metoda Projektu Edukacyjnego:</w:t>
      </w:r>
    </w:p>
    <w:p w14:paraId="17563131" w14:textId="77777777" w:rsidR="00934953" w:rsidRDefault="00934953" w:rsidP="00810D00">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„Latanie”,</w:t>
      </w:r>
    </w:p>
    <w:p w14:paraId="60A9DB7F" w14:textId="77777777" w:rsidR="00934953" w:rsidRDefault="00934953" w:rsidP="00810D00">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„Drzewo”,</w:t>
      </w:r>
    </w:p>
    <w:p w14:paraId="6F5687E7" w14:textId="77777777" w:rsidR="00934953" w:rsidRDefault="00934953" w:rsidP="00810D00">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„Miód”, </w:t>
      </w:r>
    </w:p>
    <w:p w14:paraId="65A890EB" w14:textId="77777777" w:rsidR="00934953" w:rsidRPr="00FC1D47" w:rsidRDefault="00934953" w:rsidP="00810D00">
      <w:pPr>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„Dom”, </w:t>
      </w:r>
    </w:p>
    <w:p w14:paraId="0ECC65B6" w14:textId="77777777" w:rsidR="00934953" w:rsidRPr="00086BED" w:rsidRDefault="00934953" w:rsidP="00810D00">
      <w:pPr>
        <w:numPr>
          <w:ilvl w:val="0"/>
          <w:numId w:val="17"/>
        </w:numPr>
        <w:spacing w:after="0" w:line="360" w:lineRule="auto"/>
        <w:jc w:val="both"/>
        <w:rPr>
          <w:rFonts w:ascii="Times New Roman" w:hAnsi="Times New Roman"/>
          <w:sz w:val="24"/>
          <w:szCs w:val="24"/>
        </w:rPr>
      </w:pPr>
      <w:r w:rsidRPr="00086BED">
        <w:rPr>
          <w:rFonts w:ascii="Times New Roman" w:hAnsi="Times New Roman"/>
          <w:sz w:val="24"/>
          <w:szCs w:val="24"/>
        </w:rPr>
        <w:t>udział w akcjach: Kubusiowi Przyjaciele Natury, Mamo Tato Wolę Wodę, Góra Grosza, Sprzątanie Świata, Pomagamy zwierzętom ze schroniska</w:t>
      </w:r>
      <w:r>
        <w:rPr>
          <w:rFonts w:ascii="Times New Roman" w:hAnsi="Times New Roman"/>
          <w:sz w:val="24"/>
          <w:szCs w:val="24"/>
        </w:rPr>
        <w:t>, zbieramy nakrętki i baterie</w:t>
      </w:r>
      <w:r w:rsidRPr="00086BED">
        <w:rPr>
          <w:rFonts w:ascii="Times New Roman" w:hAnsi="Times New Roman"/>
          <w:sz w:val="24"/>
          <w:szCs w:val="24"/>
        </w:rPr>
        <w:t>;</w:t>
      </w:r>
      <w:r>
        <w:rPr>
          <w:rFonts w:ascii="Times New Roman" w:hAnsi="Times New Roman"/>
          <w:sz w:val="24"/>
          <w:szCs w:val="24"/>
        </w:rPr>
        <w:t xml:space="preserve"> </w:t>
      </w:r>
    </w:p>
    <w:p w14:paraId="52669E87" w14:textId="77777777" w:rsidR="00934953" w:rsidRPr="0078422C" w:rsidRDefault="00934953" w:rsidP="00810D00">
      <w:pPr>
        <w:numPr>
          <w:ilvl w:val="0"/>
          <w:numId w:val="17"/>
        </w:numPr>
        <w:spacing w:after="0" w:line="360" w:lineRule="auto"/>
        <w:jc w:val="both"/>
        <w:rPr>
          <w:rFonts w:ascii="Times New Roman" w:hAnsi="Times New Roman"/>
          <w:sz w:val="16"/>
          <w:szCs w:val="16"/>
        </w:rPr>
      </w:pPr>
      <w:r w:rsidRPr="0078422C">
        <w:rPr>
          <w:rFonts w:ascii="Times New Roman" w:hAnsi="Times New Roman"/>
          <w:sz w:val="24"/>
          <w:szCs w:val="24"/>
        </w:rPr>
        <w:t xml:space="preserve">organizacja uroczystości i imprez dla rodziców i środowiska, m. in.: spotkanie wigilijne, Święto Babci i Dziadka, Święto Rodziny, program artystyczny dla żołnierzy z okazji Święta Brygady. </w:t>
      </w:r>
    </w:p>
    <w:p w14:paraId="45DC8FB6" w14:textId="77777777" w:rsidR="00934953" w:rsidRPr="00445DAA" w:rsidRDefault="00934953" w:rsidP="00934953">
      <w:pPr>
        <w:spacing w:after="0" w:line="360" w:lineRule="auto"/>
        <w:ind w:left="720"/>
        <w:jc w:val="both"/>
        <w:rPr>
          <w:rFonts w:ascii="Times New Roman" w:hAnsi="Times New Roman"/>
          <w:color w:val="0070C0"/>
          <w:sz w:val="16"/>
          <w:szCs w:val="16"/>
        </w:rPr>
      </w:pPr>
    </w:p>
    <w:p w14:paraId="39821DD2" w14:textId="77777777" w:rsidR="00934953" w:rsidRPr="00AC2B21" w:rsidRDefault="00934953" w:rsidP="00934953">
      <w:pPr>
        <w:spacing w:after="0" w:line="360" w:lineRule="auto"/>
        <w:jc w:val="both"/>
        <w:rPr>
          <w:rFonts w:ascii="Times New Roman" w:hAnsi="Times New Roman"/>
          <w:sz w:val="24"/>
          <w:szCs w:val="24"/>
        </w:rPr>
      </w:pPr>
      <w:r w:rsidRPr="00AC2B21">
        <w:rPr>
          <w:rFonts w:ascii="Times New Roman" w:hAnsi="Times New Roman"/>
          <w:sz w:val="24"/>
          <w:szCs w:val="24"/>
        </w:rPr>
        <w:lastRenderedPageBreak/>
        <w:t xml:space="preserve">3) W roku szkolnym 2017/2018 wszyscy uczniowie klas I-VII szkół podstawowych i klas II i III gimnazjum, którzy nie mieli przeciwwskazań lekarskich – w ramach zajęć wychowania fizycznego – korzystali z bezpłatnej nauki pływania w Aquaparku „Fala” w Stanisławowie Pierwszym, m. in. w ramach programu profilaktycznego „Pływam. Jestem zdrowy i bezpieczny”. </w:t>
      </w:r>
    </w:p>
    <w:p w14:paraId="4FBEDFEC" w14:textId="77777777" w:rsidR="00934953" w:rsidRPr="00AC2B21" w:rsidRDefault="00934953" w:rsidP="00934953">
      <w:pPr>
        <w:spacing w:after="0" w:line="360" w:lineRule="auto"/>
        <w:jc w:val="both"/>
        <w:rPr>
          <w:rFonts w:ascii="Times New Roman" w:hAnsi="Times New Roman"/>
          <w:sz w:val="16"/>
          <w:szCs w:val="16"/>
        </w:rPr>
      </w:pPr>
    </w:p>
    <w:p w14:paraId="68A14A62" w14:textId="77777777" w:rsidR="00934953" w:rsidRPr="00AC2B21" w:rsidRDefault="00934953" w:rsidP="00934953">
      <w:pPr>
        <w:spacing w:after="0" w:line="360" w:lineRule="auto"/>
        <w:jc w:val="both"/>
        <w:rPr>
          <w:rFonts w:ascii="Times New Roman" w:hAnsi="Times New Roman"/>
          <w:sz w:val="24"/>
          <w:szCs w:val="24"/>
        </w:rPr>
      </w:pPr>
      <w:r w:rsidRPr="00AC2B21">
        <w:rPr>
          <w:rFonts w:ascii="Times New Roman" w:hAnsi="Times New Roman"/>
          <w:sz w:val="24"/>
          <w:szCs w:val="24"/>
        </w:rPr>
        <w:t>4) Uczniowie korzystali też z zajęć sportowych organizowanych przez działające na terenie gminy Nieporęt kluby sportowe, w szczególności: UKS „Dębina”, UKS „Pogoń” Józefów oraz UKS „Pilawa”.</w:t>
      </w:r>
    </w:p>
    <w:p w14:paraId="0EAF6FCA" w14:textId="77777777" w:rsidR="00934953" w:rsidRPr="00445DAA" w:rsidRDefault="00934953" w:rsidP="00934953">
      <w:pPr>
        <w:spacing w:after="0" w:line="360" w:lineRule="auto"/>
        <w:jc w:val="both"/>
        <w:rPr>
          <w:rFonts w:ascii="Times New Roman" w:hAnsi="Times New Roman"/>
          <w:color w:val="0070C0"/>
          <w:sz w:val="16"/>
          <w:szCs w:val="16"/>
        </w:rPr>
      </w:pPr>
    </w:p>
    <w:p w14:paraId="7B605838" w14:textId="77777777" w:rsidR="00934953" w:rsidRPr="000523BD" w:rsidRDefault="00934953" w:rsidP="00934953">
      <w:pPr>
        <w:spacing w:after="0" w:line="360" w:lineRule="auto"/>
        <w:jc w:val="both"/>
        <w:rPr>
          <w:rFonts w:ascii="Times New Roman" w:hAnsi="Times New Roman"/>
          <w:sz w:val="24"/>
          <w:szCs w:val="24"/>
        </w:rPr>
      </w:pPr>
      <w:r w:rsidRPr="000523BD">
        <w:rPr>
          <w:rFonts w:ascii="Times New Roman" w:hAnsi="Times New Roman"/>
          <w:sz w:val="24"/>
          <w:szCs w:val="24"/>
        </w:rPr>
        <w:t xml:space="preserve">5)   W roku szkolnym 2017/2018 do szkół podstawowych uczęszczało </w:t>
      </w:r>
      <w:r w:rsidRPr="000523BD">
        <w:rPr>
          <w:rFonts w:ascii="Times New Roman" w:hAnsi="Times New Roman"/>
          <w:b/>
          <w:sz w:val="24"/>
          <w:szCs w:val="24"/>
        </w:rPr>
        <w:t>2 uczniów,</w:t>
      </w:r>
      <w:r w:rsidRPr="000523BD">
        <w:rPr>
          <w:rFonts w:ascii="Times New Roman" w:hAnsi="Times New Roman"/>
          <w:sz w:val="24"/>
          <w:szCs w:val="24"/>
        </w:rPr>
        <w:t xml:space="preserve"> którzy nie są obywatelami polskimi. Uczniowie ci, w ramach dodatkowych zajęć lekcyjnych, byli wspierani przez nauczycieli w zakresie nauki języka polskiego i wyrównywania różnic programowych z innych przedmiotów.</w:t>
      </w:r>
    </w:p>
    <w:p w14:paraId="3A255341" w14:textId="77777777" w:rsidR="00934953" w:rsidRPr="00445DAA" w:rsidRDefault="00934953" w:rsidP="00934953">
      <w:pPr>
        <w:spacing w:after="0" w:line="360" w:lineRule="auto"/>
        <w:jc w:val="both"/>
        <w:rPr>
          <w:rFonts w:ascii="Times New Roman" w:hAnsi="Times New Roman"/>
          <w:color w:val="0070C0"/>
          <w:sz w:val="16"/>
          <w:szCs w:val="16"/>
        </w:rPr>
      </w:pPr>
    </w:p>
    <w:p w14:paraId="44F7C8A4" w14:textId="77777777" w:rsidR="00934953" w:rsidRPr="00F447C4" w:rsidRDefault="00934953" w:rsidP="00934953">
      <w:pPr>
        <w:spacing w:after="0" w:line="360" w:lineRule="auto"/>
        <w:jc w:val="both"/>
        <w:rPr>
          <w:rFonts w:ascii="Times New Roman" w:hAnsi="Times New Roman"/>
          <w:sz w:val="24"/>
          <w:szCs w:val="24"/>
        </w:rPr>
      </w:pPr>
      <w:r w:rsidRPr="00F447C4">
        <w:rPr>
          <w:rFonts w:ascii="Times New Roman" w:hAnsi="Times New Roman"/>
          <w:sz w:val="24"/>
          <w:szCs w:val="24"/>
        </w:rPr>
        <w:t xml:space="preserve">6) Z opieki w świetlicach szkolnych korzystało </w:t>
      </w:r>
      <w:r w:rsidRPr="00F447C4">
        <w:rPr>
          <w:rFonts w:ascii="Times New Roman" w:hAnsi="Times New Roman"/>
          <w:b/>
          <w:sz w:val="24"/>
          <w:szCs w:val="24"/>
        </w:rPr>
        <w:t xml:space="preserve">977 uczniów </w:t>
      </w:r>
      <w:r w:rsidRPr="00F447C4">
        <w:rPr>
          <w:rFonts w:ascii="Times New Roman" w:hAnsi="Times New Roman"/>
          <w:sz w:val="24"/>
          <w:szCs w:val="24"/>
        </w:rPr>
        <w:t>(SP w Józefowie 359, SP w Nieporęcie 161, SP w Izabelinie 160, SP w Białobrzegach 122, SP w Wólce Radzymińskiej 45, SP w Stanisławowie Pierwszym – 130).</w:t>
      </w:r>
    </w:p>
    <w:p w14:paraId="70D92839" w14:textId="77777777" w:rsidR="00934953" w:rsidRPr="009A10D5" w:rsidRDefault="00934953" w:rsidP="00934953">
      <w:pPr>
        <w:spacing w:after="0" w:line="360" w:lineRule="auto"/>
        <w:jc w:val="both"/>
        <w:rPr>
          <w:rFonts w:ascii="Times New Roman" w:hAnsi="Times New Roman"/>
          <w:b/>
          <w:sz w:val="24"/>
          <w:szCs w:val="24"/>
        </w:rPr>
      </w:pPr>
      <w:r w:rsidRPr="009A10D5">
        <w:rPr>
          <w:rFonts w:ascii="Times New Roman" w:hAnsi="Times New Roman"/>
          <w:b/>
          <w:sz w:val="24"/>
          <w:szCs w:val="24"/>
        </w:rPr>
        <w:t>2. Zajęcia specjalistyczne dla uczniów wymagających stosowania specjalnej organizacji nauki i metod pracy.</w:t>
      </w:r>
    </w:p>
    <w:p w14:paraId="55E8FB15" w14:textId="77777777" w:rsidR="00934953" w:rsidRPr="00445DAA" w:rsidRDefault="00934953" w:rsidP="00934953">
      <w:pPr>
        <w:spacing w:after="0" w:line="360" w:lineRule="auto"/>
        <w:jc w:val="both"/>
        <w:rPr>
          <w:rFonts w:ascii="Times New Roman" w:hAnsi="Times New Roman"/>
          <w:b/>
          <w:color w:val="0070C0"/>
          <w:sz w:val="16"/>
          <w:szCs w:val="16"/>
        </w:rPr>
      </w:pPr>
    </w:p>
    <w:p w14:paraId="65F52F84" w14:textId="77777777" w:rsidR="00934953" w:rsidRPr="001E3685" w:rsidRDefault="00934953" w:rsidP="00934953">
      <w:pPr>
        <w:spacing w:after="0" w:line="360" w:lineRule="auto"/>
        <w:jc w:val="both"/>
        <w:rPr>
          <w:rFonts w:ascii="Times New Roman" w:hAnsi="Times New Roman"/>
          <w:sz w:val="24"/>
          <w:szCs w:val="24"/>
        </w:rPr>
      </w:pPr>
      <w:r w:rsidRPr="00CF641B">
        <w:rPr>
          <w:rFonts w:ascii="Times New Roman" w:hAnsi="Times New Roman"/>
          <w:i/>
          <w:color w:val="0070C0"/>
          <w:sz w:val="24"/>
          <w:szCs w:val="24"/>
        </w:rPr>
        <w:t xml:space="preserve">   </w:t>
      </w:r>
      <w:r w:rsidRPr="00B35F49">
        <w:rPr>
          <w:rFonts w:ascii="Times New Roman" w:hAnsi="Times New Roman"/>
          <w:sz w:val="24"/>
          <w:szCs w:val="24"/>
        </w:rPr>
        <w:t xml:space="preserve">W roku szkolnym 2017/2018  (stan wg 31 marca 2018 r. – sprawozdanie SIO) w szkołach i przedszkolach gminnych uczyło się  </w:t>
      </w:r>
      <w:r w:rsidRPr="00B35F49">
        <w:rPr>
          <w:rFonts w:ascii="Times New Roman" w:hAnsi="Times New Roman"/>
          <w:b/>
          <w:sz w:val="24"/>
          <w:szCs w:val="24"/>
        </w:rPr>
        <w:t>4</w:t>
      </w:r>
      <w:r>
        <w:rPr>
          <w:rFonts w:ascii="Times New Roman" w:hAnsi="Times New Roman"/>
          <w:b/>
          <w:sz w:val="24"/>
          <w:szCs w:val="24"/>
        </w:rPr>
        <w:t>5</w:t>
      </w:r>
      <w:r w:rsidRPr="00B35F49">
        <w:rPr>
          <w:rFonts w:ascii="Times New Roman" w:hAnsi="Times New Roman"/>
          <w:sz w:val="24"/>
          <w:szCs w:val="24"/>
        </w:rPr>
        <w:t xml:space="preserve"> </w:t>
      </w:r>
      <w:r w:rsidRPr="00B35F49">
        <w:rPr>
          <w:rFonts w:ascii="Times New Roman" w:hAnsi="Times New Roman"/>
          <w:b/>
          <w:sz w:val="24"/>
          <w:szCs w:val="24"/>
        </w:rPr>
        <w:t>uczniów</w:t>
      </w:r>
      <w:r w:rsidRPr="00B35F49">
        <w:rPr>
          <w:rFonts w:ascii="Times New Roman" w:hAnsi="Times New Roman"/>
          <w:sz w:val="24"/>
          <w:szCs w:val="24"/>
        </w:rPr>
        <w:t xml:space="preserve"> </w:t>
      </w:r>
      <w:r w:rsidRPr="00B35F49">
        <w:rPr>
          <w:rFonts w:ascii="Times New Roman" w:hAnsi="Times New Roman"/>
          <w:b/>
          <w:sz w:val="24"/>
          <w:szCs w:val="24"/>
        </w:rPr>
        <w:t xml:space="preserve">z orzeczeniem o potrzebie kształcenia specjalnego </w:t>
      </w:r>
      <w:r w:rsidRPr="00B35F49">
        <w:rPr>
          <w:rFonts w:ascii="Times New Roman" w:hAnsi="Times New Roman"/>
          <w:sz w:val="24"/>
          <w:szCs w:val="24"/>
        </w:rPr>
        <w:t>(SPJ – 15, SPN – 9, SPI – 2, SPB – 3, ZSPWR – 6, SPSP – 8,  GPN – 2) oraz</w:t>
      </w:r>
      <w:r w:rsidRPr="00CF641B">
        <w:rPr>
          <w:rFonts w:ascii="Times New Roman" w:hAnsi="Times New Roman"/>
          <w:i/>
          <w:color w:val="0070C0"/>
          <w:sz w:val="24"/>
          <w:szCs w:val="24"/>
        </w:rPr>
        <w:t xml:space="preserve"> </w:t>
      </w:r>
      <w:r>
        <w:rPr>
          <w:rFonts w:ascii="Times New Roman" w:hAnsi="Times New Roman"/>
          <w:b/>
          <w:sz w:val="24"/>
          <w:szCs w:val="24"/>
        </w:rPr>
        <w:t>374</w:t>
      </w:r>
      <w:r w:rsidRPr="00CF641B">
        <w:rPr>
          <w:rFonts w:ascii="Times New Roman" w:hAnsi="Times New Roman"/>
          <w:b/>
          <w:i/>
          <w:color w:val="0070C0"/>
          <w:sz w:val="24"/>
          <w:szCs w:val="24"/>
        </w:rPr>
        <w:t xml:space="preserve"> </w:t>
      </w:r>
      <w:r w:rsidRPr="001E3685">
        <w:rPr>
          <w:rFonts w:ascii="Times New Roman" w:hAnsi="Times New Roman"/>
          <w:b/>
          <w:sz w:val="24"/>
          <w:szCs w:val="24"/>
        </w:rPr>
        <w:t>uczniów z opiniami z poradni psychologiczno-pedagogicznej</w:t>
      </w:r>
      <w:r w:rsidRPr="001E3685">
        <w:rPr>
          <w:rFonts w:ascii="Times New Roman" w:hAnsi="Times New Roman"/>
          <w:sz w:val="24"/>
          <w:szCs w:val="24"/>
        </w:rPr>
        <w:t xml:space="preserve"> (SPJ – 127, SPN – 52, SPI – 65, SPB – 40, ZSPWR – 22, SPSP – </w:t>
      </w:r>
      <w:r>
        <w:rPr>
          <w:rFonts w:ascii="Times New Roman" w:hAnsi="Times New Roman"/>
          <w:sz w:val="24"/>
          <w:szCs w:val="24"/>
        </w:rPr>
        <w:t>63</w:t>
      </w:r>
      <w:r w:rsidRPr="001E3685">
        <w:rPr>
          <w:rFonts w:ascii="Times New Roman" w:hAnsi="Times New Roman"/>
          <w:sz w:val="24"/>
          <w:szCs w:val="24"/>
        </w:rPr>
        <w:t xml:space="preserve">, GPZP – 1, </w:t>
      </w:r>
      <w:r>
        <w:rPr>
          <w:rFonts w:ascii="Times New Roman" w:hAnsi="Times New Roman"/>
          <w:sz w:val="24"/>
          <w:szCs w:val="24"/>
        </w:rPr>
        <w:t>GPN – 4</w:t>
      </w:r>
      <w:r w:rsidRPr="001E3685">
        <w:rPr>
          <w:rFonts w:ascii="Times New Roman" w:hAnsi="Times New Roman"/>
          <w:sz w:val="24"/>
          <w:szCs w:val="24"/>
        </w:rPr>
        <w:t>).</w:t>
      </w:r>
    </w:p>
    <w:p w14:paraId="0A2CC175" w14:textId="77777777" w:rsidR="00934953" w:rsidRPr="00B35F49" w:rsidRDefault="00934953" w:rsidP="00934953">
      <w:pPr>
        <w:spacing w:after="0" w:line="360" w:lineRule="auto"/>
        <w:jc w:val="both"/>
        <w:rPr>
          <w:rFonts w:ascii="Times New Roman" w:hAnsi="Times New Roman"/>
          <w:sz w:val="24"/>
          <w:szCs w:val="24"/>
        </w:rPr>
      </w:pPr>
      <w:r w:rsidRPr="00B35F49">
        <w:rPr>
          <w:rFonts w:ascii="Times New Roman" w:hAnsi="Times New Roman"/>
          <w:sz w:val="24"/>
          <w:szCs w:val="24"/>
        </w:rPr>
        <w:t xml:space="preserve">   Ponadto dla </w:t>
      </w:r>
      <w:r w:rsidRPr="00B35F49">
        <w:rPr>
          <w:rFonts w:ascii="Times New Roman" w:hAnsi="Times New Roman"/>
          <w:b/>
          <w:sz w:val="24"/>
          <w:szCs w:val="24"/>
        </w:rPr>
        <w:t>1 uczennicy</w:t>
      </w:r>
      <w:r w:rsidRPr="00B35F49">
        <w:rPr>
          <w:rFonts w:ascii="Times New Roman" w:hAnsi="Times New Roman"/>
          <w:sz w:val="24"/>
          <w:szCs w:val="24"/>
        </w:rPr>
        <w:t xml:space="preserve"> z upośledzeniem w stopniu głębokim organizowano zajęcia rewalidacyjno-wychowawcze w miejscu zamieszkania, a </w:t>
      </w:r>
      <w:r>
        <w:rPr>
          <w:rFonts w:ascii="Times New Roman" w:hAnsi="Times New Roman"/>
          <w:b/>
          <w:bCs/>
          <w:sz w:val="24"/>
          <w:szCs w:val="24"/>
        </w:rPr>
        <w:t>4</w:t>
      </w:r>
      <w:r w:rsidRPr="00B35F49">
        <w:rPr>
          <w:rFonts w:ascii="Times New Roman" w:hAnsi="Times New Roman"/>
          <w:sz w:val="24"/>
          <w:szCs w:val="24"/>
        </w:rPr>
        <w:t xml:space="preserve"> </w:t>
      </w:r>
      <w:r w:rsidRPr="00B35F49">
        <w:rPr>
          <w:rFonts w:ascii="Times New Roman" w:hAnsi="Times New Roman"/>
          <w:b/>
          <w:sz w:val="24"/>
          <w:szCs w:val="24"/>
        </w:rPr>
        <w:t>przedszkolaków</w:t>
      </w:r>
      <w:r w:rsidRPr="00B35F49">
        <w:rPr>
          <w:rFonts w:ascii="Times New Roman" w:hAnsi="Times New Roman"/>
          <w:sz w:val="24"/>
          <w:szCs w:val="24"/>
        </w:rPr>
        <w:t xml:space="preserve"> objętych było wczesnym wspomaganiem rozwoju (na podstawie opinii poradni psychologiczno-pedagogicznej).</w:t>
      </w:r>
    </w:p>
    <w:p w14:paraId="72066B8F" w14:textId="5696D034" w:rsidR="00934953" w:rsidRDefault="00934953" w:rsidP="00934953">
      <w:pPr>
        <w:spacing w:after="0" w:line="360" w:lineRule="auto"/>
        <w:jc w:val="both"/>
        <w:rPr>
          <w:rFonts w:ascii="Times New Roman" w:hAnsi="Times New Roman"/>
          <w:sz w:val="24"/>
          <w:szCs w:val="24"/>
        </w:rPr>
      </w:pPr>
      <w:r w:rsidRPr="005E1337">
        <w:rPr>
          <w:rFonts w:ascii="Times New Roman" w:hAnsi="Times New Roman"/>
          <w:sz w:val="24"/>
          <w:szCs w:val="24"/>
        </w:rPr>
        <w:t xml:space="preserve">   Uczniowie niepełnosprawni uczęszczali także do przedszkoli niepublicznych na terenie gminy Nieporęt. Ogólną liczbę uczniów niepełnosprawnych przedstawia tabela:</w:t>
      </w:r>
    </w:p>
    <w:p w14:paraId="72BE5013" w14:textId="0A12EC68" w:rsidR="00934953" w:rsidRDefault="00934953" w:rsidP="00934953">
      <w:pPr>
        <w:spacing w:after="0" w:line="360" w:lineRule="auto"/>
        <w:jc w:val="both"/>
        <w:rPr>
          <w:rFonts w:ascii="Times New Roman" w:hAnsi="Times New Roman"/>
          <w:sz w:val="24"/>
          <w:szCs w:val="24"/>
        </w:rPr>
      </w:pPr>
    </w:p>
    <w:p w14:paraId="1303FCDE" w14:textId="1B089523" w:rsidR="00934953" w:rsidRDefault="00934953" w:rsidP="00934953">
      <w:pPr>
        <w:spacing w:after="0" w:line="360" w:lineRule="auto"/>
        <w:jc w:val="both"/>
        <w:rPr>
          <w:rFonts w:ascii="Times New Roman" w:hAnsi="Times New Roman"/>
          <w:sz w:val="24"/>
          <w:szCs w:val="24"/>
        </w:rPr>
      </w:pPr>
    </w:p>
    <w:p w14:paraId="334E13F1" w14:textId="555FCF2E" w:rsidR="00934953" w:rsidRDefault="00934953" w:rsidP="00934953">
      <w:pPr>
        <w:spacing w:after="0" w:line="360" w:lineRule="auto"/>
        <w:jc w:val="both"/>
        <w:rPr>
          <w:rFonts w:ascii="Times New Roman" w:hAnsi="Times New Roman"/>
          <w:sz w:val="24"/>
          <w:szCs w:val="24"/>
        </w:rPr>
      </w:pPr>
    </w:p>
    <w:p w14:paraId="579BEE41" w14:textId="77777777" w:rsidR="00934953" w:rsidRPr="005E1337" w:rsidRDefault="00934953" w:rsidP="00934953">
      <w:pPr>
        <w:spacing w:after="0" w:line="360" w:lineRule="auto"/>
        <w:jc w:val="both"/>
        <w:rPr>
          <w:rFonts w:ascii="Times New Roman" w:hAnsi="Times New Roman"/>
          <w:sz w:val="24"/>
          <w:szCs w:val="24"/>
        </w:rPr>
      </w:pPr>
    </w:p>
    <w:p w14:paraId="7B5946C8" w14:textId="77777777" w:rsidR="00934953" w:rsidRPr="007B5F0B" w:rsidRDefault="00934953" w:rsidP="00934953">
      <w:pPr>
        <w:spacing w:after="0" w:line="240" w:lineRule="auto"/>
        <w:contextualSpacing/>
        <w:jc w:val="both"/>
        <w:rPr>
          <w:rFonts w:ascii="Times New Roman" w:hAnsi="Times New Roman"/>
          <w:b/>
          <w:color w:val="0070C0"/>
          <w:sz w:val="16"/>
          <w:szCs w:val="16"/>
        </w:rPr>
      </w:pPr>
    </w:p>
    <w:p w14:paraId="2AFD4DFC" w14:textId="77777777" w:rsidR="00934953" w:rsidRPr="0054495F" w:rsidRDefault="00934953" w:rsidP="00934953">
      <w:pPr>
        <w:spacing w:after="0" w:line="240" w:lineRule="auto"/>
        <w:contextualSpacing/>
        <w:jc w:val="both"/>
        <w:rPr>
          <w:rFonts w:ascii="Times New Roman" w:hAnsi="Times New Roman"/>
          <w:sz w:val="24"/>
          <w:szCs w:val="24"/>
        </w:rPr>
      </w:pPr>
      <w:r w:rsidRPr="0054495F">
        <w:rPr>
          <w:rFonts w:ascii="Times New Roman" w:hAnsi="Times New Roman"/>
          <w:b/>
          <w:sz w:val="24"/>
          <w:szCs w:val="24"/>
        </w:rPr>
        <w:lastRenderedPageBreak/>
        <w:t xml:space="preserve">Tabela nr 18. </w:t>
      </w:r>
      <w:r w:rsidRPr="0054495F">
        <w:rPr>
          <w:rFonts w:ascii="Times New Roman" w:hAnsi="Times New Roman"/>
          <w:sz w:val="24"/>
          <w:szCs w:val="24"/>
        </w:rPr>
        <w:t xml:space="preserve">Uczniowie z orzeczeniem o potrzebie kształcenia specjalnego w szkołach i przedszkolach na terenie gminy Nieporęt w r. szk.  </w:t>
      </w:r>
      <w:r>
        <w:rPr>
          <w:rFonts w:ascii="Times New Roman" w:hAnsi="Times New Roman"/>
          <w:sz w:val="24"/>
          <w:szCs w:val="24"/>
        </w:rPr>
        <w:t>2017/2018</w:t>
      </w:r>
      <w:r w:rsidRPr="0054495F">
        <w:rPr>
          <w:rFonts w:ascii="Times New Roman" w:hAnsi="Times New Roman"/>
          <w:sz w:val="24"/>
          <w:szCs w:val="24"/>
        </w:rPr>
        <w:t>*:</w:t>
      </w:r>
    </w:p>
    <w:p w14:paraId="52A5829B" w14:textId="77777777" w:rsidR="00934953" w:rsidRPr="0054495F" w:rsidRDefault="00934953" w:rsidP="00934953">
      <w:pPr>
        <w:spacing w:after="0" w:line="240" w:lineRule="auto"/>
        <w:contextualSpacing/>
        <w:jc w:val="both"/>
        <w:rPr>
          <w:rFonts w:ascii="Times New Roman" w:hAnsi="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3544"/>
      </w:tblGrid>
      <w:tr w:rsidR="00934953" w:rsidRPr="0054495F" w14:paraId="2907D11C" w14:textId="77777777" w:rsidTr="005724A5">
        <w:trPr>
          <w:trHeight w:val="499"/>
        </w:trPr>
        <w:tc>
          <w:tcPr>
            <w:tcW w:w="567" w:type="dxa"/>
            <w:vAlign w:val="center"/>
          </w:tcPr>
          <w:p w14:paraId="329047C8" w14:textId="77777777" w:rsidR="00934953" w:rsidRPr="0054495F" w:rsidRDefault="00934953" w:rsidP="005724A5">
            <w:pPr>
              <w:spacing w:after="0" w:line="240" w:lineRule="auto"/>
              <w:contextualSpacing/>
              <w:jc w:val="right"/>
              <w:rPr>
                <w:rFonts w:ascii="Times New Roman" w:hAnsi="Times New Roman"/>
                <w:b/>
                <w:sz w:val="20"/>
                <w:szCs w:val="20"/>
              </w:rPr>
            </w:pPr>
            <w:r w:rsidRPr="0054495F">
              <w:rPr>
                <w:rFonts w:ascii="Times New Roman" w:hAnsi="Times New Roman"/>
                <w:b/>
                <w:sz w:val="20"/>
                <w:szCs w:val="20"/>
              </w:rPr>
              <w:t>Lp.</w:t>
            </w:r>
          </w:p>
        </w:tc>
        <w:tc>
          <w:tcPr>
            <w:tcW w:w="4820" w:type="dxa"/>
            <w:vAlign w:val="center"/>
          </w:tcPr>
          <w:p w14:paraId="641E8478" w14:textId="77777777" w:rsidR="00934953" w:rsidRPr="0054495F" w:rsidRDefault="00934953" w:rsidP="005724A5">
            <w:pPr>
              <w:spacing w:after="0" w:line="240" w:lineRule="auto"/>
              <w:contextualSpacing/>
              <w:rPr>
                <w:rFonts w:ascii="Times New Roman" w:hAnsi="Times New Roman"/>
                <w:b/>
                <w:sz w:val="20"/>
                <w:szCs w:val="20"/>
              </w:rPr>
            </w:pPr>
            <w:r w:rsidRPr="0054495F">
              <w:rPr>
                <w:rFonts w:ascii="Times New Roman" w:hAnsi="Times New Roman"/>
                <w:b/>
                <w:sz w:val="20"/>
                <w:szCs w:val="20"/>
              </w:rPr>
              <w:t>Rodzaj niepełnosprawności</w:t>
            </w:r>
          </w:p>
        </w:tc>
        <w:tc>
          <w:tcPr>
            <w:tcW w:w="3544" w:type="dxa"/>
            <w:vAlign w:val="center"/>
          </w:tcPr>
          <w:p w14:paraId="01CCCE02" w14:textId="77777777" w:rsidR="00934953" w:rsidRPr="0054495F" w:rsidRDefault="00934953" w:rsidP="005724A5">
            <w:pPr>
              <w:spacing w:after="0" w:line="240" w:lineRule="auto"/>
              <w:contextualSpacing/>
              <w:jc w:val="center"/>
              <w:rPr>
                <w:rFonts w:ascii="Times New Roman" w:hAnsi="Times New Roman"/>
                <w:b/>
                <w:sz w:val="20"/>
                <w:szCs w:val="20"/>
              </w:rPr>
            </w:pPr>
            <w:r>
              <w:rPr>
                <w:rFonts w:ascii="Times New Roman" w:hAnsi="Times New Roman"/>
                <w:b/>
                <w:sz w:val="20"/>
                <w:szCs w:val="20"/>
              </w:rPr>
              <w:t>Liczba uczniów</w:t>
            </w:r>
          </w:p>
        </w:tc>
      </w:tr>
      <w:tr w:rsidR="00934953" w:rsidRPr="0054495F" w14:paraId="0320E27F" w14:textId="77777777" w:rsidTr="005724A5">
        <w:trPr>
          <w:trHeight w:val="397"/>
        </w:trPr>
        <w:tc>
          <w:tcPr>
            <w:tcW w:w="567" w:type="dxa"/>
            <w:vAlign w:val="center"/>
          </w:tcPr>
          <w:p w14:paraId="2BEDE35C" w14:textId="77777777" w:rsidR="00934953" w:rsidRPr="0054495F" w:rsidRDefault="00934953" w:rsidP="005724A5">
            <w:pPr>
              <w:spacing w:after="0" w:line="240" w:lineRule="auto"/>
              <w:contextualSpacing/>
              <w:jc w:val="right"/>
              <w:rPr>
                <w:rFonts w:ascii="Times New Roman" w:hAnsi="Times New Roman"/>
                <w:b/>
                <w:sz w:val="20"/>
                <w:szCs w:val="20"/>
              </w:rPr>
            </w:pPr>
            <w:r w:rsidRPr="0054495F">
              <w:rPr>
                <w:rFonts w:ascii="Times New Roman" w:hAnsi="Times New Roman"/>
                <w:b/>
                <w:sz w:val="20"/>
                <w:szCs w:val="20"/>
              </w:rPr>
              <w:t>1.</w:t>
            </w:r>
          </w:p>
        </w:tc>
        <w:tc>
          <w:tcPr>
            <w:tcW w:w="4820" w:type="dxa"/>
            <w:vAlign w:val="center"/>
          </w:tcPr>
          <w:p w14:paraId="60381623"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Słabosłyszący</w:t>
            </w:r>
          </w:p>
        </w:tc>
        <w:tc>
          <w:tcPr>
            <w:tcW w:w="3544" w:type="dxa"/>
            <w:vAlign w:val="center"/>
          </w:tcPr>
          <w:p w14:paraId="62B6351F"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3</w:t>
            </w:r>
          </w:p>
        </w:tc>
      </w:tr>
      <w:tr w:rsidR="00934953" w:rsidRPr="0054495F" w14:paraId="41703897" w14:textId="77777777" w:rsidTr="005724A5">
        <w:trPr>
          <w:trHeight w:val="397"/>
        </w:trPr>
        <w:tc>
          <w:tcPr>
            <w:tcW w:w="567" w:type="dxa"/>
            <w:vAlign w:val="center"/>
          </w:tcPr>
          <w:p w14:paraId="1F9DDBC2"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2.</w:t>
            </w:r>
          </w:p>
        </w:tc>
        <w:tc>
          <w:tcPr>
            <w:tcW w:w="4820" w:type="dxa"/>
            <w:vAlign w:val="center"/>
          </w:tcPr>
          <w:p w14:paraId="06046F1C" w14:textId="77777777" w:rsidR="00934953" w:rsidRPr="0054495F" w:rsidRDefault="00934953" w:rsidP="005724A5">
            <w:pPr>
              <w:spacing w:after="0" w:line="240" w:lineRule="auto"/>
              <w:contextualSpacing/>
              <w:rPr>
                <w:rFonts w:ascii="Times New Roman" w:hAnsi="Times New Roman"/>
                <w:sz w:val="20"/>
                <w:szCs w:val="20"/>
              </w:rPr>
            </w:pPr>
            <w:r>
              <w:rPr>
                <w:rFonts w:ascii="Times New Roman" w:hAnsi="Times New Roman"/>
                <w:sz w:val="20"/>
                <w:szCs w:val="20"/>
              </w:rPr>
              <w:t>Słabowidzący</w:t>
            </w:r>
          </w:p>
        </w:tc>
        <w:tc>
          <w:tcPr>
            <w:tcW w:w="3544" w:type="dxa"/>
            <w:vAlign w:val="center"/>
          </w:tcPr>
          <w:p w14:paraId="7327302E"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934953" w:rsidRPr="0054495F" w14:paraId="7B421675" w14:textId="77777777" w:rsidTr="005724A5">
        <w:trPr>
          <w:trHeight w:val="454"/>
        </w:trPr>
        <w:tc>
          <w:tcPr>
            <w:tcW w:w="567" w:type="dxa"/>
            <w:vAlign w:val="center"/>
          </w:tcPr>
          <w:p w14:paraId="0937D7A5"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3</w:t>
            </w:r>
            <w:r w:rsidRPr="0054495F">
              <w:rPr>
                <w:rFonts w:ascii="Times New Roman" w:hAnsi="Times New Roman"/>
                <w:b/>
                <w:sz w:val="20"/>
                <w:szCs w:val="20"/>
              </w:rPr>
              <w:t>.</w:t>
            </w:r>
          </w:p>
        </w:tc>
        <w:tc>
          <w:tcPr>
            <w:tcW w:w="4820" w:type="dxa"/>
            <w:vAlign w:val="center"/>
          </w:tcPr>
          <w:p w14:paraId="3E587FCD"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Zagrożenie niedostosowaniem społecznym</w:t>
            </w:r>
          </w:p>
        </w:tc>
        <w:tc>
          <w:tcPr>
            <w:tcW w:w="3544" w:type="dxa"/>
            <w:vAlign w:val="center"/>
          </w:tcPr>
          <w:p w14:paraId="642BB16A"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6</w:t>
            </w:r>
          </w:p>
        </w:tc>
      </w:tr>
      <w:tr w:rsidR="00934953" w:rsidRPr="0054495F" w14:paraId="78DA62D2" w14:textId="77777777" w:rsidTr="005724A5">
        <w:trPr>
          <w:trHeight w:val="397"/>
        </w:trPr>
        <w:tc>
          <w:tcPr>
            <w:tcW w:w="567" w:type="dxa"/>
            <w:vAlign w:val="center"/>
          </w:tcPr>
          <w:p w14:paraId="31647660"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4</w:t>
            </w:r>
            <w:r w:rsidRPr="0054495F">
              <w:rPr>
                <w:rFonts w:ascii="Times New Roman" w:hAnsi="Times New Roman"/>
                <w:b/>
                <w:sz w:val="20"/>
                <w:szCs w:val="20"/>
              </w:rPr>
              <w:t>.</w:t>
            </w:r>
          </w:p>
        </w:tc>
        <w:tc>
          <w:tcPr>
            <w:tcW w:w="4820" w:type="dxa"/>
            <w:vAlign w:val="center"/>
          </w:tcPr>
          <w:p w14:paraId="761DFBB1"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Intelektualna w stopniu lekkim</w:t>
            </w:r>
          </w:p>
        </w:tc>
        <w:tc>
          <w:tcPr>
            <w:tcW w:w="3544" w:type="dxa"/>
            <w:vAlign w:val="center"/>
          </w:tcPr>
          <w:p w14:paraId="774DA5B1"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16</w:t>
            </w:r>
          </w:p>
        </w:tc>
      </w:tr>
      <w:tr w:rsidR="00934953" w:rsidRPr="0054495F" w14:paraId="45922E23" w14:textId="77777777" w:rsidTr="005724A5">
        <w:trPr>
          <w:trHeight w:val="454"/>
        </w:trPr>
        <w:tc>
          <w:tcPr>
            <w:tcW w:w="567" w:type="dxa"/>
            <w:vAlign w:val="center"/>
          </w:tcPr>
          <w:p w14:paraId="6D0E054D"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5</w:t>
            </w:r>
            <w:r w:rsidRPr="0054495F">
              <w:rPr>
                <w:rFonts w:ascii="Times New Roman" w:hAnsi="Times New Roman"/>
                <w:b/>
                <w:sz w:val="20"/>
                <w:szCs w:val="20"/>
              </w:rPr>
              <w:t>.</w:t>
            </w:r>
          </w:p>
        </w:tc>
        <w:tc>
          <w:tcPr>
            <w:tcW w:w="4820" w:type="dxa"/>
            <w:vAlign w:val="center"/>
          </w:tcPr>
          <w:p w14:paraId="4DEE5448"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Intelektualna w stopniu umiarkowanym lub znacznym</w:t>
            </w:r>
          </w:p>
        </w:tc>
        <w:tc>
          <w:tcPr>
            <w:tcW w:w="3544" w:type="dxa"/>
            <w:vAlign w:val="center"/>
          </w:tcPr>
          <w:p w14:paraId="4B242AFE"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4</w:t>
            </w:r>
          </w:p>
        </w:tc>
      </w:tr>
      <w:tr w:rsidR="00934953" w:rsidRPr="0054495F" w14:paraId="3980B46A" w14:textId="77777777" w:rsidTr="005724A5">
        <w:trPr>
          <w:trHeight w:val="397"/>
        </w:trPr>
        <w:tc>
          <w:tcPr>
            <w:tcW w:w="567" w:type="dxa"/>
            <w:vAlign w:val="center"/>
          </w:tcPr>
          <w:p w14:paraId="1400C2B8"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6</w:t>
            </w:r>
            <w:r w:rsidRPr="0054495F">
              <w:rPr>
                <w:rFonts w:ascii="Times New Roman" w:hAnsi="Times New Roman"/>
                <w:b/>
                <w:sz w:val="20"/>
                <w:szCs w:val="20"/>
              </w:rPr>
              <w:t>.</w:t>
            </w:r>
          </w:p>
        </w:tc>
        <w:tc>
          <w:tcPr>
            <w:tcW w:w="4820" w:type="dxa"/>
            <w:vAlign w:val="center"/>
          </w:tcPr>
          <w:p w14:paraId="7C3AC3B0"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Intelektualna w stopniu głębokim</w:t>
            </w:r>
          </w:p>
        </w:tc>
        <w:tc>
          <w:tcPr>
            <w:tcW w:w="3544" w:type="dxa"/>
            <w:vAlign w:val="center"/>
          </w:tcPr>
          <w:p w14:paraId="757235A3"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934953" w:rsidRPr="0054495F" w14:paraId="78FF5EC6" w14:textId="77777777" w:rsidTr="005724A5">
        <w:trPr>
          <w:trHeight w:val="397"/>
        </w:trPr>
        <w:tc>
          <w:tcPr>
            <w:tcW w:w="567" w:type="dxa"/>
            <w:vAlign w:val="center"/>
          </w:tcPr>
          <w:p w14:paraId="19960646"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7</w:t>
            </w:r>
            <w:r w:rsidRPr="0054495F">
              <w:rPr>
                <w:rFonts w:ascii="Times New Roman" w:hAnsi="Times New Roman"/>
                <w:b/>
                <w:sz w:val="20"/>
                <w:szCs w:val="20"/>
              </w:rPr>
              <w:t>.</w:t>
            </w:r>
          </w:p>
        </w:tc>
        <w:tc>
          <w:tcPr>
            <w:tcW w:w="4820" w:type="dxa"/>
            <w:vAlign w:val="center"/>
          </w:tcPr>
          <w:p w14:paraId="2B7B7503"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Ruchowa, w tym z afazja</w:t>
            </w:r>
          </w:p>
        </w:tc>
        <w:tc>
          <w:tcPr>
            <w:tcW w:w="3544" w:type="dxa"/>
            <w:vAlign w:val="center"/>
          </w:tcPr>
          <w:p w14:paraId="3A44B5CD"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8</w:t>
            </w:r>
          </w:p>
        </w:tc>
      </w:tr>
      <w:tr w:rsidR="00934953" w:rsidRPr="0054495F" w14:paraId="19B6844E" w14:textId="77777777" w:rsidTr="005724A5">
        <w:trPr>
          <w:trHeight w:val="397"/>
        </w:trPr>
        <w:tc>
          <w:tcPr>
            <w:tcW w:w="567" w:type="dxa"/>
            <w:vAlign w:val="center"/>
          </w:tcPr>
          <w:p w14:paraId="77E3C1F2"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8</w:t>
            </w:r>
            <w:r w:rsidRPr="0054495F">
              <w:rPr>
                <w:rFonts w:ascii="Times New Roman" w:hAnsi="Times New Roman"/>
                <w:b/>
                <w:sz w:val="20"/>
                <w:szCs w:val="20"/>
              </w:rPr>
              <w:t>.</w:t>
            </w:r>
          </w:p>
        </w:tc>
        <w:tc>
          <w:tcPr>
            <w:tcW w:w="4820" w:type="dxa"/>
            <w:vAlign w:val="center"/>
          </w:tcPr>
          <w:p w14:paraId="77945008" w14:textId="77777777" w:rsidR="00934953" w:rsidRPr="0054495F" w:rsidRDefault="00934953" w:rsidP="005724A5">
            <w:pPr>
              <w:spacing w:after="0" w:line="240" w:lineRule="auto"/>
              <w:rPr>
                <w:rFonts w:ascii="Times New Roman" w:hAnsi="Times New Roman"/>
                <w:sz w:val="20"/>
                <w:szCs w:val="20"/>
              </w:rPr>
            </w:pPr>
            <w:r w:rsidRPr="0054495F">
              <w:rPr>
                <w:rFonts w:ascii="Times New Roman" w:hAnsi="Times New Roman"/>
                <w:sz w:val="20"/>
                <w:szCs w:val="20"/>
              </w:rPr>
              <w:t>Autyzm, w tym z zespół Aspergera</w:t>
            </w:r>
          </w:p>
        </w:tc>
        <w:tc>
          <w:tcPr>
            <w:tcW w:w="3544" w:type="dxa"/>
            <w:vAlign w:val="center"/>
          </w:tcPr>
          <w:p w14:paraId="0FCF2B23"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25</w:t>
            </w:r>
          </w:p>
        </w:tc>
      </w:tr>
      <w:tr w:rsidR="00934953" w:rsidRPr="0054495F" w14:paraId="755ADB3C" w14:textId="77777777" w:rsidTr="005724A5">
        <w:trPr>
          <w:trHeight w:val="397"/>
        </w:trPr>
        <w:tc>
          <w:tcPr>
            <w:tcW w:w="567" w:type="dxa"/>
            <w:vAlign w:val="center"/>
          </w:tcPr>
          <w:p w14:paraId="09FE6CB8" w14:textId="77777777" w:rsidR="00934953" w:rsidRPr="0054495F"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9</w:t>
            </w:r>
            <w:r w:rsidRPr="0054495F">
              <w:rPr>
                <w:rFonts w:ascii="Times New Roman" w:hAnsi="Times New Roman"/>
                <w:b/>
                <w:sz w:val="20"/>
                <w:szCs w:val="20"/>
              </w:rPr>
              <w:t>.</w:t>
            </w:r>
          </w:p>
        </w:tc>
        <w:tc>
          <w:tcPr>
            <w:tcW w:w="4820" w:type="dxa"/>
            <w:vAlign w:val="center"/>
          </w:tcPr>
          <w:p w14:paraId="009D9428" w14:textId="77777777" w:rsidR="00934953" w:rsidRPr="0054495F" w:rsidRDefault="00934953" w:rsidP="005724A5">
            <w:pPr>
              <w:spacing w:after="0" w:line="240" w:lineRule="auto"/>
              <w:contextualSpacing/>
              <w:rPr>
                <w:rFonts w:ascii="Times New Roman" w:hAnsi="Times New Roman"/>
                <w:sz w:val="20"/>
                <w:szCs w:val="20"/>
              </w:rPr>
            </w:pPr>
            <w:r w:rsidRPr="0054495F">
              <w:rPr>
                <w:rFonts w:ascii="Times New Roman" w:hAnsi="Times New Roman"/>
                <w:sz w:val="20"/>
                <w:szCs w:val="20"/>
              </w:rPr>
              <w:t xml:space="preserve">Sprzężone </w:t>
            </w:r>
          </w:p>
        </w:tc>
        <w:tc>
          <w:tcPr>
            <w:tcW w:w="3544" w:type="dxa"/>
            <w:vAlign w:val="center"/>
          </w:tcPr>
          <w:p w14:paraId="384976AF" w14:textId="77777777" w:rsidR="00934953" w:rsidRPr="0054495F"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14</w:t>
            </w:r>
          </w:p>
        </w:tc>
      </w:tr>
      <w:tr w:rsidR="00934953" w:rsidRPr="0054495F" w14:paraId="37C82FCB" w14:textId="77777777" w:rsidTr="005724A5">
        <w:trPr>
          <w:trHeight w:val="510"/>
        </w:trPr>
        <w:tc>
          <w:tcPr>
            <w:tcW w:w="5387" w:type="dxa"/>
            <w:gridSpan w:val="2"/>
            <w:vAlign w:val="center"/>
          </w:tcPr>
          <w:p w14:paraId="399972ED" w14:textId="77777777" w:rsidR="00934953" w:rsidRPr="0054495F" w:rsidRDefault="00934953" w:rsidP="005724A5">
            <w:pPr>
              <w:spacing w:after="0" w:line="240" w:lineRule="auto"/>
              <w:contextualSpacing/>
              <w:jc w:val="center"/>
              <w:rPr>
                <w:rFonts w:ascii="Times New Roman" w:hAnsi="Times New Roman"/>
                <w:b/>
                <w:sz w:val="20"/>
                <w:szCs w:val="20"/>
              </w:rPr>
            </w:pPr>
            <w:r w:rsidRPr="0054495F">
              <w:rPr>
                <w:rFonts w:ascii="Times New Roman" w:hAnsi="Times New Roman"/>
                <w:b/>
                <w:sz w:val="20"/>
                <w:szCs w:val="20"/>
              </w:rPr>
              <w:t>RAZEM</w:t>
            </w:r>
          </w:p>
        </w:tc>
        <w:tc>
          <w:tcPr>
            <w:tcW w:w="3544" w:type="dxa"/>
            <w:vAlign w:val="center"/>
          </w:tcPr>
          <w:p w14:paraId="4EDAB7C0" w14:textId="77777777" w:rsidR="00934953" w:rsidRPr="0054495F" w:rsidRDefault="00934953" w:rsidP="005724A5">
            <w:pPr>
              <w:spacing w:after="0" w:line="240" w:lineRule="auto"/>
              <w:contextualSpacing/>
              <w:jc w:val="center"/>
              <w:rPr>
                <w:rFonts w:ascii="Times New Roman" w:hAnsi="Times New Roman"/>
                <w:b/>
                <w:sz w:val="20"/>
                <w:szCs w:val="20"/>
              </w:rPr>
            </w:pPr>
            <w:r>
              <w:rPr>
                <w:rFonts w:ascii="Times New Roman" w:hAnsi="Times New Roman"/>
                <w:b/>
                <w:sz w:val="20"/>
                <w:szCs w:val="20"/>
              </w:rPr>
              <w:t>78</w:t>
            </w:r>
          </w:p>
        </w:tc>
      </w:tr>
    </w:tbl>
    <w:p w14:paraId="15DE5FEE" w14:textId="77777777" w:rsidR="00934953" w:rsidRPr="009A10D5" w:rsidRDefault="00934953" w:rsidP="00934953">
      <w:pPr>
        <w:tabs>
          <w:tab w:val="left" w:pos="709"/>
        </w:tabs>
        <w:spacing w:beforeLines="20" w:before="48" w:afterLines="20" w:after="48" w:line="240" w:lineRule="auto"/>
        <w:contextualSpacing/>
        <w:jc w:val="both"/>
        <w:rPr>
          <w:rFonts w:ascii="Times New Roman" w:hAnsi="Times New Roman"/>
          <w:sz w:val="24"/>
          <w:szCs w:val="24"/>
        </w:rPr>
      </w:pPr>
      <w:r w:rsidRPr="009A10D5">
        <w:rPr>
          <w:rFonts w:ascii="Times New Roman" w:hAnsi="Times New Roman"/>
          <w:sz w:val="18"/>
          <w:szCs w:val="18"/>
        </w:rPr>
        <w:t>* Dane z SIO wg stanu na 31.03.2018 r.</w:t>
      </w:r>
    </w:p>
    <w:p w14:paraId="0F12F77E" w14:textId="77777777" w:rsidR="00934953" w:rsidRDefault="00934953" w:rsidP="00934953">
      <w:pPr>
        <w:spacing w:after="0" w:line="360" w:lineRule="auto"/>
        <w:jc w:val="both"/>
        <w:rPr>
          <w:rFonts w:ascii="Times New Roman" w:hAnsi="Times New Roman"/>
          <w:color w:val="0070C0"/>
          <w:sz w:val="24"/>
          <w:szCs w:val="24"/>
        </w:rPr>
      </w:pPr>
      <w:r w:rsidRPr="00445DAA">
        <w:rPr>
          <w:rFonts w:ascii="Times New Roman" w:hAnsi="Times New Roman"/>
          <w:color w:val="0070C0"/>
          <w:sz w:val="24"/>
          <w:szCs w:val="24"/>
        </w:rPr>
        <w:t xml:space="preserve">   </w:t>
      </w:r>
    </w:p>
    <w:p w14:paraId="65AD61EE" w14:textId="77777777" w:rsidR="00934953" w:rsidRPr="00AC2B21" w:rsidRDefault="00934953" w:rsidP="00934953">
      <w:pPr>
        <w:spacing w:after="0" w:line="360" w:lineRule="auto"/>
        <w:jc w:val="both"/>
        <w:rPr>
          <w:rFonts w:ascii="Times New Roman" w:hAnsi="Times New Roman"/>
          <w:iCs/>
          <w:sz w:val="24"/>
          <w:szCs w:val="24"/>
        </w:rPr>
      </w:pPr>
      <w:r w:rsidRPr="00AC2B21">
        <w:rPr>
          <w:rFonts w:ascii="Times New Roman" w:hAnsi="Times New Roman"/>
          <w:sz w:val="24"/>
          <w:szCs w:val="24"/>
        </w:rPr>
        <w:t xml:space="preserve">   </w:t>
      </w:r>
      <w:r w:rsidRPr="00AC2B21">
        <w:rPr>
          <w:rFonts w:ascii="Times New Roman" w:hAnsi="Times New Roman"/>
          <w:iCs/>
          <w:sz w:val="24"/>
          <w:szCs w:val="24"/>
        </w:rPr>
        <w:t xml:space="preserve">Dla wszystkich uczniów z orzeczeniem o potrzebie kształcenia specjalnego oraz orzeczeniem o potrzebie wczesnego wspomagania rozwoju organizowano specjalistyczne zajęcia, zgodnie z ich potrzebami i możliwościami oraz zaleceniami określonymi w orzeczeniach. </w:t>
      </w:r>
    </w:p>
    <w:p w14:paraId="4792DA67" w14:textId="77777777" w:rsidR="00934953" w:rsidRPr="0095102B" w:rsidRDefault="00934953" w:rsidP="00934953">
      <w:pPr>
        <w:spacing w:after="0" w:line="360" w:lineRule="auto"/>
        <w:jc w:val="both"/>
        <w:rPr>
          <w:rFonts w:ascii="Times New Roman" w:hAnsi="Times New Roman"/>
          <w:iCs/>
          <w:sz w:val="24"/>
          <w:szCs w:val="24"/>
        </w:rPr>
      </w:pPr>
      <w:r w:rsidRPr="0095102B">
        <w:rPr>
          <w:rFonts w:ascii="Times New Roman" w:hAnsi="Times New Roman"/>
          <w:iCs/>
          <w:sz w:val="24"/>
          <w:szCs w:val="24"/>
        </w:rPr>
        <w:t xml:space="preserve">   W ramach pomocy psychologiczno-pedagogicznej realizowano także zajęcia dla uczniów potrzebujących wsparcia i pomocy w wyrównywaniu szans edukacyjnych. Rodzaje zajęć specjalistycznych oraz liczbę uczniów, biorących w nich udział, przedstawiają tabele nr 19, nr 20 i nr 21.</w:t>
      </w:r>
    </w:p>
    <w:p w14:paraId="67D16D51" w14:textId="77777777" w:rsidR="00934953" w:rsidRPr="00445DAA" w:rsidRDefault="00934953" w:rsidP="00934953">
      <w:pPr>
        <w:spacing w:after="0" w:line="240" w:lineRule="auto"/>
        <w:jc w:val="both"/>
        <w:rPr>
          <w:rFonts w:ascii="Times New Roman" w:hAnsi="Times New Roman"/>
          <w:color w:val="0070C0"/>
          <w:sz w:val="16"/>
          <w:szCs w:val="16"/>
        </w:rPr>
      </w:pPr>
    </w:p>
    <w:p w14:paraId="685BBCB3" w14:textId="77777777" w:rsidR="00934953" w:rsidRPr="00903A62" w:rsidRDefault="00934953" w:rsidP="00934953">
      <w:pPr>
        <w:spacing w:after="0" w:line="240" w:lineRule="auto"/>
        <w:jc w:val="both"/>
        <w:rPr>
          <w:rFonts w:ascii="Times New Roman" w:hAnsi="Times New Roman"/>
          <w:sz w:val="24"/>
          <w:szCs w:val="24"/>
        </w:rPr>
      </w:pPr>
      <w:r w:rsidRPr="00903A62">
        <w:rPr>
          <w:rFonts w:ascii="Times New Roman" w:hAnsi="Times New Roman"/>
          <w:b/>
          <w:sz w:val="24"/>
          <w:szCs w:val="24"/>
        </w:rPr>
        <w:t xml:space="preserve">Tabela nr 19. </w:t>
      </w:r>
      <w:r w:rsidRPr="00903A62">
        <w:rPr>
          <w:rFonts w:ascii="Times New Roman" w:hAnsi="Times New Roman"/>
          <w:sz w:val="24"/>
          <w:szCs w:val="24"/>
        </w:rPr>
        <w:t xml:space="preserve">Uczniowie </w:t>
      </w:r>
      <w:r>
        <w:rPr>
          <w:rFonts w:ascii="Times New Roman" w:hAnsi="Times New Roman"/>
          <w:sz w:val="24"/>
          <w:szCs w:val="24"/>
        </w:rPr>
        <w:t>oddz. gimnazjalnych</w:t>
      </w:r>
      <w:r w:rsidRPr="00903A62">
        <w:rPr>
          <w:rFonts w:ascii="Times New Roman" w:hAnsi="Times New Roman"/>
          <w:sz w:val="24"/>
          <w:szCs w:val="24"/>
        </w:rPr>
        <w:t xml:space="preserve"> korzystający z zajęć specjalistycznych w roku szkolnym </w:t>
      </w:r>
      <w:r>
        <w:rPr>
          <w:rFonts w:ascii="Times New Roman" w:hAnsi="Times New Roman"/>
          <w:sz w:val="24"/>
          <w:szCs w:val="24"/>
        </w:rPr>
        <w:t>2017/2018</w:t>
      </w:r>
      <w:r w:rsidRPr="00903A62">
        <w:rPr>
          <w:rFonts w:ascii="Times New Roman" w:hAnsi="Times New Roman"/>
          <w:sz w:val="24"/>
          <w:szCs w:val="24"/>
        </w:rPr>
        <w:t>*.</w:t>
      </w:r>
    </w:p>
    <w:p w14:paraId="22631E08" w14:textId="77777777" w:rsidR="00934953" w:rsidRPr="00903A62" w:rsidRDefault="00934953" w:rsidP="00934953">
      <w:pPr>
        <w:spacing w:after="0" w:line="240" w:lineRule="auto"/>
        <w:jc w:val="both"/>
        <w:rPr>
          <w:rFonts w:ascii="Times New Roman" w:hAnsi="Times New Roman"/>
          <w:sz w:val="24"/>
          <w:szCs w:val="24"/>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898"/>
        <w:gridCol w:w="2126"/>
      </w:tblGrid>
      <w:tr w:rsidR="00934953" w:rsidRPr="00903A62" w14:paraId="37A414F6" w14:textId="77777777" w:rsidTr="005724A5">
        <w:trPr>
          <w:trHeight w:val="368"/>
        </w:trPr>
        <w:tc>
          <w:tcPr>
            <w:tcW w:w="489" w:type="dxa"/>
            <w:vAlign w:val="center"/>
          </w:tcPr>
          <w:p w14:paraId="4F83EE2D" w14:textId="77777777" w:rsidR="00934953" w:rsidRPr="00903A62" w:rsidRDefault="00934953" w:rsidP="005724A5">
            <w:pPr>
              <w:spacing w:after="0" w:line="240" w:lineRule="auto"/>
              <w:jc w:val="center"/>
              <w:rPr>
                <w:rFonts w:ascii="Times New Roman" w:hAnsi="Times New Roman"/>
                <w:sz w:val="20"/>
                <w:szCs w:val="20"/>
              </w:rPr>
            </w:pPr>
            <w:r w:rsidRPr="00903A62">
              <w:rPr>
                <w:rFonts w:ascii="Times New Roman" w:hAnsi="Times New Roman"/>
                <w:sz w:val="20"/>
                <w:szCs w:val="20"/>
              </w:rPr>
              <w:t>Lp.</w:t>
            </w:r>
          </w:p>
        </w:tc>
        <w:tc>
          <w:tcPr>
            <w:tcW w:w="4898" w:type="dxa"/>
            <w:vAlign w:val="center"/>
          </w:tcPr>
          <w:p w14:paraId="135502F3" w14:textId="77777777" w:rsidR="00934953" w:rsidRPr="00903A62" w:rsidRDefault="00934953" w:rsidP="005724A5">
            <w:pPr>
              <w:spacing w:after="0" w:line="240" w:lineRule="auto"/>
              <w:jc w:val="center"/>
              <w:rPr>
                <w:rFonts w:ascii="Times New Roman" w:hAnsi="Times New Roman"/>
                <w:sz w:val="20"/>
                <w:szCs w:val="20"/>
              </w:rPr>
            </w:pPr>
            <w:r w:rsidRPr="00903A62">
              <w:rPr>
                <w:rFonts w:ascii="Times New Roman" w:hAnsi="Times New Roman"/>
                <w:sz w:val="20"/>
                <w:szCs w:val="20"/>
              </w:rPr>
              <w:t>Rodzaj zajęć</w:t>
            </w:r>
          </w:p>
        </w:tc>
        <w:tc>
          <w:tcPr>
            <w:tcW w:w="2126" w:type="dxa"/>
            <w:vAlign w:val="center"/>
          </w:tcPr>
          <w:p w14:paraId="3F5EEC82" w14:textId="77777777" w:rsidR="00934953" w:rsidRPr="00903A62" w:rsidRDefault="00934953" w:rsidP="005724A5">
            <w:pPr>
              <w:spacing w:after="0" w:line="240" w:lineRule="auto"/>
              <w:jc w:val="center"/>
              <w:rPr>
                <w:rFonts w:ascii="Times New Roman" w:hAnsi="Times New Roman"/>
                <w:sz w:val="20"/>
                <w:szCs w:val="20"/>
              </w:rPr>
            </w:pPr>
            <w:r w:rsidRPr="00903A62">
              <w:rPr>
                <w:rFonts w:ascii="Times New Roman" w:hAnsi="Times New Roman"/>
                <w:sz w:val="20"/>
                <w:szCs w:val="20"/>
              </w:rPr>
              <w:t>Liczba uczniów</w:t>
            </w:r>
          </w:p>
        </w:tc>
      </w:tr>
      <w:tr w:rsidR="00934953" w:rsidRPr="00903A62" w14:paraId="52C28AF0" w14:textId="77777777" w:rsidTr="005724A5">
        <w:trPr>
          <w:trHeight w:val="368"/>
        </w:trPr>
        <w:tc>
          <w:tcPr>
            <w:tcW w:w="489" w:type="dxa"/>
            <w:tcBorders>
              <w:bottom w:val="single" w:sz="4" w:space="0" w:color="auto"/>
            </w:tcBorders>
            <w:vAlign w:val="center"/>
          </w:tcPr>
          <w:p w14:paraId="2CC50420" w14:textId="77777777" w:rsidR="00934953" w:rsidRPr="00903A62" w:rsidRDefault="00934953" w:rsidP="005724A5">
            <w:pPr>
              <w:spacing w:after="0" w:line="240" w:lineRule="auto"/>
              <w:jc w:val="right"/>
              <w:rPr>
                <w:rFonts w:ascii="Times New Roman" w:hAnsi="Times New Roman"/>
                <w:sz w:val="20"/>
                <w:szCs w:val="20"/>
              </w:rPr>
            </w:pPr>
            <w:r w:rsidRPr="00903A62">
              <w:rPr>
                <w:rFonts w:ascii="Times New Roman" w:hAnsi="Times New Roman"/>
                <w:sz w:val="20"/>
                <w:szCs w:val="20"/>
              </w:rPr>
              <w:t>1.</w:t>
            </w:r>
          </w:p>
        </w:tc>
        <w:tc>
          <w:tcPr>
            <w:tcW w:w="4898" w:type="dxa"/>
            <w:vAlign w:val="center"/>
          </w:tcPr>
          <w:p w14:paraId="1D3C028A" w14:textId="77777777" w:rsidR="00934953" w:rsidRPr="00903A62" w:rsidRDefault="00934953" w:rsidP="005724A5">
            <w:pPr>
              <w:spacing w:after="0" w:line="240" w:lineRule="auto"/>
              <w:rPr>
                <w:rFonts w:ascii="Times New Roman" w:hAnsi="Times New Roman"/>
                <w:sz w:val="6"/>
                <w:szCs w:val="6"/>
              </w:rPr>
            </w:pPr>
          </w:p>
          <w:p w14:paraId="223A237A" w14:textId="77777777" w:rsidR="00934953" w:rsidRPr="00903A62" w:rsidRDefault="00934953" w:rsidP="005724A5">
            <w:pPr>
              <w:spacing w:after="0" w:line="240" w:lineRule="auto"/>
              <w:rPr>
                <w:rFonts w:ascii="Times New Roman" w:hAnsi="Times New Roman"/>
                <w:sz w:val="20"/>
                <w:szCs w:val="20"/>
              </w:rPr>
            </w:pPr>
            <w:r w:rsidRPr="00903A62">
              <w:rPr>
                <w:rFonts w:ascii="Times New Roman" w:hAnsi="Times New Roman"/>
                <w:sz w:val="20"/>
                <w:szCs w:val="20"/>
              </w:rPr>
              <w:t>Dydaktyczno-wyrównawcze</w:t>
            </w:r>
          </w:p>
          <w:p w14:paraId="2B6FD3C4" w14:textId="77777777" w:rsidR="00934953" w:rsidRPr="00903A62" w:rsidRDefault="00934953" w:rsidP="005724A5">
            <w:pPr>
              <w:spacing w:after="0" w:line="240" w:lineRule="auto"/>
              <w:rPr>
                <w:rFonts w:ascii="Times New Roman" w:hAnsi="Times New Roman"/>
                <w:sz w:val="6"/>
                <w:szCs w:val="6"/>
              </w:rPr>
            </w:pPr>
          </w:p>
        </w:tc>
        <w:tc>
          <w:tcPr>
            <w:tcW w:w="2126" w:type="dxa"/>
            <w:vAlign w:val="center"/>
          </w:tcPr>
          <w:p w14:paraId="7C1BD4E0" w14:textId="77777777" w:rsidR="00934953" w:rsidRPr="00903A62" w:rsidRDefault="00934953" w:rsidP="005724A5">
            <w:pPr>
              <w:spacing w:after="0" w:line="240" w:lineRule="auto"/>
              <w:jc w:val="center"/>
              <w:rPr>
                <w:rFonts w:ascii="Times New Roman" w:hAnsi="Times New Roman"/>
                <w:sz w:val="20"/>
                <w:szCs w:val="20"/>
              </w:rPr>
            </w:pPr>
            <w:r>
              <w:rPr>
                <w:rFonts w:ascii="Times New Roman" w:hAnsi="Times New Roman"/>
                <w:sz w:val="20"/>
                <w:szCs w:val="20"/>
              </w:rPr>
              <w:t>117</w:t>
            </w:r>
          </w:p>
        </w:tc>
      </w:tr>
      <w:tr w:rsidR="00934953" w:rsidRPr="00903A62" w14:paraId="032390AD" w14:textId="77777777" w:rsidTr="005724A5">
        <w:trPr>
          <w:trHeight w:val="368"/>
        </w:trPr>
        <w:tc>
          <w:tcPr>
            <w:tcW w:w="489" w:type="dxa"/>
            <w:vAlign w:val="center"/>
          </w:tcPr>
          <w:p w14:paraId="0C58F2E1" w14:textId="77777777" w:rsidR="00934953" w:rsidRPr="00903A62" w:rsidRDefault="00934953" w:rsidP="005724A5">
            <w:pPr>
              <w:spacing w:after="0" w:line="240" w:lineRule="auto"/>
              <w:jc w:val="right"/>
              <w:rPr>
                <w:rFonts w:ascii="Times New Roman" w:hAnsi="Times New Roman"/>
                <w:sz w:val="20"/>
                <w:szCs w:val="20"/>
              </w:rPr>
            </w:pPr>
            <w:r w:rsidRPr="00903A62">
              <w:rPr>
                <w:rFonts w:ascii="Times New Roman" w:hAnsi="Times New Roman"/>
                <w:sz w:val="20"/>
                <w:szCs w:val="20"/>
              </w:rPr>
              <w:t>2.</w:t>
            </w:r>
          </w:p>
        </w:tc>
        <w:tc>
          <w:tcPr>
            <w:tcW w:w="4898" w:type="dxa"/>
            <w:vAlign w:val="center"/>
          </w:tcPr>
          <w:p w14:paraId="4B6A6579" w14:textId="77777777" w:rsidR="00934953" w:rsidRPr="00903A62" w:rsidRDefault="00934953" w:rsidP="005724A5">
            <w:pPr>
              <w:spacing w:after="0" w:line="240" w:lineRule="auto"/>
              <w:rPr>
                <w:rFonts w:ascii="Times New Roman" w:hAnsi="Times New Roman"/>
                <w:sz w:val="6"/>
                <w:szCs w:val="6"/>
              </w:rPr>
            </w:pPr>
          </w:p>
          <w:p w14:paraId="4BC3B497" w14:textId="77777777" w:rsidR="00934953" w:rsidRPr="00903A62" w:rsidRDefault="00934953" w:rsidP="005724A5">
            <w:pPr>
              <w:spacing w:after="0" w:line="240" w:lineRule="auto"/>
              <w:rPr>
                <w:rFonts w:ascii="Times New Roman" w:hAnsi="Times New Roman"/>
                <w:sz w:val="20"/>
                <w:szCs w:val="20"/>
              </w:rPr>
            </w:pPr>
            <w:r w:rsidRPr="00903A62">
              <w:rPr>
                <w:rFonts w:ascii="Times New Roman" w:hAnsi="Times New Roman"/>
                <w:sz w:val="20"/>
                <w:szCs w:val="20"/>
              </w:rPr>
              <w:t>Socjoterapeutyczne</w:t>
            </w:r>
          </w:p>
          <w:p w14:paraId="2DF3D255" w14:textId="77777777" w:rsidR="00934953" w:rsidRPr="00903A62" w:rsidRDefault="00934953" w:rsidP="005724A5">
            <w:pPr>
              <w:spacing w:after="0" w:line="240" w:lineRule="auto"/>
              <w:rPr>
                <w:rFonts w:ascii="Times New Roman" w:hAnsi="Times New Roman"/>
                <w:sz w:val="6"/>
                <w:szCs w:val="6"/>
              </w:rPr>
            </w:pPr>
          </w:p>
        </w:tc>
        <w:tc>
          <w:tcPr>
            <w:tcW w:w="2126" w:type="dxa"/>
            <w:vAlign w:val="center"/>
          </w:tcPr>
          <w:p w14:paraId="7DD8D9AC" w14:textId="77777777" w:rsidR="00934953" w:rsidRPr="00903A62" w:rsidRDefault="00934953" w:rsidP="005724A5">
            <w:pPr>
              <w:spacing w:after="0" w:line="240" w:lineRule="auto"/>
              <w:jc w:val="center"/>
              <w:rPr>
                <w:rFonts w:ascii="Times New Roman" w:hAnsi="Times New Roman"/>
                <w:sz w:val="20"/>
                <w:szCs w:val="20"/>
              </w:rPr>
            </w:pPr>
            <w:r>
              <w:rPr>
                <w:rFonts w:ascii="Times New Roman" w:hAnsi="Times New Roman"/>
                <w:sz w:val="20"/>
                <w:szCs w:val="20"/>
              </w:rPr>
              <w:t>1</w:t>
            </w:r>
          </w:p>
        </w:tc>
      </w:tr>
      <w:tr w:rsidR="00934953" w:rsidRPr="00903A62" w14:paraId="5912223E" w14:textId="77777777" w:rsidTr="005724A5">
        <w:trPr>
          <w:trHeight w:val="368"/>
        </w:trPr>
        <w:tc>
          <w:tcPr>
            <w:tcW w:w="489" w:type="dxa"/>
            <w:vAlign w:val="center"/>
          </w:tcPr>
          <w:p w14:paraId="0671F3A0" w14:textId="77777777" w:rsidR="00934953" w:rsidRPr="00903A62" w:rsidRDefault="00934953" w:rsidP="005724A5">
            <w:pPr>
              <w:spacing w:after="0" w:line="240" w:lineRule="auto"/>
              <w:jc w:val="right"/>
              <w:rPr>
                <w:rFonts w:ascii="Times New Roman" w:hAnsi="Times New Roman"/>
                <w:sz w:val="20"/>
                <w:szCs w:val="20"/>
              </w:rPr>
            </w:pPr>
            <w:r w:rsidRPr="00903A62">
              <w:rPr>
                <w:rFonts w:ascii="Times New Roman" w:hAnsi="Times New Roman"/>
                <w:sz w:val="20"/>
                <w:szCs w:val="20"/>
              </w:rPr>
              <w:t>3.</w:t>
            </w:r>
          </w:p>
        </w:tc>
        <w:tc>
          <w:tcPr>
            <w:tcW w:w="4898" w:type="dxa"/>
            <w:vAlign w:val="center"/>
          </w:tcPr>
          <w:p w14:paraId="5C9BEC23" w14:textId="77777777" w:rsidR="00934953" w:rsidRPr="00903A62" w:rsidRDefault="00934953" w:rsidP="005724A5">
            <w:pPr>
              <w:spacing w:after="0" w:line="240" w:lineRule="auto"/>
              <w:rPr>
                <w:rFonts w:ascii="Times New Roman" w:hAnsi="Times New Roman"/>
                <w:sz w:val="6"/>
                <w:szCs w:val="6"/>
              </w:rPr>
            </w:pPr>
          </w:p>
          <w:p w14:paraId="64BECF39" w14:textId="77777777" w:rsidR="00934953" w:rsidRPr="00903A62" w:rsidRDefault="00934953" w:rsidP="005724A5">
            <w:pPr>
              <w:spacing w:after="0" w:line="240" w:lineRule="auto"/>
              <w:rPr>
                <w:rFonts w:ascii="Times New Roman" w:hAnsi="Times New Roman"/>
                <w:sz w:val="20"/>
                <w:szCs w:val="20"/>
              </w:rPr>
            </w:pPr>
            <w:r w:rsidRPr="00903A62">
              <w:rPr>
                <w:rFonts w:ascii="Times New Roman" w:hAnsi="Times New Roman"/>
                <w:sz w:val="20"/>
                <w:szCs w:val="20"/>
              </w:rPr>
              <w:t>Korekcyjno-kompensacyjne</w:t>
            </w:r>
          </w:p>
          <w:p w14:paraId="0720AA6F" w14:textId="77777777" w:rsidR="00934953" w:rsidRPr="00903A62" w:rsidRDefault="00934953" w:rsidP="005724A5">
            <w:pPr>
              <w:spacing w:after="0" w:line="240" w:lineRule="auto"/>
              <w:rPr>
                <w:rFonts w:ascii="Times New Roman" w:hAnsi="Times New Roman"/>
                <w:sz w:val="6"/>
                <w:szCs w:val="6"/>
              </w:rPr>
            </w:pPr>
          </w:p>
        </w:tc>
        <w:tc>
          <w:tcPr>
            <w:tcW w:w="2126" w:type="dxa"/>
            <w:vAlign w:val="center"/>
          </w:tcPr>
          <w:p w14:paraId="0B3706F2" w14:textId="77777777" w:rsidR="00934953" w:rsidRPr="00903A62" w:rsidRDefault="00934953" w:rsidP="005724A5">
            <w:pPr>
              <w:spacing w:after="0" w:line="240" w:lineRule="auto"/>
              <w:jc w:val="center"/>
              <w:rPr>
                <w:rFonts w:ascii="Times New Roman" w:hAnsi="Times New Roman"/>
                <w:sz w:val="20"/>
                <w:szCs w:val="20"/>
              </w:rPr>
            </w:pPr>
            <w:r>
              <w:rPr>
                <w:rFonts w:ascii="Times New Roman" w:hAnsi="Times New Roman"/>
                <w:sz w:val="20"/>
                <w:szCs w:val="20"/>
              </w:rPr>
              <w:t>24</w:t>
            </w:r>
          </w:p>
        </w:tc>
      </w:tr>
      <w:tr w:rsidR="00934953" w:rsidRPr="00903A62" w14:paraId="4D4CBBFD" w14:textId="77777777" w:rsidTr="005724A5">
        <w:trPr>
          <w:trHeight w:val="368"/>
        </w:trPr>
        <w:tc>
          <w:tcPr>
            <w:tcW w:w="489" w:type="dxa"/>
            <w:vAlign w:val="center"/>
          </w:tcPr>
          <w:p w14:paraId="27B8846F" w14:textId="77777777" w:rsidR="00934953" w:rsidRPr="00903A62" w:rsidRDefault="00934953" w:rsidP="005724A5">
            <w:pPr>
              <w:spacing w:after="0" w:line="240" w:lineRule="auto"/>
              <w:jc w:val="right"/>
              <w:rPr>
                <w:rFonts w:ascii="Times New Roman" w:hAnsi="Times New Roman"/>
                <w:sz w:val="20"/>
                <w:szCs w:val="20"/>
              </w:rPr>
            </w:pPr>
            <w:r w:rsidRPr="00903A62">
              <w:rPr>
                <w:rFonts w:ascii="Times New Roman" w:hAnsi="Times New Roman"/>
                <w:sz w:val="20"/>
                <w:szCs w:val="20"/>
              </w:rPr>
              <w:t>4.</w:t>
            </w:r>
          </w:p>
        </w:tc>
        <w:tc>
          <w:tcPr>
            <w:tcW w:w="4898" w:type="dxa"/>
            <w:vAlign w:val="center"/>
          </w:tcPr>
          <w:p w14:paraId="6CBD5CFB" w14:textId="77777777" w:rsidR="00934953" w:rsidRPr="00903A62" w:rsidRDefault="00934953" w:rsidP="005724A5">
            <w:pPr>
              <w:spacing w:after="0" w:line="240" w:lineRule="auto"/>
              <w:rPr>
                <w:rFonts w:ascii="Times New Roman" w:hAnsi="Times New Roman"/>
                <w:sz w:val="20"/>
                <w:szCs w:val="20"/>
              </w:rPr>
            </w:pPr>
            <w:r>
              <w:rPr>
                <w:rFonts w:ascii="Times New Roman" w:hAnsi="Times New Roman"/>
                <w:sz w:val="20"/>
                <w:szCs w:val="20"/>
              </w:rPr>
              <w:t>Warsztaty</w:t>
            </w:r>
          </w:p>
        </w:tc>
        <w:tc>
          <w:tcPr>
            <w:tcW w:w="2126" w:type="dxa"/>
            <w:vAlign w:val="center"/>
          </w:tcPr>
          <w:p w14:paraId="37A4EE0A" w14:textId="77777777" w:rsidR="00934953" w:rsidRPr="00903A62" w:rsidRDefault="00934953" w:rsidP="005724A5">
            <w:pPr>
              <w:spacing w:after="0" w:line="240" w:lineRule="auto"/>
              <w:jc w:val="center"/>
              <w:rPr>
                <w:rFonts w:ascii="Times New Roman" w:hAnsi="Times New Roman"/>
                <w:sz w:val="20"/>
                <w:szCs w:val="20"/>
              </w:rPr>
            </w:pPr>
            <w:r>
              <w:rPr>
                <w:rFonts w:ascii="Times New Roman" w:hAnsi="Times New Roman"/>
                <w:sz w:val="20"/>
                <w:szCs w:val="20"/>
              </w:rPr>
              <w:t>189</w:t>
            </w:r>
          </w:p>
        </w:tc>
      </w:tr>
      <w:tr w:rsidR="00934953" w:rsidRPr="00903A62" w14:paraId="6BC8A38B" w14:textId="77777777" w:rsidTr="005724A5">
        <w:trPr>
          <w:trHeight w:val="368"/>
        </w:trPr>
        <w:tc>
          <w:tcPr>
            <w:tcW w:w="489" w:type="dxa"/>
            <w:tcBorders>
              <w:bottom w:val="single" w:sz="4" w:space="0" w:color="auto"/>
            </w:tcBorders>
            <w:vAlign w:val="center"/>
          </w:tcPr>
          <w:p w14:paraId="13D4C842" w14:textId="77777777" w:rsidR="00934953" w:rsidRPr="00903A62" w:rsidRDefault="00934953" w:rsidP="005724A5">
            <w:pPr>
              <w:spacing w:after="0" w:line="240" w:lineRule="auto"/>
              <w:jc w:val="right"/>
              <w:rPr>
                <w:rFonts w:ascii="Times New Roman" w:hAnsi="Times New Roman"/>
                <w:sz w:val="20"/>
                <w:szCs w:val="20"/>
              </w:rPr>
            </w:pPr>
            <w:r>
              <w:rPr>
                <w:rFonts w:ascii="Times New Roman" w:hAnsi="Times New Roman"/>
                <w:sz w:val="20"/>
                <w:szCs w:val="20"/>
              </w:rPr>
              <w:t xml:space="preserve">5. </w:t>
            </w:r>
          </w:p>
        </w:tc>
        <w:tc>
          <w:tcPr>
            <w:tcW w:w="4898" w:type="dxa"/>
            <w:vAlign w:val="center"/>
          </w:tcPr>
          <w:p w14:paraId="65133C4E" w14:textId="77777777" w:rsidR="00934953" w:rsidRPr="00903A62" w:rsidRDefault="00934953" w:rsidP="005724A5">
            <w:pPr>
              <w:spacing w:after="0" w:line="240" w:lineRule="auto"/>
              <w:rPr>
                <w:rFonts w:ascii="Times New Roman" w:hAnsi="Times New Roman"/>
                <w:sz w:val="20"/>
                <w:szCs w:val="20"/>
              </w:rPr>
            </w:pPr>
            <w:r>
              <w:rPr>
                <w:rFonts w:ascii="Times New Roman" w:hAnsi="Times New Roman"/>
                <w:sz w:val="20"/>
                <w:szCs w:val="20"/>
              </w:rPr>
              <w:t>Związane z wyborem kierunku kształcenia, planowaniem kształcenia i kariery zawodowej</w:t>
            </w:r>
          </w:p>
        </w:tc>
        <w:tc>
          <w:tcPr>
            <w:tcW w:w="2126" w:type="dxa"/>
            <w:vAlign w:val="center"/>
          </w:tcPr>
          <w:p w14:paraId="2DFD5C3F" w14:textId="77777777" w:rsidR="00934953" w:rsidRPr="00903A62" w:rsidRDefault="00934953" w:rsidP="005724A5">
            <w:pPr>
              <w:spacing w:after="0" w:line="240" w:lineRule="auto"/>
              <w:jc w:val="center"/>
              <w:rPr>
                <w:rFonts w:ascii="Times New Roman" w:hAnsi="Times New Roman"/>
                <w:sz w:val="20"/>
                <w:szCs w:val="20"/>
              </w:rPr>
            </w:pPr>
            <w:r>
              <w:rPr>
                <w:rFonts w:ascii="Times New Roman" w:hAnsi="Times New Roman"/>
                <w:sz w:val="20"/>
                <w:szCs w:val="20"/>
              </w:rPr>
              <w:t>91</w:t>
            </w:r>
          </w:p>
        </w:tc>
      </w:tr>
    </w:tbl>
    <w:p w14:paraId="0B36F05A" w14:textId="14100596" w:rsidR="00934953" w:rsidRDefault="00934953" w:rsidP="00934953">
      <w:pPr>
        <w:spacing w:beforeLines="20" w:before="48" w:afterLines="20" w:after="48" w:line="240" w:lineRule="auto"/>
        <w:ind w:firstLine="708"/>
        <w:jc w:val="both"/>
        <w:rPr>
          <w:rFonts w:ascii="Times New Roman" w:hAnsi="Times New Roman"/>
          <w:sz w:val="18"/>
          <w:szCs w:val="18"/>
        </w:rPr>
      </w:pPr>
      <w:r w:rsidRPr="00903A62">
        <w:rPr>
          <w:rFonts w:ascii="Times New Roman" w:hAnsi="Times New Roman"/>
          <w:sz w:val="18"/>
          <w:szCs w:val="18"/>
        </w:rPr>
        <w:t xml:space="preserve">* </w:t>
      </w:r>
      <w:r>
        <w:rPr>
          <w:rFonts w:ascii="Times New Roman" w:hAnsi="Times New Roman"/>
          <w:sz w:val="18"/>
          <w:szCs w:val="18"/>
        </w:rPr>
        <w:t>D</w:t>
      </w:r>
      <w:r w:rsidRPr="00903A62">
        <w:rPr>
          <w:rFonts w:ascii="Times New Roman" w:hAnsi="Times New Roman"/>
          <w:sz w:val="18"/>
          <w:szCs w:val="18"/>
        </w:rPr>
        <w:t>ane z SIO wg stanu na 31.03.201</w:t>
      </w:r>
      <w:r>
        <w:rPr>
          <w:rFonts w:ascii="Times New Roman" w:hAnsi="Times New Roman"/>
          <w:sz w:val="18"/>
          <w:szCs w:val="18"/>
        </w:rPr>
        <w:t>8</w:t>
      </w:r>
      <w:r w:rsidRPr="00903A62">
        <w:rPr>
          <w:rFonts w:ascii="Times New Roman" w:hAnsi="Times New Roman"/>
          <w:sz w:val="18"/>
          <w:szCs w:val="18"/>
        </w:rPr>
        <w:t xml:space="preserve"> r.</w:t>
      </w:r>
    </w:p>
    <w:p w14:paraId="45B31A64" w14:textId="03085270" w:rsidR="00934953" w:rsidRDefault="00934953" w:rsidP="00934953">
      <w:pPr>
        <w:spacing w:beforeLines="20" w:before="48" w:afterLines="20" w:after="48" w:line="240" w:lineRule="auto"/>
        <w:ind w:firstLine="708"/>
        <w:jc w:val="both"/>
        <w:rPr>
          <w:rFonts w:ascii="Times New Roman" w:hAnsi="Times New Roman"/>
          <w:sz w:val="18"/>
          <w:szCs w:val="18"/>
        </w:rPr>
      </w:pPr>
    </w:p>
    <w:p w14:paraId="714F3993" w14:textId="77777777" w:rsidR="00934953" w:rsidRPr="00903A62" w:rsidRDefault="00934953" w:rsidP="00934953">
      <w:pPr>
        <w:spacing w:beforeLines="20" w:before="48" w:afterLines="20" w:after="48" w:line="240" w:lineRule="auto"/>
        <w:ind w:firstLine="708"/>
        <w:jc w:val="both"/>
        <w:rPr>
          <w:rFonts w:ascii="Times New Roman" w:hAnsi="Times New Roman"/>
          <w:sz w:val="24"/>
          <w:szCs w:val="24"/>
        </w:rPr>
      </w:pPr>
    </w:p>
    <w:p w14:paraId="55AF730D" w14:textId="77777777" w:rsidR="00934953" w:rsidRPr="00445DAA" w:rsidRDefault="00934953" w:rsidP="00934953">
      <w:pPr>
        <w:spacing w:after="0" w:line="240" w:lineRule="auto"/>
        <w:contextualSpacing/>
        <w:jc w:val="both"/>
        <w:rPr>
          <w:rFonts w:ascii="Times New Roman" w:hAnsi="Times New Roman"/>
          <w:b/>
          <w:color w:val="0070C0"/>
          <w:sz w:val="16"/>
          <w:szCs w:val="16"/>
        </w:rPr>
      </w:pPr>
    </w:p>
    <w:p w14:paraId="46DDA911" w14:textId="77777777" w:rsidR="00934953" w:rsidRPr="00903A62" w:rsidRDefault="00934953" w:rsidP="00934953">
      <w:pPr>
        <w:spacing w:after="0" w:line="240" w:lineRule="auto"/>
        <w:contextualSpacing/>
        <w:jc w:val="both"/>
        <w:rPr>
          <w:rFonts w:ascii="Times New Roman" w:hAnsi="Times New Roman"/>
          <w:sz w:val="24"/>
          <w:szCs w:val="24"/>
        </w:rPr>
      </w:pPr>
      <w:r w:rsidRPr="00903A62">
        <w:rPr>
          <w:rFonts w:ascii="Times New Roman" w:hAnsi="Times New Roman"/>
          <w:b/>
          <w:sz w:val="24"/>
          <w:szCs w:val="24"/>
        </w:rPr>
        <w:lastRenderedPageBreak/>
        <w:t xml:space="preserve">Tabela nr 20. </w:t>
      </w:r>
      <w:r w:rsidRPr="00903A62">
        <w:rPr>
          <w:rFonts w:ascii="Times New Roman" w:hAnsi="Times New Roman"/>
          <w:sz w:val="24"/>
          <w:szCs w:val="24"/>
        </w:rPr>
        <w:t xml:space="preserve">Uczniowie szkół podstawowych korzystający z zajęć pozalekcyjnych oraz specjalistycznych w roku szkolnym </w:t>
      </w:r>
      <w:r>
        <w:rPr>
          <w:rFonts w:ascii="Times New Roman" w:hAnsi="Times New Roman"/>
          <w:sz w:val="24"/>
          <w:szCs w:val="24"/>
        </w:rPr>
        <w:t>2017/2018</w:t>
      </w:r>
      <w:r w:rsidRPr="00903A62">
        <w:rPr>
          <w:rFonts w:ascii="Times New Roman" w:hAnsi="Times New Roman"/>
          <w:sz w:val="24"/>
          <w:szCs w:val="24"/>
        </w:rPr>
        <w:t>*.</w:t>
      </w:r>
    </w:p>
    <w:p w14:paraId="40ABC7DE" w14:textId="77777777" w:rsidR="00934953" w:rsidRPr="00903A62" w:rsidRDefault="00934953" w:rsidP="00934953">
      <w:pPr>
        <w:spacing w:after="0" w:line="240" w:lineRule="auto"/>
        <w:contextualSpacing/>
        <w:jc w:val="both"/>
        <w:rPr>
          <w:rFonts w:ascii="Times New Roman" w:hAnsi="Times New Roman"/>
          <w:sz w:val="24"/>
          <w:szCs w:val="24"/>
        </w:rPr>
      </w:pPr>
      <w:r w:rsidRPr="00903A62">
        <w:rPr>
          <w:rFonts w:ascii="Times New Roman" w:hAnsi="Times New Roman"/>
          <w:sz w:val="24"/>
          <w:szCs w:val="24"/>
        </w:rPr>
        <w:t xml:space="preserve"> </w:t>
      </w:r>
    </w:p>
    <w:tbl>
      <w:tblPr>
        <w:tblW w:w="7502"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58"/>
        <w:gridCol w:w="3119"/>
        <w:gridCol w:w="2091"/>
      </w:tblGrid>
      <w:tr w:rsidR="00934953" w:rsidRPr="00903A62" w14:paraId="37605377" w14:textId="77777777" w:rsidTr="005724A5">
        <w:trPr>
          <w:trHeight w:val="361"/>
        </w:trPr>
        <w:tc>
          <w:tcPr>
            <w:tcW w:w="534" w:type="dxa"/>
            <w:vAlign w:val="center"/>
          </w:tcPr>
          <w:p w14:paraId="191F6F8F" w14:textId="77777777" w:rsidR="00934953" w:rsidRPr="00903A62" w:rsidRDefault="00934953" w:rsidP="005724A5">
            <w:pPr>
              <w:spacing w:after="0" w:line="240" w:lineRule="auto"/>
              <w:contextualSpacing/>
              <w:jc w:val="center"/>
              <w:rPr>
                <w:rFonts w:ascii="Times New Roman" w:hAnsi="Times New Roman"/>
                <w:sz w:val="20"/>
                <w:szCs w:val="20"/>
              </w:rPr>
            </w:pPr>
            <w:r w:rsidRPr="00903A62">
              <w:rPr>
                <w:rFonts w:ascii="Times New Roman" w:hAnsi="Times New Roman"/>
                <w:sz w:val="20"/>
                <w:szCs w:val="20"/>
              </w:rPr>
              <w:t>Lp.</w:t>
            </w:r>
          </w:p>
        </w:tc>
        <w:tc>
          <w:tcPr>
            <w:tcW w:w="4877" w:type="dxa"/>
            <w:gridSpan w:val="2"/>
            <w:vAlign w:val="center"/>
          </w:tcPr>
          <w:p w14:paraId="6607879B" w14:textId="77777777" w:rsidR="00934953" w:rsidRPr="00903A62" w:rsidRDefault="00934953" w:rsidP="005724A5">
            <w:pPr>
              <w:spacing w:after="0" w:line="240" w:lineRule="auto"/>
              <w:contextualSpacing/>
              <w:jc w:val="center"/>
              <w:rPr>
                <w:rFonts w:ascii="Times New Roman" w:hAnsi="Times New Roman"/>
                <w:sz w:val="20"/>
                <w:szCs w:val="20"/>
              </w:rPr>
            </w:pPr>
            <w:r w:rsidRPr="00903A62">
              <w:rPr>
                <w:rFonts w:ascii="Times New Roman" w:hAnsi="Times New Roman"/>
                <w:sz w:val="20"/>
                <w:szCs w:val="20"/>
              </w:rPr>
              <w:t>Rodzaj zajęć</w:t>
            </w:r>
          </w:p>
        </w:tc>
        <w:tc>
          <w:tcPr>
            <w:tcW w:w="2091" w:type="dxa"/>
            <w:vAlign w:val="center"/>
          </w:tcPr>
          <w:p w14:paraId="49EA2A29" w14:textId="77777777" w:rsidR="00934953" w:rsidRPr="00903A62" w:rsidRDefault="00934953" w:rsidP="005724A5">
            <w:pPr>
              <w:spacing w:after="0" w:line="240" w:lineRule="auto"/>
              <w:contextualSpacing/>
              <w:jc w:val="center"/>
              <w:rPr>
                <w:rFonts w:ascii="Times New Roman" w:hAnsi="Times New Roman"/>
                <w:sz w:val="20"/>
                <w:szCs w:val="20"/>
              </w:rPr>
            </w:pPr>
            <w:r w:rsidRPr="00903A62">
              <w:rPr>
                <w:rFonts w:ascii="Times New Roman" w:hAnsi="Times New Roman"/>
                <w:sz w:val="20"/>
                <w:szCs w:val="20"/>
              </w:rPr>
              <w:t>Liczba uczniów</w:t>
            </w:r>
          </w:p>
        </w:tc>
      </w:tr>
      <w:tr w:rsidR="00934953" w:rsidRPr="00903A62" w14:paraId="1E871E6F" w14:textId="77777777" w:rsidTr="005724A5">
        <w:trPr>
          <w:trHeight w:val="361"/>
        </w:trPr>
        <w:tc>
          <w:tcPr>
            <w:tcW w:w="534" w:type="dxa"/>
            <w:vAlign w:val="center"/>
          </w:tcPr>
          <w:p w14:paraId="056EDDA4"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1.</w:t>
            </w:r>
          </w:p>
        </w:tc>
        <w:tc>
          <w:tcPr>
            <w:tcW w:w="4877" w:type="dxa"/>
            <w:gridSpan w:val="2"/>
            <w:vAlign w:val="center"/>
          </w:tcPr>
          <w:p w14:paraId="09399527"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Rewalidacyjne</w:t>
            </w:r>
          </w:p>
        </w:tc>
        <w:tc>
          <w:tcPr>
            <w:tcW w:w="2091" w:type="dxa"/>
            <w:vAlign w:val="center"/>
          </w:tcPr>
          <w:p w14:paraId="011BB1F8"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13</w:t>
            </w:r>
          </w:p>
        </w:tc>
      </w:tr>
      <w:tr w:rsidR="00934953" w:rsidRPr="00903A62" w14:paraId="2780726B" w14:textId="77777777" w:rsidTr="005724A5">
        <w:trPr>
          <w:trHeight w:val="361"/>
        </w:trPr>
        <w:tc>
          <w:tcPr>
            <w:tcW w:w="534" w:type="dxa"/>
            <w:vAlign w:val="center"/>
          </w:tcPr>
          <w:p w14:paraId="40A749AA"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2.</w:t>
            </w:r>
          </w:p>
        </w:tc>
        <w:tc>
          <w:tcPr>
            <w:tcW w:w="4877" w:type="dxa"/>
            <w:gridSpan w:val="2"/>
            <w:vAlign w:val="center"/>
          </w:tcPr>
          <w:p w14:paraId="6CC1CCB8"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Dydaktyczno-wyrównawcze</w:t>
            </w:r>
          </w:p>
        </w:tc>
        <w:tc>
          <w:tcPr>
            <w:tcW w:w="2091" w:type="dxa"/>
            <w:vAlign w:val="center"/>
          </w:tcPr>
          <w:p w14:paraId="61D79BCA"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110</w:t>
            </w:r>
          </w:p>
        </w:tc>
      </w:tr>
      <w:tr w:rsidR="00934953" w:rsidRPr="00903A62" w14:paraId="7A507E88" w14:textId="77777777" w:rsidTr="005724A5">
        <w:trPr>
          <w:trHeight w:val="361"/>
        </w:trPr>
        <w:tc>
          <w:tcPr>
            <w:tcW w:w="534" w:type="dxa"/>
            <w:vAlign w:val="center"/>
          </w:tcPr>
          <w:p w14:paraId="05B24B24"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3.</w:t>
            </w:r>
          </w:p>
        </w:tc>
        <w:tc>
          <w:tcPr>
            <w:tcW w:w="1758" w:type="dxa"/>
            <w:vMerge w:val="restart"/>
            <w:vAlign w:val="center"/>
          </w:tcPr>
          <w:p w14:paraId="23F95682"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Specjalistyczne</w:t>
            </w:r>
          </w:p>
        </w:tc>
        <w:tc>
          <w:tcPr>
            <w:tcW w:w="3119" w:type="dxa"/>
            <w:vAlign w:val="center"/>
          </w:tcPr>
          <w:p w14:paraId="2F787612"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Socjoterapeutyczne</w:t>
            </w:r>
          </w:p>
        </w:tc>
        <w:tc>
          <w:tcPr>
            <w:tcW w:w="2091" w:type="dxa"/>
            <w:vAlign w:val="center"/>
          </w:tcPr>
          <w:p w14:paraId="3B5656E6"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23</w:t>
            </w:r>
          </w:p>
        </w:tc>
      </w:tr>
      <w:tr w:rsidR="00934953" w:rsidRPr="00903A62" w14:paraId="2E96CDA7" w14:textId="77777777" w:rsidTr="005724A5">
        <w:trPr>
          <w:trHeight w:val="361"/>
        </w:trPr>
        <w:tc>
          <w:tcPr>
            <w:tcW w:w="534" w:type="dxa"/>
            <w:vAlign w:val="center"/>
          </w:tcPr>
          <w:p w14:paraId="7D132475"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4.</w:t>
            </w:r>
          </w:p>
        </w:tc>
        <w:tc>
          <w:tcPr>
            <w:tcW w:w="1758" w:type="dxa"/>
            <w:vMerge/>
            <w:vAlign w:val="center"/>
          </w:tcPr>
          <w:p w14:paraId="626AA2D9" w14:textId="77777777" w:rsidR="00934953" w:rsidRPr="00903A62" w:rsidRDefault="00934953" w:rsidP="005724A5">
            <w:pPr>
              <w:spacing w:after="0" w:line="240" w:lineRule="auto"/>
              <w:contextualSpacing/>
              <w:rPr>
                <w:rFonts w:ascii="Times New Roman" w:hAnsi="Times New Roman"/>
                <w:sz w:val="20"/>
                <w:szCs w:val="20"/>
              </w:rPr>
            </w:pPr>
          </w:p>
        </w:tc>
        <w:tc>
          <w:tcPr>
            <w:tcW w:w="3119" w:type="dxa"/>
            <w:vAlign w:val="center"/>
          </w:tcPr>
          <w:p w14:paraId="2FF652E6"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Korekcyjno-kompensacyjne</w:t>
            </w:r>
          </w:p>
        </w:tc>
        <w:tc>
          <w:tcPr>
            <w:tcW w:w="2091" w:type="dxa"/>
            <w:vAlign w:val="center"/>
          </w:tcPr>
          <w:p w14:paraId="17D702E5"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172</w:t>
            </w:r>
          </w:p>
        </w:tc>
      </w:tr>
      <w:tr w:rsidR="00934953" w:rsidRPr="00903A62" w14:paraId="460E529A" w14:textId="77777777" w:rsidTr="005724A5">
        <w:trPr>
          <w:trHeight w:val="361"/>
        </w:trPr>
        <w:tc>
          <w:tcPr>
            <w:tcW w:w="534" w:type="dxa"/>
            <w:vAlign w:val="center"/>
          </w:tcPr>
          <w:p w14:paraId="6A5C5DED"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5.</w:t>
            </w:r>
          </w:p>
        </w:tc>
        <w:tc>
          <w:tcPr>
            <w:tcW w:w="1758" w:type="dxa"/>
            <w:vMerge/>
            <w:vAlign w:val="center"/>
          </w:tcPr>
          <w:p w14:paraId="748C3A44" w14:textId="77777777" w:rsidR="00934953" w:rsidRPr="00903A62" w:rsidRDefault="00934953" w:rsidP="005724A5">
            <w:pPr>
              <w:spacing w:after="0" w:line="240" w:lineRule="auto"/>
              <w:contextualSpacing/>
              <w:rPr>
                <w:rFonts w:ascii="Times New Roman" w:hAnsi="Times New Roman"/>
                <w:sz w:val="20"/>
                <w:szCs w:val="20"/>
              </w:rPr>
            </w:pPr>
          </w:p>
        </w:tc>
        <w:tc>
          <w:tcPr>
            <w:tcW w:w="3119" w:type="dxa"/>
            <w:vAlign w:val="center"/>
          </w:tcPr>
          <w:p w14:paraId="42A4357E"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 xml:space="preserve">Logopedyczne </w:t>
            </w:r>
          </w:p>
        </w:tc>
        <w:tc>
          <w:tcPr>
            <w:tcW w:w="2091" w:type="dxa"/>
            <w:vAlign w:val="center"/>
          </w:tcPr>
          <w:p w14:paraId="30A5071B"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121</w:t>
            </w:r>
          </w:p>
        </w:tc>
      </w:tr>
      <w:tr w:rsidR="00934953" w:rsidRPr="00903A62" w14:paraId="2219595B" w14:textId="77777777" w:rsidTr="005724A5">
        <w:trPr>
          <w:trHeight w:val="361"/>
        </w:trPr>
        <w:tc>
          <w:tcPr>
            <w:tcW w:w="534" w:type="dxa"/>
            <w:vAlign w:val="center"/>
          </w:tcPr>
          <w:p w14:paraId="2E83B5D6"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6.</w:t>
            </w:r>
          </w:p>
        </w:tc>
        <w:tc>
          <w:tcPr>
            <w:tcW w:w="1758" w:type="dxa"/>
            <w:vMerge/>
            <w:vAlign w:val="center"/>
          </w:tcPr>
          <w:p w14:paraId="0DE3AF0F" w14:textId="77777777" w:rsidR="00934953" w:rsidRPr="00903A62" w:rsidRDefault="00934953" w:rsidP="005724A5">
            <w:pPr>
              <w:spacing w:after="0" w:line="240" w:lineRule="auto"/>
              <w:contextualSpacing/>
              <w:rPr>
                <w:rFonts w:ascii="Times New Roman" w:hAnsi="Times New Roman"/>
                <w:sz w:val="20"/>
                <w:szCs w:val="20"/>
              </w:rPr>
            </w:pPr>
          </w:p>
        </w:tc>
        <w:tc>
          <w:tcPr>
            <w:tcW w:w="3119" w:type="dxa"/>
            <w:vAlign w:val="center"/>
          </w:tcPr>
          <w:p w14:paraId="72BF7D88"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Inne o charakterze terapeutycznym</w:t>
            </w:r>
          </w:p>
        </w:tc>
        <w:tc>
          <w:tcPr>
            <w:tcW w:w="2091" w:type="dxa"/>
            <w:vAlign w:val="center"/>
          </w:tcPr>
          <w:p w14:paraId="373FB541"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23</w:t>
            </w:r>
          </w:p>
        </w:tc>
      </w:tr>
      <w:tr w:rsidR="00934953" w:rsidRPr="00903A62" w14:paraId="21A649D5" w14:textId="77777777" w:rsidTr="005724A5">
        <w:trPr>
          <w:trHeight w:val="361"/>
        </w:trPr>
        <w:tc>
          <w:tcPr>
            <w:tcW w:w="534" w:type="dxa"/>
            <w:vAlign w:val="center"/>
          </w:tcPr>
          <w:p w14:paraId="4185AA43" w14:textId="77777777" w:rsidR="00934953" w:rsidRPr="00903A62"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7.</w:t>
            </w:r>
          </w:p>
        </w:tc>
        <w:tc>
          <w:tcPr>
            <w:tcW w:w="4877" w:type="dxa"/>
            <w:gridSpan w:val="2"/>
            <w:vAlign w:val="center"/>
          </w:tcPr>
          <w:p w14:paraId="3FE19AA4" w14:textId="77777777" w:rsidR="00934953" w:rsidRPr="00903A62" w:rsidRDefault="00934953" w:rsidP="005724A5">
            <w:pPr>
              <w:spacing w:after="0" w:line="240" w:lineRule="auto"/>
              <w:contextualSpacing/>
              <w:rPr>
                <w:rFonts w:ascii="Times New Roman" w:hAnsi="Times New Roman"/>
                <w:sz w:val="20"/>
                <w:szCs w:val="20"/>
              </w:rPr>
            </w:pPr>
            <w:r>
              <w:rPr>
                <w:rFonts w:ascii="Times New Roman" w:hAnsi="Times New Roman"/>
                <w:sz w:val="20"/>
                <w:szCs w:val="20"/>
              </w:rPr>
              <w:t xml:space="preserve">Warsztaty </w:t>
            </w:r>
          </w:p>
        </w:tc>
        <w:tc>
          <w:tcPr>
            <w:tcW w:w="2091" w:type="dxa"/>
            <w:vAlign w:val="center"/>
          </w:tcPr>
          <w:p w14:paraId="4CF6584C"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41</w:t>
            </w:r>
          </w:p>
        </w:tc>
      </w:tr>
    </w:tbl>
    <w:p w14:paraId="036B2B47" w14:textId="77777777" w:rsidR="00934953" w:rsidRPr="00903A62" w:rsidRDefault="00934953" w:rsidP="00934953">
      <w:pPr>
        <w:spacing w:after="0" w:line="240" w:lineRule="auto"/>
        <w:ind w:firstLine="708"/>
        <w:contextualSpacing/>
        <w:jc w:val="both"/>
        <w:rPr>
          <w:rFonts w:ascii="Times New Roman" w:hAnsi="Times New Roman"/>
          <w:sz w:val="24"/>
          <w:szCs w:val="24"/>
        </w:rPr>
      </w:pPr>
      <w:r w:rsidRPr="00903A62">
        <w:rPr>
          <w:rFonts w:ascii="Times New Roman" w:hAnsi="Times New Roman"/>
          <w:sz w:val="18"/>
          <w:szCs w:val="18"/>
        </w:rPr>
        <w:t>* Dane z SIO wg stanu na 31.03.201</w:t>
      </w:r>
      <w:r>
        <w:rPr>
          <w:rFonts w:ascii="Times New Roman" w:hAnsi="Times New Roman"/>
          <w:sz w:val="18"/>
          <w:szCs w:val="18"/>
        </w:rPr>
        <w:t>8</w:t>
      </w:r>
      <w:r w:rsidRPr="00903A62">
        <w:rPr>
          <w:rFonts w:ascii="Times New Roman" w:hAnsi="Times New Roman"/>
          <w:sz w:val="18"/>
          <w:szCs w:val="18"/>
        </w:rPr>
        <w:t xml:space="preserve"> r.</w:t>
      </w:r>
    </w:p>
    <w:p w14:paraId="4167ED6D" w14:textId="77777777" w:rsidR="00934953" w:rsidRDefault="00934953" w:rsidP="00934953">
      <w:pPr>
        <w:spacing w:after="0" w:line="240" w:lineRule="auto"/>
        <w:contextualSpacing/>
        <w:jc w:val="both"/>
        <w:rPr>
          <w:rFonts w:ascii="Times New Roman" w:hAnsi="Times New Roman"/>
          <w:b/>
          <w:sz w:val="24"/>
          <w:szCs w:val="24"/>
        </w:rPr>
      </w:pPr>
    </w:p>
    <w:p w14:paraId="4B0C5600" w14:textId="77777777" w:rsidR="00934953" w:rsidRDefault="00934953" w:rsidP="00934953">
      <w:pPr>
        <w:spacing w:after="0" w:line="240" w:lineRule="auto"/>
        <w:contextualSpacing/>
        <w:jc w:val="both"/>
        <w:rPr>
          <w:rFonts w:ascii="Times New Roman" w:hAnsi="Times New Roman"/>
          <w:b/>
          <w:sz w:val="24"/>
          <w:szCs w:val="24"/>
        </w:rPr>
      </w:pPr>
    </w:p>
    <w:p w14:paraId="334C0AF4" w14:textId="77777777" w:rsidR="00934953" w:rsidRPr="00903A62" w:rsidRDefault="00934953" w:rsidP="00934953">
      <w:pPr>
        <w:spacing w:after="0" w:line="240" w:lineRule="auto"/>
        <w:contextualSpacing/>
        <w:jc w:val="both"/>
        <w:rPr>
          <w:rFonts w:ascii="Times New Roman" w:hAnsi="Times New Roman"/>
          <w:sz w:val="24"/>
          <w:szCs w:val="24"/>
        </w:rPr>
      </w:pPr>
      <w:r w:rsidRPr="00903A62">
        <w:rPr>
          <w:rFonts w:ascii="Times New Roman" w:hAnsi="Times New Roman"/>
          <w:b/>
          <w:sz w:val="24"/>
          <w:szCs w:val="24"/>
        </w:rPr>
        <w:t xml:space="preserve">Tabela nr 21. </w:t>
      </w:r>
      <w:r w:rsidRPr="00903A62">
        <w:rPr>
          <w:rFonts w:ascii="Times New Roman" w:hAnsi="Times New Roman"/>
          <w:sz w:val="24"/>
          <w:szCs w:val="24"/>
        </w:rPr>
        <w:t xml:space="preserve">Uczniowie przedszkoli i oddziałów przedszkolnych przy szkołach podstawowych korzystający z zajęć specjalistycznych w roku szkolnym </w:t>
      </w:r>
      <w:r>
        <w:rPr>
          <w:rFonts w:ascii="Times New Roman" w:hAnsi="Times New Roman"/>
          <w:sz w:val="24"/>
          <w:szCs w:val="24"/>
        </w:rPr>
        <w:t>2017/2018</w:t>
      </w:r>
      <w:r w:rsidRPr="00903A62">
        <w:rPr>
          <w:rFonts w:ascii="Times New Roman" w:hAnsi="Times New Roman"/>
          <w:sz w:val="24"/>
          <w:szCs w:val="24"/>
        </w:rPr>
        <w:t>*.</w:t>
      </w:r>
    </w:p>
    <w:p w14:paraId="074CFB06" w14:textId="77777777" w:rsidR="00934953" w:rsidRPr="00903A62" w:rsidRDefault="00934953" w:rsidP="00934953">
      <w:pPr>
        <w:spacing w:after="0" w:line="240" w:lineRule="auto"/>
        <w:contextualSpacing/>
        <w:jc w:val="both"/>
        <w:rPr>
          <w:rFonts w:ascii="Times New Roman" w:hAnsi="Times New Roman"/>
          <w:sz w:val="24"/>
          <w:szCs w:val="24"/>
        </w:rPr>
      </w:pPr>
    </w:p>
    <w:p w14:paraId="2F46DA7D" w14:textId="77777777" w:rsidR="00934953" w:rsidRPr="00903A62" w:rsidRDefault="00934953" w:rsidP="00934953">
      <w:pPr>
        <w:spacing w:after="0" w:line="240" w:lineRule="auto"/>
        <w:contextualSpacing/>
        <w:jc w:val="both"/>
        <w:rPr>
          <w:rFonts w:ascii="Times New Roman" w:hAnsi="Times New Roman"/>
          <w:sz w:val="4"/>
          <w:szCs w:val="4"/>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898"/>
        <w:gridCol w:w="2126"/>
      </w:tblGrid>
      <w:tr w:rsidR="00934953" w:rsidRPr="00903A62" w14:paraId="0661F1AE" w14:textId="77777777" w:rsidTr="005724A5">
        <w:trPr>
          <w:trHeight w:val="416"/>
        </w:trPr>
        <w:tc>
          <w:tcPr>
            <w:tcW w:w="489" w:type="dxa"/>
            <w:vAlign w:val="center"/>
          </w:tcPr>
          <w:p w14:paraId="4C38C7EC" w14:textId="77777777" w:rsidR="00934953" w:rsidRPr="00903A62" w:rsidRDefault="00934953" w:rsidP="005724A5">
            <w:pPr>
              <w:spacing w:after="0" w:line="240" w:lineRule="auto"/>
              <w:contextualSpacing/>
              <w:jc w:val="center"/>
              <w:rPr>
                <w:rFonts w:ascii="Times New Roman" w:hAnsi="Times New Roman"/>
                <w:sz w:val="20"/>
                <w:szCs w:val="20"/>
              </w:rPr>
            </w:pPr>
            <w:r w:rsidRPr="00903A62">
              <w:rPr>
                <w:rFonts w:ascii="Times New Roman" w:hAnsi="Times New Roman"/>
                <w:sz w:val="20"/>
                <w:szCs w:val="20"/>
              </w:rPr>
              <w:t>Lp.</w:t>
            </w:r>
          </w:p>
        </w:tc>
        <w:tc>
          <w:tcPr>
            <w:tcW w:w="4898" w:type="dxa"/>
            <w:vAlign w:val="center"/>
          </w:tcPr>
          <w:p w14:paraId="395A92C2" w14:textId="77777777" w:rsidR="00934953" w:rsidRPr="00903A62" w:rsidRDefault="00934953" w:rsidP="005724A5">
            <w:pPr>
              <w:spacing w:after="0" w:line="240" w:lineRule="auto"/>
              <w:contextualSpacing/>
              <w:jc w:val="center"/>
              <w:rPr>
                <w:rFonts w:ascii="Times New Roman" w:hAnsi="Times New Roman"/>
                <w:sz w:val="20"/>
                <w:szCs w:val="20"/>
              </w:rPr>
            </w:pPr>
            <w:r w:rsidRPr="00903A62">
              <w:rPr>
                <w:rFonts w:ascii="Times New Roman" w:hAnsi="Times New Roman"/>
                <w:sz w:val="20"/>
                <w:szCs w:val="20"/>
              </w:rPr>
              <w:t>Rodzaj zajęć</w:t>
            </w:r>
          </w:p>
        </w:tc>
        <w:tc>
          <w:tcPr>
            <w:tcW w:w="2126" w:type="dxa"/>
            <w:vAlign w:val="center"/>
          </w:tcPr>
          <w:p w14:paraId="62BCF723" w14:textId="77777777" w:rsidR="00934953" w:rsidRPr="00903A62" w:rsidRDefault="00934953" w:rsidP="005724A5">
            <w:pPr>
              <w:spacing w:after="0" w:line="240" w:lineRule="auto"/>
              <w:contextualSpacing/>
              <w:jc w:val="center"/>
              <w:rPr>
                <w:rFonts w:ascii="Times New Roman" w:hAnsi="Times New Roman"/>
                <w:sz w:val="20"/>
                <w:szCs w:val="20"/>
              </w:rPr>
            </w:pPr>
            <w:r w:rsidRPr="00903A62">
              <w:rPr>
                <w:rFonts w:ascii="Times New Roman" w:hAnsi="Times New Roman"/>
                <w:sz w:val="20"/>
                <w:szCs w:val="20"/>
              </w:rPr>
              <w:t>Liczba uczniów</w:t>
            </w:r>
          </w:p>
        </w:tc>
      </w:tr>
      <w:tr w:rsidR="00934953" w:rsidRPr="00903A62" w14:paraId="23A539D6" w14:textId="77777777" w:rsidTr="005724A5">
        <w:trPr>
          <w:trHeight w:val="416"/>
        </w:trPr>
        <w:tc>
          <w:tcPr>
            <w:tcW w:w="489" w:type="dxa"/>
            <w:vAlign w:val="center"/>
          </w:tcPr>
          <w:p w14:paraId="76814C44"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1.</w:t>
            </w:r>
          </w:p>
        </w:tc>
        <w:tc>
          <w:tcPr>
            <w:tcW w:w="4898" w:type="dxa"/>
            <w:vAlign w:val="center"/>
          </w:tcPr>
          <w:p w14:paraId="5957C569"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Logopedyczne</w:t>
            </w:r>
          </w:p>
        </w:tc>
        <w:tc>
          <w:tcPr>
            <w:tcW w:w="2126" w:type="dxa"/>
            <w:vAlign w:val="center"/>
          </w:tcPr>
          <w:p w14:paraId="173D3EF7"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182</w:t>
            </w:r>
          </w:p>
        </w:tc>
      </w:tr>
      <w:tr w:rsidR="00934953" w:rsidRPr="00903A62" w14:paraId="44B5BE5D" w14:textId="77777777" w:rsidTr="005724A5">
        <w:trPr>
          <w:trHeight w:val="416"/>
        </w:trPr>
        <w:tc>
          <w:tcPr>
            <w:tcW w:w="489" w:type="dxa"/>
            <w:vAlign w:val="center"/>
          </w:tcPr>
          <w:p w14:paraId="14A891C0"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2.</w:t>
            </w:r>
          </w:p>
        </w:tc>
        <w:tc>
          <w:tcPr>
            <w:tcW w:w="4898" w:type="dxa"/>
            <w:vAlign w:val="center"/>
          </w:tcPr>
          <w:p w14:paraId="21EC1F69"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 xml:space="preserve">Korekcyjno-kompensacyjne </w:t>
            </w:r>
          </w:p>
        </w:tc>
        <w:tc>
          <w:tcPr>
            <w:tcW w:w="2126" w:type="dxa"/>
            <w:vAlign w:val="center"/>
          </w:tcPr>
          <w:p w14:paraId="7A7DBC82"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5</w:t>
            </w:r>
          </w:p>
        </w:tc>
      </w:tr>
      <w:tr w:rsidR="00934953" w:rsidRPr="00903A62" w14:paraId="354C3643" w14:textId="77777777" w:rsidTr="005724A5">
        <w:trPr>
          <w:trHeight w:val="416"/>
        </w:trPr>
        <w:tc>
          <w:tcPr>
            <w:tcW w:w="489" w:type="dxa"/>
            <w:vAlign w:val="center"/>
          </w:tcPr>
          <w:p w14:paraId="0B54C86F"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3.</w:t>
            </w:r>
          </w:p>
        </w:tc>
        <w:tc>
          <w:tcPr>
            <w:tcW w:w="4898" w:type="dxa"/>
            <w:vAlign w:val="center"/>
          </w:tcPr>
          <w:p w14:paraId="4E9A0B36"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Inne o charakterze terapeutycznym</w:t>
            </w:r>
          </w:p>
        </w:tc>
        <w:tc>
          <w:tcPr>
            <w:tcW w:w="2126" w:type="dxa"/>
            <w:vAlign w:val="center"/>
          </w:tcPr>
          <w:p w14:paraId="06ACFC00"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11</w:t>
            </w:r>
          </w:p>
        </w:tc>
      </w:tr>
      <w:tr w:rsidR="00934953" w:rsidRPr="00903A62" w14:paraId="3E16BCEA" w14:textId="77777777" w:rsidTr="005724A5">
        <w:trPr>
          <w:trHeight w:val="416"/>
        </w:trPr>
        <w:tc>
          <w:tcPr>
            <w:tcW w:w="489" w:type="dxa"/>
            <w:vAlign w:val="center"/>
          </w:tcPr>
          <w:p w14:paraId="47CA6CE6" w14:textId="77777777" w:rsidR="00934953" w:rsidRPr="00903A62" w:rsidRDefault="00934953" w:rsidP="005724A5">
            <w:pPr>
              <w:spacing w:after="0" w:line="240" w:lineRule="auto"/>
              <w:contextualSpacing/>
              <w:jc w:val="right"/>
              <w:rPr>
                <w:rFonts w:ascii="Times New Roman" w:hAnsi="Times New Roman"/>
                <w:sz w:val="20"/>
                <w:szCs w:val="20"/>
              </w:rPr>
            </w:pPr>
            <w:r w:rsidRPr="00903A62">
              <w:rPr>
                <w:rFonts w:ascii="Times New Roman" w:hAnsi="Times New Roman"/>
                <w:sz w:val="20"/>
                <w:szCs w:val="20"/>
              </w:rPr>
              <w:t>4.</w:t>
            </w:r>
          </w:p>
        </w:tc>
        <w:tc>
          <w:tcPr>
            <w:tcW w:w="4898" w:type="dxa"/>
            <w:vAlign w:val="center"/>
          </w:tcPr>
          <w:p w14:paraId="3BC0951D" w14:textId="77777777" w:rsidR="00934953" w:rsidRPr="00903A62" w:rsidRDefault="00934953" w:rsidP="005724A5">
            <w:pPr>
              <w:spacing w:after="0" w:line="240" w:lineRule="auto"/>
              <w:contextualSpacing/>
              <w:rPr>
                <w:rFonts w:ascii="Times New Roman" w:hAnsi="Times New Roman"/>
                <w:sz w:val="20"/>
                <w:szCs w:val="20"/>
              </w:rPr>
            </w:pPr>
            <w:r w:rsidRPr="00903A62">
              <w:rPr>
                <w:rFonts w:ascii="Times New Roman" w:hAnsi="Times New Roman"/>
                <w:sz w:val="20"/>
                <w:szCs w:val="20"/>
              </w:rPr>
              <w:t>Rewalidacyjne</w:t>
            </w:r>
          </w:p>
        </w:tc>
        <w:tc>
          <w:tcPr>
            <w:tcW w:w="2126" w:type="dxa"/>
            <w:vAlign w:val="center"/>
          </w:tcPr>
          <w:p w14:paraId="6625400A"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5</w:t>
            </w:r>
          </w:p>
        </w:tc>
      </w:tr>
      <w:tr w:rsidR="00934953" w:rsidRPr="00903A62" w14:paraId="6B553704" w14:textId="77777777" w:rsidTr="005724A5">
        <w:trPr>
          <w:trHeight w:val="416"/>
        </w:trPr>
        <w:tc>
          <w:tcPr>
            <w:tcW w:w="489" w:type="dxa"/>
            <w:vAlign w:val="center"/>
          </w:tcPr>
          <w:p w14:paraId="095A2B76" w14:textId="77777777" w:rsidR="00934953" w:rsidRPr="00903A62"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5.</w:t>
            </w:r>
          </w:p>
        </w:tc>
        <w:tc>
          <w:tcPr>
            <w:tcW w:w="4898" w:type="dxa"/>
            <w:vAlign w:val="center"/>
          </w:tcPr>
          <w:p w14:paraId="63420829" w14:textId="77777777" w:rsidR="00934953" w:rsidRPr="00903A62" w:rsidRDefault="00934953" w:rsidP="005724A5">
            <w:pPr>
              <w:spacing w:after="0" w:line="240" w:lineRule="auto"/>
              <w:contextualSpacing/>
              <w:rPr>
                <w:rFonts w:ascii="Times New Roman" w:hAnsi="Times New Roman"/>
                <w:sz w:val="20"/>
                <w:szCs w:val="20"/>
              </w:rPr>
            </w:pPr>
            <w:r>
              <w:rPr>
                <w:rFonts w:ascii="Times New Roman" w:hAnsi="Times New Roman"/>
                <w:sz w:val="20"/>
                <w:szCs w:val="20"/>
              </w:rPr>
              <w:t>Rozwijające kompetencje emocjonalno-społeczne</w:t>
            </w:r>
          </w:p>
        </w:tc>
        <w:tc>
          <w:tcPr>
            <w:tcW w:w="2126" w:type="dxa"/>
            <w:vAlign w:val="center"/>
          </w:tcPr>
          <w:p w14:paraId="773FF2DE" w14:textId="77777777" w:rsidR="00934953" w:rsidRPr="00903A62" w:rsidRDefault="00934953" w:rsidP="005724A5">
            <w:pPr>
              <w:spacing w:after="0" w:line="240" w:lineRule="auto"/>
              <w:contextualSpacing/>
              <w:jc w:val="center"/>
              <w:rPr>
                <w:rFonts w:ascii="Times New Roman" w:hAnsi="Times New Roman"/>
                <w:sz w:val="20"/>
                <w:szCs w:val="20"/>
              </w:rPr>
            </w:pPr>
            <w:r>
              <w:rPr>
                <w:rFonts w:ascii="Times New Roman" w:hAnsi="Times New Roman"/>
                <w:sz w:val="20"/>
                <w:szCs w:val="20"/>
              </w:rPr>
              <w:t>4</w:t>
            </w:r>
          </w:p>
        </w:tc>
      </w:tr>
    </w:tbl>
    <w:p w14:paraId="3F2C84C5" w14:textId="77777777" w:rsidR="00934953" w:rsidRDefault="00934953" w:rsidP="00934953">
      <w:pPr>
        <w:tabs>
          <w:tab w:val="left" w:pos="709"/>
        </w:tabs>
        <w:spacing w:beforeLines="20" w:before="48" w:afterLines="20" w:after="48" w:line="240" w:lineRule="auto"/>
        <w:ind w:left="708" w:firstLine="1"/>
        <w:contextualSpacing/>
        <w:jc w:val="both"/>
        <w:rPr>
          <w:rFonts w:ascii="Times New Roman" w:hAnsi="Times New Roman"/>
          <w:sz w:val="24"/>
          <w:szCs w:val="24"/>
        </w:rPr>
      </w:pPr>
      <w:r w:rsidRPr="00903A62">
        <w:rPr>
          <w:rFonts w:ascii="Times New Roman" w:hAnsi="Times New Roman"/>
          <w:sz w:val="18"/>
          <w:szCs w:val="18"/>
        </w:rPr>
        <w:t xml:space="preserve"> * Dane z SIO wg stanu na 31.03.201</w:t>
      </w:r>
      <w:r>
        <w:rPr>
          <w:rFonts w:ascii="Times New Roman" w:hAnsi="Times New Roman"/>
          <w:sz w:val="18"/>
          <w:szCs w:val="18"/>
        </w:rPr>
        <w:t>8</w:t>
      </w:r>
      <w:r w:rsidRPr="00903A62">
        <w:rPr>
          <w:rFonts w:ascii="Times New Roman" w:hAnsi="Times New Roman"/>
          <w:sz w:val="18"/>
          <w:szCs w:val="18"/>
        </w:rPr>
        <w:t xml:space="preserve"> r.</w:t>
      </w:r>
    </w:p>
    <w:p w14:paraId="29EE5E32" w14:textId="77777777" w:rsidR="00934953" w:rsidRDefault="00934953" w:rsidP="00934953">
      <w:pPr>
        <w:tabs>
          <w:tab w:val="left" w:pos="709"/>
        </w:tabs>
        <w:spacing w:beforeLines="20" w:before="48" w:afterLines="20" w:after="48" w:line="240" w:lineRule="auto"/>
        <w:contextualSpacing/>
        <w:jc w:val="both"/>
        <w:rPr>
          <w:rFonts w:ascii="Times New Roman" w:hAnsi="Times New Roman"/>
          <w:b/>
          <w:sz w:val="24"/>
          <w:szCs w:val="24"/>
        </w:rPr>
      </w:pPr>
      <w:r w:rsidRPr="007B5F0B">
        <w:rPr>
          <w:rFonts w:ascii="Times New Roman" w:hAnsi="Times New Roman"/>
          <w:b/>
          <w:sz w:val="24"/>
          <w:szCs w:val="24"/>
        </w:rPr>
        <w:t>3. Dożywianie.</w:t>
      </w:r>
    </w:p>
    <w:p w14:paraId="38A07BD5" w14:textId="77777777" w:rsidR="00934953" w:rsidRPr="00A15EC4" w:rsidRDefault="00934953" w:rsidP="00934953">
      <w:pPr>
        <w:tabs>
          <w:tab w:val="left" w:pos="709"/>
        </w:tabs>
        <w:spacing w:beforeLines="20" w:before="48" w:afterLines="20" w:after="48" w:line="240" w:lineRule="auto"/>
        <w:contextualSpacing/>
        <w:jc w:val="both"/>
        <w:rPr>
          <w:rFonts w:ascii="Times New Roman" w:hAnsi="Times New Roman"/>
          <w:sz w:val="24"/>
          <w:szCs w:val="24"/>
        </w:rPr>
      </w:pPr>
    </w:p>
    <w:p w14:paraId="7FBB61C8" w14:textId="77777777" w:rsidR="00934953" w:rsidRPr="007B5F0B" w:rsidRDefault="00934953" w:rsidP="00934953">
      <w:pPr>
        <w:spacing w:after="0" w:line="360" w:lineRule="auto"/>
        <w:contextualSpacing/>
        <w:jc w:val="both"/>
        <w:rPr>
          <w:rFonts w:ascii="Times New Roman" w:hAnsi="Times New Roman"/>
          <w:sz w:val="16"/>
          <w:szCs w:val="16"/>
        </w:rPr>
      </w:pPr>
      <w:r w:rsidRPr="007B5F0B">
        <w:rPr>
          <w:rFonts w:ascii="Times New Roman" w:hAnsi="Times New Roman"/>
          <w:sz w:val="24"/>
          <w:szCs w:val="24"/>
        </w:rPr>
        <w:t xml:space="preserve">   1 183 uczniów jadło posiłki w stołówkach szkolnych i przedszkolnych, co stanowi</w:t>
      </w:r>
      <w:r w:rsidRPr="00445DAA">
        <w:rPr>
          <w:rFonts w:ascii="Times New Roman" w:hAnsi="Times New Roman"/>
          <w:color w:val="0070C0"/>
          <w:sz w:val="24"/>
          <w:szCs w:val="24"/>
        </w:rPr>
        <w:t xml:space="preserve"> </w:t>
      </w:r>
      <w:r w:rsidRPr="007B5F0B">
        <w:rPr>
          <w:rFonts w:ascii="Times New Roman" w:hAnsi="Times New Roman"/>
          <w:sz w:val="24"/>
          <w:szCs w:val="24"/>
        </w:rPr>
        <w:t xml:space="preserve">56,77 % wszystkich uczniów. W we wszystkich szkołach podstawowych, z wyłączeniem szkoły podstawowej w Zespole Szkolno-Przedszkolnym w Wólce Radzymińskiej, obiady dla uczniów przygotowywane były przez firmy zewnętrzne. W szkole podstawowej w Nieporęcie i w Stanisławowie Pierwszym posiłki przyrządzane były na miejscu. Uczniowie szkół: w Józefowie, Izabelinie i Białobrzegach korzystali z obiadów serwowanych na zasadach cateringu. </w:t>
      </w:r>
    </w:p>
    <w:p w14:paraId="52A339D4" w14:textId="77777777" w:rsidR="00934953" w:rsidRPr="007B5F0B" w:rsidRDefault="00934953" w:rsidP="00934953">
      <w:pPr>
        <w:spacing w:after="0" w:line="360" w:lineRule="auto"/>
        <w:contextualSpacing/>
        <w:jc w:val="both"/>
        <w:rPr>
          <w:rFonts w:ascii="Times New Roman" w:hAnsi="Times New Roman"/>
          <w:sz w:val="24"/>
          <w:szCs w:val="24"/>
        </w:rPr>
      </w:pPr>
      <w:r w:rsidRPr="007B5F0B">
        <w:rPr>
          <w:rFonts w:ascii="Times New Roman" w:hAnsi="Times New Roman"/>
          <w:sz w:val="24"/>
          <w:szCs w:val="24"/>
        </w:rPr>
        <w:t xml:space="preserve">   Wszystkie przedszkola gminne oraz Zespół Szkolno-Przedszkolny w Wólce Radzymińskiej prowadziły stołówki własne, w których posiłki przygotowywali pracownicy zatrudnieni w tych placówkach.</w:t>
      </w:r>
    </w:p>
    <w:p w14:paraId="5AEE63BD" w14:textId="77777777" w:rsidR="00934953" w:rsidRPr="00A417F0" w:rsidRDefault="00934953" w:rsidP="00934953">
      <w:pPr>
        <w:spacing w:after="0" w:line="360" w:lineRule="auto"/>
        <w:jc w:val="both"/>
        <w:rPr>
          <w:rFonts w:ascii="Times New Roman" w:hAnsi="Times New Roman"/>
          <w:iCs/>
          <w:sz w:val="24"/>
          <w:szCs w:val="24"/>
        </w:rPr>
      </w:pPr>
      <w:r w:rsidRPr="00A417F0">
        <w:rPr>
          <w:rFonts w:ascii="Times New Roman" w:hAnsi="Times New Roman"/>
          <w:i/>
          <w:sz w:val="24"/>
          <w:szCs w:val="24"/>
        </w:rPr>
        <w:t xml:space="preserve">  </w:t>
      </w:r>
      <w:r w:rsidRPr="00A417F0">
        <w:rPr>
          <w:rFonts w:ascii="Times New Roman" w:hAnsi="Times New Roman"/>
          <w:iCs/>
          <w:sz w:val="24"/>
          <w:szCs w:val="24"/>
        </w:rPr>
        <w:t xml:space="preserve"> Ceny  obiadów kształtowały się następująco: </w:t>
      </w:r>
    </w:p>
    <w:p w14:paraId="06752ED1" w14:textId="77777777" w:rsidR="00934953" w:rsidRPr="00A417F0" w:rsidRDefault="00934953" w:rsidP="00934953">
      <w:pPr>
        <w:spacing w:after="0" w:line="360" w:lineRule="auto"/>
        <w:jc w:val="both"/>
        <w:rPr>
          <w:rFonts w:ascii="Times New Roman" w:hAnsi="Times New Roman"/>
          <w:iCs/>
          <w:sz w:val="24"/>
          <w:szCs w:val="24"/>
        </w:rPr>
      </w:pPr>
      <w:r w:rsidRPr="00A417F0">
        <w:rPr>
          <w:rFonts w:ascii="Times New Roman" w:hAnsi="Times New Roman"/>
          <w:iCs/>
          <w:sz w:val="24"/>
          <w:szCs w:val="24"/>
        </w:rPr>
        <w:t>- SPN, SPB, SPJ, SPI, SPSP – 7,50 zł za obiad;</w:t>
      </w:r>
    </w:p>
    <w:p w14:paraId="5891C3A4" w14:textId="77777777" w:rsidR="00934953" w:rsidRPr="00A417F0" w:rsidRDefault="00934953" w:rsidP="00934953">
      <w:pPr>
        <w:spacing w:after="0" w:line="360" w:lineRule="auto"/>
        <w:jc w:val="both"/>
        <w:rPr>
          <w:rFonts w:ascii="Times New Roman" w:hAnsi="Times New Roman"/>
          <w:sz w:val="24"/>
          <w:szCs w:val="24"/>
        </w:rPr>
      </w:pPr>
      <w:r w:rsidRPr="00A417F0">
        <w:rPr>
          <w:rFonts w:ascii="Times New Roman" w:hAnsi="Times New Roman"/>
          <w:iCs/>
          <w:sz w:val="24"/>
          <w:szCs w:val="24"/>
        </w:rPr>
        <w:t xml:space="preserve">- ZSPWR, GPN, GPB, GPZP – 8 zł za całodzienne wyżywienie. </w:t>
      </w:r>
    </w:p>
    <w:p w14:paraId="6B0B61DD" w14:textId="77777777" w:rsidR="00934953" w:rsidRPr="00A417F0" w:rsidRDefault="00934953" w:rsidP="00934953">
      <w:pPr>
        <w:spacing w:after="0" w:line="360" w:lineRule="auto"/>
        <w:jc w:val="both"/>
        <w:rPr>
          <w:rFonts w:ascii="Times New Roman" w:hAnsi="Times New Roman"/>
          <w:i/>
          <w:sz w:val="24"/>
          <w:szCs w:val="24"/>
        </w:rPr>
      </w:pPr>
      <w:r w:rsidRPr="00A417F0">
        <w:rPr>
          <w:rFonts w:ascii="Times New Roman" w:hAnsi="Times New Roman"/>
          <w:i/>
          <w:sz w:val="24"/>
          <w:szCs w:val="24"/>
        </w:rPr>
        <w:lastRenderedPageBreak/>
        <w:t xml:space="preserve">   </w:t>
      </w:r>
      <w:r w:rsidRPr="00A417F0">
        <w:rPr>
          <w:rFonts w:ascii="Times New Roman" w:hAnsi="Times New Roman"/>
          <w:iCs/>
          <w:sz w:val="24"/>
          <w:szCs w:val="24"/>
        </w:rPr>
        <w:t>Rodzice przedszkolaków mogli wykupić swoim pociechom wyżywienie całodzienne lub tylko niektóre posiłki.</w:t>
      </w:r>
    </w:p>
    <w:p w14:paraId="2EB63BB8" w14:textId="77777777" w:rsidR="00934953" w:rsidRDefault="00934953" w:rsidP="00934953">
      <w:pPr>
        <w:spacing w:after="0" w:line="360" w:lineRule="auto"/>
        <w:jc w:val="both"/>
        <w:rPr>
          <w:rFonts w:ascii="Times New Roman" w:hAnsi="Times New Roman"/>
          <w:sz w:val="24"/>
          <w:szCs w:val="24"/>
        </w:rPr>
      </w:pPr>
      <w:r w:rsidRPr="00A417F0">
        <w:rPr>
          <w:rFonts w:ascii="Times New Roman" w:hAnsi="Times New Roman"/>
          <w:sz w:val="24"/>
          <w:szCs w:val="24"/>
        </w:rPr>
        <w:t xml:space="preserve">  Szczegółowe dane dotyczące dożywiania przedstawiają tabele nr 22 i nr 23.</w:t>
      </w:r>
    </w:p>
    <w:p w14:paraId="201DD2FE" w14:textId="77777777" w:rsidR="00934953" w:rsidRDefault="00934953" w:rsidP="00934953">
      <w:pPr>
        <w:spacing w:after="0" w:line="360" w:lineRule="auto"/>
        <w:jc w:val="both"/>
        <w:rPr>
          <w:rFonts w:ascii="Times New Roman" w:hAnsi="Times New Roman"/>
          <w:sz w:val="16"/>
          <w:szCs w:val="16"/>
        </w:rPr>
      </w:pPr>
    </w:p>
    <w:p w14:paraId="33342940" w14:textId="77777777" w:rsidR="00934953" w:rsidRPr="00EC3B33" w:rsidRDefault="00934953" w:rsidP="00934953">
      <w:pPr>
        <w:spacing w:after="0" w:line="360" w:lineRule="auto"/>
        <w:jc w:val="both"/>
        <w:rPr>
          <w:rFonts w:ascii="Times New Roman" w:hAnsi="Times New Roman"/>
          <w:sz w:val="16"/>
          <w:szCs w:val="16"/>
        </w:rPr>
      </w:pPr>
    </w:p>
    <w:p w14:paraId="731F40F5" w14:textId="77777777" w:rsidR="00934953" w:rsidRPr="00EA1B5B" w:rsidRDefault="00934953" w:rsidP="00934953">
      <w:pPr>
        <w:spacing w:after="0" w:line="240" w:lineRule="auto"/>
        <w:jc w:val="both"/>
        <w:rPr>
          <w:rFonts w:ascii="Times New Roman" w:hAnsi="Times New Roman"/>
          <w:sz w:val="24"/>
          <w:szCs w:val="24"/>
        </w:rPr>
      </w:pPr>
      <w:r w:rsidRPr="00EA1B5B">
        <w:rPr>
          <w:rFonts w:ascii="Times New Roman" w:hAnsi="Times New Roman"/>
          <w:b/>
          <w:sz w:val="24"/>
          <w:szCs w:val="24"/>
        </w:rPr>
        <w:t xml:space="preserve">Tabela nr 22. </w:t>
      </w:r>
      <w:r w:rsidRPr="00EA1B5B">
        <w:rPr>
          <w:rFonts w:ascii="Times New Roman" w:hAnsi="Times New Roman"/>
          <w:sz w:val="24"/>
          <w:szCs w:val="24"/>
        </w:rPr>
        <w:t xml:space="preserve">Średnia dzienna liczba posiłków wydawanych w roku szkolnym </w:t>
      </w:r>
      <w:r>
        <w:rPr>
          <w:rFonts w:ascii="Times New Roman" w:hAnsi="Times New Roman"/>
          <w:sz w:val="24"/>
          <w:szCs w:val="24"/>
        </w:rPr>
        <w:t>2017/2018</w:t>
      </w:r>
      <w:r w:rsidRPr="00EA1B5B">
        <w:rPr>
          <w:rFonts w:ascii="Times New Roman" w:hAnsi="Times New Roman"/>
          <w:sz w:val="24"/>
          <w:szCs w:val="24"/>
        </w:rPr>
        <w:t>*.</w:t>
      </w:r>
    </w:p>
    <w:p w14:paraId="110BE680" w14:textId="77777777" w:rsidR="00934953" w:rsidRPr="00EA1B5B" w:rsidRDefault="00934953" w:rsidP="00934953">
      <w:pPr>
        <w:spacing w:after="0" w:line="240" w:lineRule="auto"/>
        <w:jc w:val="both"/>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181"/>
        <w:gridCol w:w="1181"/>
        <w:gridCol w:w="1182"/>
        <w:gridCol w:w="3260"/>
      </w:tblGrid>
      <w:tr w:rsidR="00934953" w:rsidRPr="00EA1B5B" w14:paraId="58EF54CE" w14:textId="77777777" w:rsidTr="005724A5">
        <w:tc>
          <w:tcPr>
            <w:tcW w:w="534" w:type="dxa"/>
            <w:vMerge w:val="restart"/>
            <w:vAlign w:val="center"/>
          </w:tcPr>
          <w:p w14:paraId="10967AC5"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Lp.</w:t>
            </w:r>
          </w:p>
        </w:tc>
        <w:tc>
          <w:tcPr>
            <w:tcW w:w="1559" w:type="dxa"/>
            <w:vMerge w:val="restart"/>
            <w:vAlign w:val="center"/>
          </w:tcPr>
          <w:p w14:paraId="77F088DE"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Szkoła</w:t>
            </w:r>
          </w:p>
        </w:tc>
        <w:tc>
          <w:tcPr>
            <w:tcW w:w="3544" w:type="dxa"/>
            <w:gridSpan w:val="3"/>
            <w:vAlign w:val="center"/>
          </w:tcPr>
          <w:p w14:paraId="61BF9A6B"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Liczba uczniów</w:t>
            </w:r>
          </w:p>
        </w:tc>
        <w:tc>
          <w:tcPr>
            <w:tcW w:w="3260" w:type="dxa"/>
            <w:vMerge w:val="restart"/>
            <w:vAlign w:val="center"/>
          </w:tcPr>
          <w:p w14:paraId="0E93D8C2"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Rodzaj posiłku</w:t>
            </w:r>
          </w:p>
        </w:tc>
      </w:tr>
      <w:tr w:rsidR="00934953" w:rsidRPr="00EA1B5B" w14:paraId="02A02295" w14:textId="77777777" w:rsidTr="005724A5">
        <w:tc>
          <w:tcPr>
            <w:tcW w:w="534" w:type="dxa"/>
            <w:vMerge/>
          </w:tcPr>
          <w:p w14:paraId="709543DE" w14:textId="77777777" w:rsidR="00934953" w:rsidRPr="00EA1B5B" w:rsidRDefault="00934953" w:rsidP="005724A5">
            <w:pPr>
              <w:spacing w:beforeLines="20" w:before="48" w:afterLines="20" w:after="48" w:line="240" w:lineRule="auto"/>
              <w:jc w:val="both"/>
              <w:rPr>
                <w:rFonts w:ascii="Times New Roman" w:hAnsi="Times New Roman"/>
                <w:b/>
                <w:sz w:val="18"/>
                <w:szCs w:val="18"/>
              </w:rPr>
            </w:pPr>
          </w:p>
        </w:tc>
        <w:tc>
          <w:tcPr>
            <w:tcW w:w="1559" w:type="dxa"/>
            <w:vMerge/>
          </w:tcPr>
          <w:p w14:paraId="29597E1B" w14:textId="77777777" w:rsidR="00934953" w:rsidRPr="00EA1B5B" w:rsidRDefault="00934953" w:rsidP="005724A5">
            <w:pPr>
              <w:spacing w:beforeLines="20" w:before="48" w:afterLines="20" w:after="48" w:line="240" w:lineRule="auto"/>
              <w:jc w:val="both"/>
              <w:rPr>
                <w:rFonts w:ascii="Times New Roman" w:hAnsi="Times New Roman"/>
                <w:b/>
                <w:sz w:val="18"/>
                <w:szCs w:val="18"/>
              </w:rPr>
            </w:pPr>
          </w:p>
        </w:tc>
        <w:tc>
          <w:tcPr>
            <w:tcW w:w="1181" w:type="dxa"/>
            <w:vAlign w:val="center"/>
          </w:tcPr>
          <w:p w14:paraId="69479F5B"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ogółem</w:t>
            </w:r>
          </w:p>
        </w:tc>
        <w:tc>
          <w:tcPr>
            <w:tcW w:w="1181" w:type="dxa"/>
            <w:vAlign w:val="center"/>
          </w:tcPr>
          <w:p w14:paraId="7BB9662F"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jedzących posiłki</w:t>
            </w:r>
          </w:p>
        </w:tc>
        <w:tc>
          <w:tcPr>
            <w:tcW w:w="1182" w:type="dxa"/>
            <w:vAlign w:val="center"/>
          </w:tcPr>
          <w:p w14:paraId="12920A25"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udział %</w:t>
            </w:r>
          </w:p>
        </w:tc>
        <w:tc>
          <w:tcPr>
            <w:tcW w:w="3260" w:type="dxa"/>
            <w:vMerge/>
          </w:tcPr>
          <w:p w14:paraId="079BE4AB" w14:textId="77777777" w:rsidR="00934953" w:rsidRPr="00EA1B5B" w:rsidRDefault="00934953" w:rsidP="005724A5">
            <w:pPr>
              <w:spacing w:beforeLines="20" w:before="48" w:afterLines="20" w:after="48" w:line="240" w:lineRule="auto"/>
              <w:jc w:val="both"/>
              <w:rPr>
                <w:rFonts w:ascii="Times New Roman" w:hAnsi="Times New Roman"/>
                <w:b/>
                <w:sz w:val="18"/>
                <w:szCs w:val="18"/>
              </w:rPr>
            </w:pPr>
          </w:p>
        </w:tc>
      </w:tr>
      <w:tr w:rsidR="00934953" w:rsidRPr="00EA1B5B" w14:paraId="7701EB69" w14:textId="77777777" w:rsidTr="005724A5">
        <w:tc>
          <w:tcPr>
            <w:tcW w:w="534" w:type="dxa"/>
            <w:vAlign w:val="center"/>
          </w:tcPr>
          <w:p w14:paraId="545B52EB"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1.</w:t>
            </w:r>
          </w:p>
        </w:tc>
        <w:tc>
          <w:tcPr>
            <w:tcW w:w="1559" w:type="dxa"/>
          </w:tcPr>
          <w:p w14:paraId="4E88E255" w14:textId="77777777" w:rsidR="00934953"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SP</w:t>
            </w:r>
            <w:r>
              <w:rPr>
                <w:rFonts w:ascii="Times New Roman" w:hAnsi="Times New Roman"/>
                <w:sz w:val="18"/>
                <w:szCs w:val="18"/>
              </w:rPr>
              <w:t xml:space="preserve"> </w:t>
            </w:r>
          </w:p>
          <w:p w14:paraId="745FA301" w14:textId="77777777" w:rsidR="00934953" w:rsidRPr="00EA1B5B" w:rsidRDefault="00934953" w:rsidP="005724A5">
            <w:pPr>
              <w:spacing w:beforeLines="20" w:before="48" w:afterLines="20" w:after="48" w:line="240" w:lineRule="auto"/>
              <w:rPr>
                <w:rFonts w:ascii="Times New Roman" w:hAnsi="Times New Roman"/>
                <w:sz w:val="18"/>
                <w:szCs w:val="18"/>
              </w:rPr>
            </w:pPr>
            <w:r>
              <w:rPr>
                <w:rFonts w:ascii="Times New Roman" w:hAnsi="Times New Roman"/>
                <w:sz w:val="18"/>
                <w:szCs w:val="18"/>
              </w:rPr>
              <w:t>w Stanisławowie Pierwszym</w:t>
            </w:r>
          </w:p>
        </w:tc>
        <w:tc>
          <w:tcPr>
            <w:tcW w:w="1181" w:type="dxa"/>
            <w:vAlign w:val="center"/>
          </w:tcPr>
          <w:p w14:paraId="13FD4C2F"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380</w:t>
            </w:r>
          </w:p>
        </w:tc>
        <w:tc>
          <w:tcPr>
            <w:tcW w:w="1181" w:type="dxa"/>
            <w:vAlign w:val="center"/>
          </w:tcPr>
          <w:p w14:paraId="7760736C"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170</w:t>
            </w:r>
          </w:p>
        </w:tc>
        <w:tc>
          <w:tcPr>
            <w:tcW w:w="1182" w:type="dxa"/>
            <w:vAlign w:val="center"/>
          </w:tcPr>
          <w:p w14:paraId="4A38F9F5"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44,74</w:t>
            </w:r>
            <w:r w:rsidRPr="00EA1B5B">
              <w:rPr>
                <w:rFonts w:ascii="Times New Roman" w:hAnsi="Times New Roman"/>
                <w:sz w:val="18"/>
                <w:szCs w:val="18"/>
              </w:rPr>
              <w:t xml:space="preserve"> </w:t>
            </w:r>
          </w:p>
        </w:tc>
        <w:tc>
          <w:tcPr>
            <w:tcW w:w="3260" w:type="dxa"/>
            <w:vAlign w:val="center"/>
          </w:tcPr>
          <w:p w14:paraId="06DA126F"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w:t>
            </w:r>
            <w:r w:rsidRPr="00EA1B5B">
              <w:rPr>
                <w:rFonts w:ascii="Times New Roman" w:hAnsi="Times New Roman"/>
                <w:sz w:val="18"/>
                <w:szCs w:val="18"/>
              </w:rPr>
              <w:sym w:font="Symbol" w:char="F02D"/>
            </w:r>
            <w:r w:rsidRPr="00EA1B5B">
              <w:rPr>
                <w:rFonts w:ascii="Times New Roman" w:hAnsi="Times New Roman"/>
                <w:sz w:val="18"/>
                <w:szCs w:val="18"/>
              </w:rPr>
              <w:t xml:space="preserve"> </w:t>
            </w:r>
            <w:r>
              <w:rPr>
                <w:rFonts w:ascii="Times New Roman" w:hAnsi="Times New Roman"/>
                <w:sz w:val="18"/>
                <w:szCs w:val="18"/>
              </w:rPr>
              <w:t>170</w:t>
            </w:r>
          </w:p>
        </w:tc>
      </w:tr>
      <w:tr w:rsidR="00934953" w:rsidRPr="00EA1B5B" w14:paraId="278BC249" w14:textId="77777777" w:rsidTr="005724A5">
        <w:tc>
          <w:tcPr>
            <w:tcW w:w="534" w:type="dxa"/>
            <w:vAlign w:val="center"/>
          </w:tcPr>
          <w:p w14:paraId="1FB1191A"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2.</w:t>
            </w:r>
          </w:p>
        </w:tc>
        <w:tc>
          <w:tcPr>
            <w:tcW w:w="1559" w:type="dxa"/>
            <w:vAlign w:val="center"/>
          </w:tcPr>
          <w:p w14:paraId="681CBAF5"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SP                        w Nieporęcie</w:t>
            </w:r>
          </w:p>
        </w:tc>
        <w:tc>
          <w:tcPr>
            <w:tcW w:w="1181" w:type="dxa"/>
            <w:vAlign w:val="center"/>
          </w:tcPr>
          <w:p w14:paraId="313D31E8"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334</w:t>
            </w:r>
          </w:p>
        </w:tc>
        <w:tc>
          <w:tcPr>
            <w:tcW w:w="1181" w:type="dxa"/>
            <w:vAlign w:val="center"/>
          </w:tcPr>
          <w:p w14:paraId="13B05026"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120</w:t>
            </w:r>
          </w:p>
        </w:tc>
        <w:tc>
          <w:tcPr>
            <w:tcW w:w="1182" w:type="dxa"/>
            <w:vAlign w:val="center"/>
          </w:tcPr>
          <w:p w14:paraId="6DFF847D"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35,93</w:t>
            </w:r>
          </w:p>
        </w:tc>
        <w:tc>
          <w:tcPr>
            <w:tcW w:w="3260" w:type="dxa"/>
            <w:vAlign w:val="center"/>
          </w:tcPr>
          <w:p w14:paraId="7E8AA292"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w:t>
            </w:r>
            <w:r w:rsidRPr="00EA1B5B">
              <w:rPr>
                <w:rFonts w:ascii="Times New Roman" w:hAnsi="Times New Roman"/>
                <w:sz w:val="18"/>
                <w:szCs w:val="18"/>
              </w:rPr>
              <w:sym w:font="Symbol" w:char="F02D"/>
            </w:r>
            <w:r w:rsidRPr="00EA1B5B">
              <w:rPr>
                <w:rFonts w:ascii="Times New Roman" w:hAnsi="Times New Roman"/>
                <w:sz w:val="18"/>
                <w:szCs w:val="18"/>
              </w:rPr>
              <w:t xml:space="preserve"> </w:t>
            </w:r>
            <w:r>
              <w:rPr>
                <w:rFonts w:ascii="Times New Roman" w:hAnsi="Times New Roman"/>
                <w:sz w:val="18"/>
                <w:szCs w:val="18"/>
              </w:rPr>
              <w:t>120</w:t>
            </w:r>
          </w:p>
        </w:tc>
      </w:tr>
      <w:tr w:rsidR="00934953" w:rsidRPr="00EA1B5B" w14:paraId="5256FA5C" w14:textId="77777777" w:rsidTr="005724A5">
        <w:tc>
          <w:tcPr>
            <w:tcW w:w="534" w:type="dxa"/>
            <w:vAlign w:val="center"/>
          </w:tcPr>
          <w:p w14:paraId="37A93F1D"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3.</w:t>
            </w:r>
          </w:p>
        </w:tc>
        <w:tc>
          <w:tcPr>
            <w:tcW w:w="1559" w:type="dxa"/>
            <w:vAlign w:val="center"/>
          </w:tcPr>
          <w:p w14:paraId="72E71825"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SP                           w Józefowie</w:t>
            </w:r>
          </w:p>
        </w:tc>
        <w:tc>
          <w:tcPr>
            <w:tcW w:w="1181" w:type="dxa"/>
            <w:vAlign w:val="center"/>
          </w:tcPr>
          <w:p w14:paraId="269630C3"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519</w:t>
            </w:r>
          </w:p>
        </w:tc>
        <w:tc>
          <w:tcPr>
            <w:tcW w:w="1181" w:type="dxa"/>
            <w:vAlign w:val="center"/>
          </w:tcPr>
          <w:p w14:paraId="6AD98347"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300</w:t>
            </w:r>
          </w:p>
        </w:tc>
        <w:tc>
          <w:tcPr>
            <w:tcW w:w="1182" w:type="dxa"/>
            <w:vAlign w:val="center"/>
          </w:tcPr>
          <w:p w14:paraId="358E1DD9"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57,80</w:t>
            </w:r>
          </w:p>
        </w:tc>
        <w:tc>
          <w:tcPr>
            <w:tcW w:w="3260" w:type="dxa"/>
            <w:vAlign w:val="center"/>
          </w:tcPr>
          <w:p w14:paraId="281BECC5"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w:t>
            </w:r>
            <w:r w:rsidRPr="00EA1B5B">
              <w:rPr>
                <w:rFonts w:ascii="Times New Roman" w:hAnsi="Times New Roman"/>
                <w:sz w:val="18"/>
                <w:szCs w:val="18"/>
              </w:rPr>
              <w:sym w:font="Symbol" w:char="F02D"/>
            </w:r>
            <w:r w:rsidRPr="00EA1B5B">
              <w:rPr>
                <w:rFonts w:ascii="Times New Roman" w:hAnsi="Times New Roman"/>
                <w:sz w:val="18"/>
                <w:szCs w:val="18"/>
              </w:rPr>
              <w:t xml:space="preserve"> </w:t>
            </w:r>
            <w:r>
              <w:rPr>
                <w:rFonts w:ascii="Times New Roman" w:hAnsi="Times New Roman"/>
                <w:sz w:val="18"/>
                <w:szCs w:val="18"/>
              </w:rPr>
              <w:t>300</w:t>
            </w:r>
          </w:p>
        </w:tc>
      </w:tr>
      <w:tr w:rsidR="00934953" w:rsidRPr="00EA1B5B" w14:paraId="5D12E3FD" w14:textId="77777777" w:rsidTr="005724A5">
        <w:tc>
          <w:tcPr>
            <w:tcW w:w="534" w:type="dxa"/>
            <w:vAlign w:val="center"/>
          </w:tcPr>
          <w:p w14:paraId="6DCF8F7C"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4.</w:t>
            </w:r>
          </w:p>
        </w:tc>
        <w:tc>
          <w:tcPr>
            <w:tcW w:w="1559" w:type="dxa"/>
            <w:vAlign w:val="center"/>
          </w:tcPr>
          <w:p w14:paraId="4EC06FBF"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SP                            w Białobrzegach</w:t>
            </w:r>
          </w:p>
        </w:tc>
        <w:tc>
          <w:tcPr>
            <w:tcW w:w="1181" w:type="dxa"/>
            <w:vAlign w:val="center"/>
          </w:tcPr>
          <w:p w14:paraId="478BDB36"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176</w:t>
            </w:r>
          </w:p>
        </w:tc>
        <w:tc>
          <w:tcPr>
            <w:tcW w:w="1181" w:type="dxa"/>
            <w:vAlign w:val="center"/>
          </w:tcPr>
          <w:p w14:paraId="5B6584E0"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83</w:t>
            </w:r>
          </w:p>
        </w:tc>
        <w:tc>
          <w:tcPr>
            <w:tcW w:w="1182" w:type="dxa"/>
            <w:vAlign w:val="center"/>
          </w:tcPr>
          <w:p w14:paraId="60A7728B"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47,16</w:t>
            </w:r>
          </w:p>
        </w:tc>
        <w:tc>
          <w:tcPr>
            <w:tcW w:w="3260" w:type="dxa"/>
            <w:vAlign w:val="center"/>
          </w:tcPr>
          <w:p w14:paraId="12E2314A"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w:t>
            </w:r>
            <w:r w:rsidRPr="00EA1B5B">
              <w:rPr>
                <w:rFonts w:ascii="Times New Roman" w:hAnsi="Times New Roman"/>
                <w:sz w:val="18"/>
                <w:szCs w:val="18"/>
              </w:rPr>
              <w:sym w:font="Symbol" w:char="F02D"/>
            </w:r>
            <w:r w:rsidRPr="00EA1B5B">
              <w:rPr>
                <w:rFonts w:ascii="Times New Roman" w:hAnsi="Times New Roman"/>
                <w:sz w:val="18"/>
                <w:szCs w:val="18"/>
              </w:rPr>
              <w:t xml:space="preserve"> </w:t>
            </w:r>
            <w:r>
              <w:rPr>
                <w:rFonts w:ascii="Times New Roman" w:hAnsi="Times New Roman"/>
                <w:sz w:val="18"/>
                <w:szCs w:val="18"/>
              </w:rPr>
              <w:t>82</w:t>
            </w:r>
          </w:p>
          <w:p w14:paraId="0A89A1DA"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niepełny – </w:t>
            </w:r>
            <w:r>
              <w:rPr>
                <w:rFonts w:ascii="Times New Roman" w:hAnsi="Times New Roman"/>
                <w:sz w:val="18"/>
                <w:szCs w:val="18"/>
              </w:rPr>
              <w:t>1</w:t>
            </w:r>
            <w:r w:rsidRPr="00EA1B5B">
              <w:rPr>
                <w:rFonts w:ascii="Times New Roman" w:hAnsi="Times New Roman"/>
                <w:sz w:val="18"/>
                <w:szCs w:val="18"/>
              </w:rPr>
              <w:t xml:space="preserve"> </w:t>
            </w:r>
          </w:p>
        </w:tc>
      </w:tr>
      <w:tr w:rsidR="00934953" w:rsidRPr="00EA1B5B" w14:paraId="18A1F4A2" w14:textId="77777777" w:rsidTr="005724A5">
        <w:tc>
          <w:tcPr>
            <w:tcW w:w="534" w:type="dxa"/>
            <w:vAlign w:val="center"/>
          </w:tcPr>
          <w:p w14:paraId="38C138CD"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5.</w:t>
            </w:r>
          </w:p>
        </w:tc>
        <w:tc>
          <w:tcPr>
            <w:tcW w:w="1559" w:type="dxa"/>
            <w:vAlign w:val="center"/>
          </w:tcPr>
          <w:p w14:paraId="67ACECC8"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SP                           w Izabelinie</w:t>
            </w:r>
          </w:p>
        </w:tc>
        <w:tc>
          <w:tcPr>
            <w:tcW w:w="1181" w:type="dxa"/>
            <w:vAlign w:val="center"/>
          </w:tcPr>
          <w:p w14:paraId="7004AC77"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234</w:t>
            </w:r>
          </w:p>
        </w:tc>
        <w:tc>
          <w:tcPr>
            <w:tcW w:w="1181" w:type="dxa"/>
            <w:vAlign w:val="center"/>
          </w:tcPr>
          <w:p w14:paraId="7E593C13"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101</w:t>
            </w:r>
          </w:p>
        </w:tc>
        <w:tc>
          <w:tcPr>
            <w:tcW w:w="1182" w:type="dxa"/>
            <w:vAlign w:val="center"/>
          </w:tcPr>
          <w:p w14:paraId="4062A601"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43,16</w:t>
            </w:r>
          </w:p>
        </w:tc>
        <w:tc>
          <w:tcPr>
            <w:tcW w:w="3260" w:type="dxa"/>
            <w:vAlign w:val="center"/>
          </w:tcPr>
          <w:p w14:paraId="23874D01"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w:t>
            </w:r>
            <w:r w:rsidRPr="00EA1B5B">
              <w:rPr>
                <w:rFonts w:ascii="Times New Roman" w:hAnsi="Times New Roman"/>
                <w:sz w:val="18"/>
                <w:szCs w:val="18"/>
              </w:rPr>
              <w:sym w:font="Symbol" w:char="F02D"/>
            </w:r>
            <w:r w:rsidRPr="00EA1B5B">
              <w:rPr>
                <w:rFonts w:ascii="Times New Roman" w:hAnsi="Times New Roman"/>
                <w:sz w:val="18"/>
                <w:szCs w:val="18"/>
              </w:rPr>
              <w:t xml:space="preserve"> </w:t>
            </w:r>
            <w:r>
              <w:rPr>
                <w:rFonts w:ascii="Times New Roman" w:hAnsi="Times New Roman"/>
                <w:sz w:val="18"/>
                <w:szCs w:val="18"/>
              </w:rPr>
              <w:t>101</w:t>
            </w:r>
          </w:p>
        </w:tc>
      </w:tr>
      <w:tr w:rsidR="00934953" w:rsidRPr="00EA1B5B" w14:paraId="0DE566E3" w14:textId="77777777" w:rsidTr="005724A5">
        <w:tc>
          <w:tcPr>
            <w:tcW w:w="534" w:type="dxa"/>
            <w:vAlign w:val="center"/>
          </w:tcPr>
          <w:p w14:paraId="1832B974"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6.</w:t>
            </w:r>
          </w:p>
        </w:tc>
        <w:tc>
          <w:tcPr>
            <w:tcW w:w="1559" w:type="dxa"/>
            <w:vAlign w:val="center"/>
          </w:tcPr>
          <w:p w14:paraId="6D015F5E"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Zespół Szkolno-Przedszkolny                 w Wólce Radz.</w:t>
            </w:r>
          </w:p>
        </w:tc>
        <w:tc>
          <w:tcPr>
            <w:tcW w:w="1181" w:type="dxa"/>
            <w:vAlign w:val="center"/>
          </w:tcPr>
          <w:p w14:paraId="68B49D3F"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150</w:t>
            </w:r>
          </w:p>
        </w:tc>
        <w:tc>
          <w:tcPr>
            <w:tcW w:w="1181" w:type="dxa"/>
            <w:vAlign w:val="center"/>
          </w:tcPr>
          <w:p w14:paraId="74015CB7"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120</w:t>
            </w:r>
          </w:p>
        </w:tc>
        <w:tc>
          <w:tcPr>
            <w:tcW w:w="1182" w:type="dxa"/>
            <w:vAlign w:val="center"/>
          </w:tcPr>
          <w:p w14:paraId="734EC8B8"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80,00</w:t>
            </w:r>
          </w:p>
        </w:tc>
        <w:tc>
          <w:tcPr>
            <w:tcW w:w="3260" w:type="dxa"/>
            <w:vAlign w:val="center"/>
          </w:tcPr>
          <w:p w14:paraId="30773EF2"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śniadanie – </w:t>
            </w:r>
            <w:r>
              <w:rPr>
                <w:rFonts w:ascii="Times New Roman" w:hAnsi="Times New Roman"/>
                <w:sz w:val="18"/>
                <w:szCs w:val="18"/>
              </w:rPr>
              <w:t>62</w:t>
            </w:r>
          </w:p>
          <w:p w14:paraId="69B68661" w14:textId="77777777" w:rsidR="00934953"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 </w:t>
            </w:r>
            <w:r>
              <w:rPr>
                <w:rFonts w:ascii="Times New Roman" w:hAnsi="Times New Roman"/>
                <w:sz w:val="18"/>
                <w:szCs w:val="18"/>
              </w:rPr>
              <w:t>62</w:t>
            </w:r>
          </w:p>
          <w:p w14:paraId="1A4E277C" w14:textId="77777777" w:rsidR="00934953" w:rsidRDefault="00934953" w:rsidP="005724A5">
            <w:pPr>
              <w:spacing w:beforeLines="20" w:before="48" w:afterLines="20" w:after="48" w:line="240" w:lineRule="auto"/>
              <w:rPr>
                <w:rFonts w:ascii="Times New Roman" w:hAnsi="Times New Roman"/>
                <w:sz w:val="18"/>
                <w:szCs w:val="18"/>
              </w:rPr>
            </w:pPr>
            <w:r>
              <w:rPr>
                <w:rFonts w:ascii="Times New Roman" w:hAnsi="Times New Roman"/>
                <w:sz w:val="18"/>
                <w:szCs w:val="18"/>
              </w:rPr>
              <w:t xml:space="preserve">niepełny obiad – 58 </w:t>
            </w:r>
          </w:p>
          <w:p w14:paraId="434D7745" w14:textId="77777777" w:rsidR="00934953" w:rsidRPr="00EA1B5B" w:rsidRDefault="00934953" w:rsidP="005724A5">
            <w:pPr>
              <w:spacing w:beforeLines="20" w:before="48" w:afterLines="20" w:after="48" w:line="240" w:lineRule="auto"/>
              <w:rPr>
                <w:rFonts w:ascii="Times New Roman" w:hAnsi="Times New Roman"/>
                <w:sz w:val="18"/>
                <w:szCs w:val="18"/>
              </w:rPr>
            </w:pPr>
            <w:r>
              <w:rPr>
                <w:rFonts w:ascii="Times New Roman" w:hAnsi="Times New Roman"/>
                <w:sz w:val="18"/>
                <w:szCs w:val="18"/>
              </w:rPr>
              <w:t>drugie śniadanie – 46</w:t>
            </w:r>
            <w:r w:rsidRPr="00EA1B5B">
              <w:rPr>
                <w:rFonts w:ascii="Times New Roman" w:hAnsi="Times New Roman"/>
                <w:sz w:val="18"/>
                <w:szCs w:val="18"/>
              </w:rPr>
              <w:t xml:space="preserve"> </w:t>
            </w:r>
          </w:p>
        </w:tc>
      </w:tr>
      <w:tr w:rsidR="00934953" w:rsidRPr="00EA1B5B" w14:paraId="0919B968" w14:textId="77777777" w:rsidTr="005724A5">
        <w:tc>
          <w:tcPr>
            <w:tcW w:w="534" w:type="dxa"/>
            <w:vAlign w:val="center"/>
          </w:tcPr>
          <w:p w14:paraId="34A8DD9E"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 xml:space="preserve"> 7.</w:t>
            </w:r>
          </w:p>
        </w:tc>
        <w:tc>
          <w:tcPr>
            <w:tcW w:w="1559" w:type="dxa"/>
            <w:vAlign w:val="center"/>
          </w:tcPr>
          <w:p w14:paraId="4D4AD75B" w14:textId="77777777" w:rsidR="00934953" w:rsidRPr="00EA1B5B" w:rsidRDefault="00934953" w:rsidP="005724A5">
            <w:pPr>
              <w:pStyle w:val="Zawartotabeli"/>
              <w:snapToGrid w:val="0"/>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GP                        w Nieporęcie</w:t>
            </w:r>
          </w:p>
        </w:tc>
        <w:tc>
          <w:tcPr>
            <w:tcW w:w="1181" w:type="dxa"/>
            <w:vAlign w:val="center"/>
          </w:tcPr>
          <w:p w14:paraId="4B34998C"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150</w:t>
            </w:r>
          </w:p>
        </w:tc>
        <w:tc>
          <w:tcPr>
            <w:tcW w:w="1181" w:type="dxa"/>
            <w:vAlign w:val="center"/>
          </w:tcPr>
          <w:p w14:paraId="3BF36162"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150</w:t>
            </w:r>
          </w:p>
        </w:tc>
        <w:tc>
          <w:tcPr>
            <w:tcW w:w="1182" w:type="dxa"/>
            <w:vAlign w:val="center"/>
          </w:tcPr>
          <w:p w14:paraId="02EBB80F"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100,00</w:t>
            </w:r>
          </w:p>
        </w:tc>
        <w:tc>
          <w:tcPr>
            <w:tcW w:w="3260" w:type="dxa"/>
            <w:vAlign w:val="center"/>
          </w:tcPr>
          <w:p w14:paraId="2800C78E"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śniadanie – </w:t>
            </w:r>
            <w:r>
              <w:rPr>
                <w:rFonts w:ascii="Times New Roman" w:hAnsi="Times New Roman"/>
                <w:sz w:val="18"/>
                <w:szCs w:val="18"/>
              </w:rPr>
              <w:t>150</w:t>
            </w:r>
          </w:p>
          <w:p w14:paraId="40F45D97"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obiad – </w:t>
            </w:r>
            <w:r>
              <w:rPr>
                <w:rFonts w:ascii="Times New Roman" w:hAnsi="Times New Roman"/>
                <w:sz w:val="18"/>
                <w:szCs w:val="18"/>
              </w:rPr>
              <w:t>150</w:t>
            </w:r>
          </w:p>
          <w:p w14:paraId="79B753E0"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drugie śniadanie/podwieczorek – </w:t>
            </w:r>
            <w:r>
              <w:rPr>
                <w:rFonts w:ascii="Times New Roman" w:hAnsi="Times New Roman"/>
                <w:sz w:val="18"/>
                <w:szCs w:val="18"/>
              </w:rPr>
              <w:t>130</w:t>
            </w:r>
          </w:p>
        </w:tc>
      </w:tr>
      <w:tr w:rsidR="00934953" w:rsidRPr="00EA1B5B" w14:paraId="751939F7" w14:textId="77777777" w:rsidTr="005724A5">
        <w:tc>
          <w:tcPr>
            <w:tcW w:w="534" w:type="dxa"/>
            <w:vAlign w:val="center"/>
          </w:tcPr>
          <w:p w14:paraId="3AEA762A"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8.</w:t>
            </w:r>
          </w:p>
        </w:tc>
        <w:tc>
          <w:tcPr>
            <w:tcW w:w="1559" w:type="dxa"/>
            <w:vAlign w:val="center"/>
          </w:tcPr>
          <w:p w14:paraId="4FC4099D" w14:textId="77777777" w:rsidR="00934953" w:rsidRPr="00EA1B5B" w:rsidRDefault="00934953" w:rsidP="005724A5">
            <w:pPr>
              <w:pStyle w:val="Zawartotabeli"/>
              <w:snapToGrid w:val="0"/>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GP                      w Zegrzu Płd.</w:t>
            </w:r>
          </w:p>
        </w:tc>
        <w:tc>
          <w:tcPr>
            <w:tcW w:w="1181" w:type="dxa"/>
            <w:vAlign w:val="center"/>
          </w:tcPr>
          <w:p w14:paraId="2EB1BC81"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65</w:t>
            </w:r>
          </w:p>
        </w:tc>
        <w:tc>
          <w:tcPr>
            <w:tcW w:w="1181" w:type="dxa"/>
            <w:vAlign w:val="center"/>
          </w:tcPr>
          <w:p w14:paraId="73996CFD"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63</w:t>
            </w:r>
          </w:p>
        </w:tc>
        <w:tc>
          <w:tcPr>
            <w:tcW w:w="1182" w:type="dxa"/>
            <w:tcBorders>
              <w:bottom w:val="single" w:sz="4" w:space="0" w:color="auto"/>
            </w:tcBorders>
            <w:vAlign w:val="center"/>
          </w:tcPr>
          <w:p w14:paraId="5FF714BA"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96,92</w:t>
            </w:r>
          </w:p>
        </w:tc>
        <w:tc>
          <w:tcPr>
            <w:tcW w:w="3260" w:type="dxa"/>
            <w:tcBorders>
              <w:bottom w:val="single" w:sz="4" w:space="0" w:color="auto"/>
            </w:tcBorders>
            <w:vAlign w:val="center"/>
          </w:tcPr>
          <w:p w14:paraId="24E3164A"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śniadanie – </w:t>
            </w:r>
            <w:r>
              <w:rPr>
                <w:rFonts w:ascii="Times New Roman" w:hAnsi="Times New Roman"/>
                <w:sz w:val="18"/>
                <w:szCs w:val="18"/>
              </w:rPr>
              <w:t>62</w:t>
            </w:r>
          </w:p>
          <w:p w14:paraId="36DACBE2" w14:textId="77777777" w:rsidR="00934953" w:rsidRPr="00EA1B5B" w:rsidRDefault="00934953" w:rsidP="005724A5">
            <w:pPr>
              <w:spacing w:beforeLines="20" w:before="48" w:afterLines="20" w:after="48" w:line="240" w:lineRule="auto"/>
              <w:rPr>
                <w:rFonts w:ascii="Times New Roman" w:hAnsi="Times New Roman"/>
                <w:sz w:val="18"/>
                <w:szCs w:val="18"/>
              </w:rPr>
            </w:pPr>
            <w:r>
              <w:rPr>
                <w:rFonts w:ascii="Times New Roman" w:hAnsi="Times New Roman"/>
                <w:sz w:val="18"/>
                <w:szCs w:val="18"/>
              </w:rPr>
              <w:t>obiad – 63</w:t>
            </w:r>
          </w:p>
          <w:p w14:paraId="02CC5D05"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drugie śniadanie/podwieczorek – </w:t>
            </w:r>
            <w:r>
              <w:rPr>
                <w:rFonts w:ascii="Times New Roman" w:hAnsi="Times New Roman"/>
                <w:sz w:val="18"/>
                <w:szCs w:val="18"/>
              </w:rPr>
              <w:t>63</w:t>
            </w:r>
          </w:p>
        </w:tc>
      </w:tr>
      <w:tr w:rsidR="00934953" w:rsidRPr="00EA1B5B" w14:paraId="7F549D27" w14:textId="77777777" w:rsidTr="005724A5">
        <w:trPr>
          <w:trHeight w:val="1101"/>
        </w:trPr>
        <w:tc>
          <w:tcPr>
            <w:tcW w:w="534" w:type="dxa"/>
            <w:vAlign w:val="center"/>
          </w:tcPr>
          <w:p w14:paraId="63D1BEED" w14:textId="77777777" w:rsidR="00934953" w:rsidRPr="00EA1B5B" w:rsidRDefault="00934953" w:rsidP="005724A5">
            <w:pPr>
              <w:spacing w:beforeLines="20" w:before="48" w:afterLines="20" w:after="48" w:line="240" w:lineRule="auto"/>
              <w:jc w:val="right"/>
              <w:rPr>
                <w:rFonts w:ascii="Times New Roman" w:hAnsi="Times New Roman"/>
                <w:b/>
                <w:sz w:val="18"/>
                <w:szCs w:val="18"/>
              </w:rPr>
            </w:pPr>
            <w:r w:rsidRPr="00EA1B5B">
              <w:rPr>
                <w:rFonts w:ascii="Times New Roman" w:hAnsi="Times New Roman"/>
                <w:b/>
                <w:sz w:val="18"/>
                <w:szCs w:val="18"/>
              </w:rPr>
              <w:t>9.</w:t>
            </w:r>
          </w:p>
        </w:tc>
        <w:tc>
          <w:tcPr>
            <w:tcW w:w="1559" w:type="dxa"/>
            <w:vAlign w:val="center"/>
          </w:tcPr>
          <w:p w14:paraId="00968728" w14:textId="77777777" w:rsidR="00934953" w:rsidRPr="00EA1B5B" w:rsidRDefault="00934953" w:rsidP="005724A5">
            <w:pPr>
              <w:pStyle w:val="Zawartotabeli"/>
              <w:snapToGrid w:val="0"/>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GP                         w Białobrzegach</w:t>
            </w:r>
          </w:p>
        </w:tc>
        <w:tc>
          <w:tcPr>
            <w:tcW w:w="1181" w:type="dxa"/>
            <w:vAlign w:val="center"/>
          </w:tcPr>
          <w:p w14:paraId="29CBC314"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76</w:t>
            </w:r>
          </w:p>
        </w:tc>
        <w:tc>
          <w:tcPr>
            <w:tcW w:w="1181" w:type="dxa"/>
            <w:tcBorders>
              <w:bottom w:val="single" w:sz="4" w:space="0" w:color="auto"/>
            </w:tcBorders>
            <w:vAlign w:val="center"/>
          </w:tcPr>
          <w:p w14:paraId="09079CEE"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76</w:t>
            </w:r>
          </w:p>
        </w:tc>
        <w:tc>
          <w:tcPr>
            <w:tcW w:w="1182" w:type="dxa"/>
            <w:tcBorders>
              <w:bottom w:val="single" w:sz="4" w:space="0" w:color="auto"/>
            </w:tcBorders>
            <w:vAlign w:val="center"/>
          </w:tcPr>
          <w:p w14:paraId="041BFA18" w14:textId="77777777" w:rsidR="00934953" w:rsidRPr="00EA1B5B" w:rsidRDefault="00934953" w:rsidP="005724A5">
            <w:pPr>
              <w:spacing w:beforeLines="20" w:before="48" w:afterLines="20" w:after="48" w:line="240" w:lineRule="auto"/>
              <w:jc w:val="center"/>
              <w:rPr>
                <w:rFonts w:ascii="Times New Roman" w:hAnsi="Times New Roman"/>
                <w:sz w:val="18"/>
                <w:szCs w:val="18"/>
              </w:rPr>
            </w:pPr>
            <w:r>
              <w:rPr>
                <w:rFonts w:ascii="Times New Roman" w:hAnsi="Times New Roman"/>
                <w:sz w:val="18"/>
                <w:szCs w:val="18"/>
              </w:rPr>
              <w:t>100,00</w:t>
            </w:r>
          </w:p>
        </w:tc>
        <w:tc>
          <w:tcPr>
            <w:tcW w:w="3260" w:type="dxa"/>
            <w:tcBorders>
              <w:bottom w:val="single" w:sz="4" w:space="0" w:color="auto"/>
            </w:tcBorders>
            <w:vAlign w:val="center"/>
          </w:tcPr>
          <w:p w14:paraId="40561936"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śniadanie – </w:t>
            </w:r>
            <w:r>
              <w:rPr>
                <w:rFonts w:ascii="Times New Roman" w:hAnsi="Times New Roman"/>
                <w:sz w:val="18"/>
                <w:szCs w:val="18"/>
              </w:rPr>
              <w:t>76</w:t>
            </w:r>
          </w:p>
          <w:p w14:paraId="42120E70" w14:textId="77777777" w:rsidR="00934953" w:rsidRPr="00EA1B5B" w:rsidRDefault="00934953" w:rsidP="005724A5">
            <w:pPr>
              <w:spacing w:beforeLines="20" w:before="48" w:afterLines="20" w:after="48" w:line="240" w:lineRule="auto"/>
              <w:rPr>
                <w:rFonts w:ascii="Times New Roman" w:hAnsi="Times New Roman"/>
                <w:sz w:val="18"/>
                <w:szCs w:val="18"/>
              </w:rPr>
            </w:pPr>
            <w:r>
              <w:rPr>
                <w:rFonts w:ascii="Times New Roman" w:hAnsi="Times New Roman"/>
                <w:sz w:val="18"/>
                <w:szCs w:val="18"/>
              </w:rPr>
              <w:t>obiad – 76</w:t>
            </w:r>
          </w:p>
          <w:p w14:paraId="49C0AA5D" w14:textId="77777777" w:rsidR="00934953" w:rsidRPr="00EA1B5B" w:rsidRDefault="00934953" w:rsidP="005724A5">
            <w:pPr>
              <w:spacing w:beforeLines="20" w:before="48" w:afterLines="20" w:after="48" w:line="240" w:lineRule="auto"/>
              <w:rPr>
                <w:rFonts w:ascii="Times New Roman" w:hAnsi="Times New Roman"/>
                <w:sz w:val="18"/>
                <w:szCs w:val="18"/>
              </w:rPr>
            </w:pPr>
            <w:r w:rsidRPr="00EA1B5B">
              <w:rPr>
                <w:rFonts w:ascii="Times New Roman" w:hAnsi="Times New Roman"/>
                <w:sz w:val="18"/>
                <w:szCs w:val="18"/>
              </w:rPr>
              <w:t xml:space="preserve">drugie śniadanie/podwieczorek – </w:t>
            </w:r>
            <w:r>
              <w:rPr>
                <w:rFonts w:ascii="Times New Roman" w:hAnsi="Times New Roman"/>
                <w:sz w:val="18"/>
                <w:szCs w:val="18"/>
              </w:rPr>
              <w:t>76</w:t>
            </w:r>
          </w:p>
        </w:tc>
      </w:tr>
      <w:tr w:rsidR="00934953" w:rsidRPr="00EA1B5B" w14:paraId="44D7CDD1" w14:textId="77777777" w:rsidTr="005724A5">
        <w:tc>
          <w:tcPr>
            <w:tcW w:w="2093" w:type="dxa"/>
            <w:gridSpan w:val="2"/>
            <w:vAlign w:val="center"/>
          </w:tcPr>
          <w:p w14:paraId="6C1DEC88"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p>
          <w:p w14:paraId="530817EA"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sidRPr="00EA1B5B">
              <w:rPr>
                <w:rFonts w:ascii="Times New Roman" w:hAnsi="Times New Roman"/>
                <w:b/>
                <w:sz w:val="18"/>
                <w:szCs w:val="18"/>
              </w:rPr>
              <w:t>RAZEM</w:t>
            </w:r>
          </w:p>
          <w:p w14:paraId="788A453F"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p>
        </w:tc>
        <w:tc>
          <w:tcPr>
            <w:tcW w:w="1181" w:type="dxa"/>
            <w:vAlign w:val="center"/>
          </w:tcPr>
          <w:p w14:paraId="6B8F6889"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Pr>
                <w:rFonts w:ascii="Times New Roman" w:hAnsi="Times New Roman"/>
                <w:b/>
                <w:sz w:val="18"/>
                <w:szCs w:val="18"/>
              </w:rPr>
              <w:t>2 084</w:t>
            </w:r>
          </w:p>
        </w:tc>
        <w:tc>
          <w:tcPr>
            <w:tcW w:w="1181" w:type="dxa"/>
            <w:tcBorders>
              <w:right w:val="single" w:sz="4" w:space="0" w:color="auto"/>
            </w:tcBorders>
            <w:vAlign w:val="center"/>
          </w:tcPr>
          <w:p w14:paraId="77AA4A46"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Pr>
                <w:rFonts w:ascii="Times New Roman" w:hAnsi="Times New Roman"/>
                <w:b/>
                <w:sz w:val="18"/>
                <w:szCs w:val="18"/>
              </w:rPr>
              <w:t>1 183</w:t>
            </w:r>
          </w:p>
        </w:tc>
        <w:tc>
          <w:tcPr>
            <w:tcW w:w="1182" w:type="dxa"/>
            <w:tcBorders>
              <w:top w:val="single" w:sz="4" w:space="0" w:color="auto"/>
              <w:left w:val="single" w:sz="4" w:space="0" w:color="auto"/>
              <w:bottom w:val="single" w:sz="4" w:space="0" w:color="auto"/>
              <w:right w:val="single" w:sz="4" w:space="0" w:color="auto"/>
            </w:tcBorders>
            <w:vAlign w:val="center"/>
          </w:tcPr>
          <w:p w14:paraId="5AF05F08" w14:textId="77777777" w:rsidR="00934953" w:rsidRPr="00EA1B5B" w:rsidRDefault="00934953" w:rsidP="005724A5">
            <w:pPr>
              <w:spacing w:beforeLines="20" w:before="48" w:afterLines="20" w:after="48" w:line="240" w:lineRule="auto"/>
              <w:jc w:val="center"/>
              <w:rPr>
                <w:rFonts w:ascii="Times New Roman" w:hAnsi="Times New Roman"/>
                <w:b/>
                <w:sz w:val="18"/>
                <w:szCs w:val="18"/>
              </w:rPr>
            </w:pPr>
            <w:r>
              <w:rPr>
                <w:rFonts w:ascii="Times New Roman" w:hAnsi="Times New Roman"/>
                <w:b/>
                <w:sz w:val="18"/>
                <w:szCs w:val="18"/>
              </w:rPr>
              <w:t>56,77</w:t>
            </w:r>
          </w:p>
        </w:tc>
        <w:tc>
          <w:tcPr>
            <w:tcW w:w="3260" w:type="dxa"/>
            <w:tcBorders>
              <w:top w:val="single" w:sz="4" w:space="0" w:color="auto"/>
              <w:left w:val="single" w:sz="4" w:space="0" w:color="auto"/>
              <w:bottom w:val="nil"/>
              <w:right w:val="nil"/>
            </w:tcBorders>
          </w:tcPr>
          <w:p w14:paraId="527A9CA2" w14:textId="77777777" w:rsidR="00934953" w:rsidRPr="00EA1B5B" w:rsidRDefault="00934953" w:rsidP="005724A5">
            <w:pPr>
              <w:spacing w:beforeLines="20" w:before="48" w:afterLines="20" w:after="48" w:line="240" w:lineRule="auto"/>
              <w:jc w:val="both"/>
              <w:rPr>
                <w:rFonts w:ascii="Times New Roman" w:hAnsi="Times New Roman"/>
                <w:b/>
                <w:sz w:val="18"/>
                <w:szCs w:val="18"/>
              </w:rPr>
            </w:pPr>
          </w:p>
        </w:tc>
      </w:tr>
    </w:tbl>
    <w:p w14:paraId="25FF9209" w14:textId="77777777" w:rsidR="00934953" w:rsidRPr="008553DF" w:rsidRDefault="00934953" w:rsidP="00934953">
      <w:pPr>
        <w:spacing w:beforeLines="20" w:before="48" w:afterLines="20" w:after="48" w:line="240" w:lineRule="auto"/>
        <w:jc w:val="both"/>
        <w:rPr>
          <w:rFonts w:ascii="Times New Roman" w:hAnsi="Times New Roman"/>
          <w:sz w:val="24"/>
          <w:szCs w:val="24"/>
        </w:rPr>
      </w:pPr>
      <w:r w:rsidRPr="008553DF">
        <w:rPr>
          <w:rFonts w:ascii="Times New Roman" w:hAnsi="Times New Roman"/>
          <w:sz w:val="18"/>
          <w:szCs w:val="18"/>
        </w:rPr>
        <w:t>* Dane z SIO wg stanu na 31.03.2018 r.</w:t>
      </w:r>
    </w:p>
    <w:p w14:paraId="58922535" w14:textId="77777777" w:rsidR="00934953" w:rsidRPr="00445DAA" w:rsidRDefault="00934953" w:rsidP="00934953">
      <w:pPr>
        <w:spacing w:after="0" w:line="240" w:lineRule="auto"/>
        <w:jc w:val="both"/>
        <w:rPr>
          <w:rFonts w:ascii="Times New Roman" w:hAnsi="Times New Roman"/>
          <w:color w:val="0070C0"/>
          <w:sz w:val="24"/>
          <w:szCs w:val="24"/>
        </w:rPr>
      </w:pPr>
    </w:p>
    <w:p w14:paraId="79AA3618" w14:textId="0760A0AA" w:rsidR="00934953" w:rsidRDefault="00934953" w:rsidP="00934953">
      <w:pPr>
        <w:spacing w:after="0" w:line="360" w:lineRule="auto"/>
        <w:contextualSpacing/>
        <w:jc w:val="both"/>
        <w:rPr>
          <w:rFonts w:ascii="Times New Roman" w:hAnsi="Times New Roman"/>
          <w:sz w:val="24"/>
          <w:szCs w:val="24"/>
        </w:rPr>
      </w:pPr>
      <w:r w:rsidRPr="001C068B">
        <w:rPr>
          <w:rFonts w:ascii="Times New Roman" w:hAnsi="Times New Roman"/>
          <w:sz w:val="24"/>
          <w:szCs w:val="24"/>
        </w:rPr>
        <w:t xml:space="preserve">   Uczniowie pochodzący z rodzin o najniższych dochodach jedli obiady opłacane przez Gminny Ośrodek Pomocy Społecznej w Nieporęcie w ramach Rządowego Programu „Pomoc państwa w dożywianiu”. </w:t>
      </w:r>
    </w:p>
    <w:p w14:paraId="21003F4D" w14:textId="21892087" w:rsidR="00934953" w:rsidRDefault="00934953" w:rsidP="00934953">
      <w:pPr>
        <w:spacing w:after="0" w:line="360" w:lineRule="auto"/>
        <w:contextualSpacing/>
        <w:jc w:val="both"/>
        <w:rPr>
          <w:rFonts w:ascii="Times New Roman" w:hAnsi="Times New Roman"/>
          <w:sz w:val="24"/>
          <w:szCs w:val="24"/>
        </w:rPr>
      </w:pPr>
    </w:p>
    <w:p w14:paraId="24B18D52" w14:textId="77777777" w:rsidR="00934953" w:rsidRPr="001C068B" w:rsidRDefault="00934953" w:rsidP="00934953">
      <w:pPr>
        <w:spacing w:after="0" w:line="360" w:lineRule="auto"/>
        <w:contextualSpacing/>
        <w:jc w:val="both"/>
        <w:rPr>
          <w:rFonts w:ascii="Times New Roman" w:hAnsi="Times New Roman"/>
          <w:sz w:val="24"/>
          <w:szCs w:val="24"/>
        </w:rPr>
      </w:pPr>
    </w:p>
    <w:p w14:paraId="11EA40BD" w14:textId="77777777" w:rsidR="00934953" w:rsidRDefault="00934953" w:rsidP="00934953">
      <w:pPr>
        <w:spacing w:after="0" w:line="240" w:lineRule="auto"/>
        <w:jc w:val="both"/>
        <w:rPr>
          <w:rFonts w:ascii="Times New Roman" w:hAnsi="Times New Roman"/>
          <w:b/>
          <w:color w:val="0070C0"/>
          <w:sz w:val="24"/>
          <w:szCs w:val="24"/>
        </w:rPr>
      </w:pPr>
    </w:p>
    <w:p w14:paraId="62C25C9D" w14:textId="77777777" w:rsidR="00934953" w:rsidRPr="00863BDC" w:rsidRDefault="00934953" w:rsidP="00934953">
      <w:pPr>
        <w:spacing w:after="0" w:line="240" w:lineRule="auto"/>
        <w:jc w:val="both"/>
        <w:rPr>
          <w:rFonts w:ascii="Times New Roman" w:hAnsi="Times New Roman"/>
          <w:b/>
          <w:sz w:val="24"/>
          <w:szCs w:val="24"/>
        </w:rPr>
      </w:pPr>
      <w:r w:rsidRPr="00863BDC">
        <w:rPr>
          <w:rFonts w:ascii="Times New Roman" w:hAnsi="Times New Roman"/>
          <w:b/>
          <w:sz w:val="24"/>
          <w:szCs w:val="24"/>
        </w:rPr>
        <w:lastRenderedPageBreak/>
        <w:t xml:space="preserve">Tabela nr 23. </w:t>
      </w:r>
      <w:r w:rsidRPr="00863BDC">
        <w:rPr>
          <w:rFonts w:ascii="Times New Roman" w:hAnsi="Times New Roman"/>
          <w:sz w:val="24"/>
          <w:szCs w:val="24"/>
        </w:rPr>
        <w:t>Realizacja programu „Pomoc państwa w zakresie dożywiania”*.</w:t>
      </w:r>
    </w:p>
    <w:p w14:paraId="5567D797" w14:textId="77777777" w:rsidR="00934953" w:rsidRPr="00863BDC" w:rsidRDefault="00934953" w:rsidP="00934953">
      <w:pPr>
        <w:spacing w:after="0" w:line="240" w:lineRule="auto"/>
        <w:jc w:val="both"/>
        <w:rPr>
          <w:rFonts w:ascii="Times New Roman" w:hAnsi="Times New Roman"/>
          <w:sz w:val="8"/>
          <w:szCs w:val="8"/>
        </w:rPr>
      </w:pPr>
    </w:p>
    <w:p w14:paraId="0BC68C8F" w14:textId="77777777" w:rsidR="00934953" w:rsidRPr="00863BDC" w:rsidRDefault="00934953" w:rsidP="00934953">
      <w:pPr>
        <w:spacing w:after="0" w:line="240" w:lineRule="auto"/>
        <w:jc w:val="both"/>
        <w:rPr>
          <w:rFonts w:ascii="Times New Roman" w:hAnsi="Times New Roman"/>
          <w:b/>
          <w:sz w:val="8"/>
          <w:szCs w:val="8"/>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4668"/>
        <w:gridCol w:w="2648"/>
      </w:tblGrid>
      <w:tr w:rsidR="00934953" w:rsidRPr="00863BDC" w14:paraId="3A488000" w14:textId="77777777" w:rsidTr="005724A5">
        <w:tc>
          <w:tcPr>
            <w:tcW w:w="543" w:type="dxa"/>
            <w:vAlign w:val="center"/>
          </w:tcPr>
          <w:p w14:paraId="5B0AEF1D" w14:textId="77777777" w:rsidR="00934953" w:rsidRPr="00863BDC" w:rsidRDefault="00934953" w:rsidP="005724A5">
            <w:pPr>
              <w:spacing w:before="40" w:afterLines="40" w:after="96" w:line="240" w:lineRule="auto"/>
              <w:jc w:val="right"/>
              <w:rPr>
                <w:rFonts w:ascii="Times New Roman" w:hAnsi="Times New Roman"/>
                <w:sz w:val="24"/>
                <w:szCs w:val="24"/>
              </w:rPr>
            </w:pPr>
            <w:r w:rsidRPr="00863BDC">
              <w:rPr>
                <w:rFonts w:ascii="Times New Roman" w:hAnsi="Times New Roman"/>
                <w:sz w:val="24"/>
                <w:szCs w:val="24"/>
              </w:rPr>
              <w:t xml:space="preserve">Lp. </w:t>
            </w:r>
          </w:p>
        </w:tc>
        <w:tc>
          <w:tcPr>
            <w:tcW w:w="4668" w:type="dxa"/>
            <w:vAlign w:val="center"/>
          </w:tcPr>
          <w:p w14:paraId="4D8408F8" w14:textId="77777777" w:rsidR="00934953" w:rsidRPr="00863BDC" w:rsidRDefault="00934953" w:rsidP="005724A5">
            <w:pPr>
              <w:spacing w:before="40" w:afterLines="40" w:after="96" w:line="240" w:lineRule="auto"/>
              <w:jc w:val="center"/>
              <w:rPr>
                <w:rFonts w:ascii="Times New Roman" w:hAnsi="Times New Roman"/>
                <w:sz w:val="24"/>
                <w:szCs w:val="24"/>
              </w:rPr>
            </w:pPr>
            <w:r w:rsidRPr="00863BDC">
              <w:rPr>
                <w:rFonts w:ascii="Times New Roman" w:hAnsi="Times New Roman"/>
                <w:sz w:val="24"/>
                <w:szCs w:val="24"/>
              </w:rPr>
              <w:t>Typ szkoły</w:t>
            </w:r>
          </w:p>
        </w:tc>
        <w:tc>
          <w:tcPr>
            <w:tcW w:w="2648" w:type="dxa"/>
            <w:vAlign w:val="center"/>
          </w:tcPr>
          <w:p w14:paraId="5D58FF56" w14:textId="77777777" w:rsidR="00934953" w:rsidRPr="00863BDC" w:rsidRDefault="00934953" w:rsidP="005724A5">
            <w:pPr>
              <w:spacing w:before="40" w:afterLines="40" w:after="96" w:line="240" w:lineRule="auto"/>
              <w:jc w:val="center"/>
              <w:rPr>
                <w:rFonts w:ascii="Times New Roman" w:hAnsi="Times New Roman"/>
                <w:sz w:val="24"/>
                <w:szCs w:val="24"/>
              </w:rPr>
            </w:pPr>
            <w:r w:rsidRPr="00863BDC">
              <w:rPr>
                <w:rFonts w:ascii="Times New Roman" w:hAnsi="Times New Roman"/>
                <w:sz w:val="24"/>
                <w:szCs w:val="24"/>
              </w:rPr>
              <w:t>Liczba dzieci objętych programem</w:t>
            </w:r>
          </w:p>
        </w:tc>
      </w:tr>
      <w:tr w:rsidR="00934953" w:rsidRPr="00863BDC" w14:paraId="60D99608" w14:textId="77777777" w:rsidTr="005724A5">
        <w:tc>
          <w:tcPr>
            <w:tcW w:w="543" w:type="dxa"/>
            <w:vAlign w:val="center"/>
          </w:tcPr>
          <w:p w14:paraId="0A636036" w14:textId="77777777" w:rsidR="00934953" w:rsidRPr="00863BDC" w:rsidRDefault="00934953" w:rsidP="005724A5">
            <w:pPr>
              <w:spacing w:before="40" w:afterLines="40" w:after="96" w:line="240" w:lineRule="auto"/>
              <w:jc w:val="right"/>
              <w:rPr>
                <w:rFonts w:ascii="Times New Roman" w:hAnsi="Times New Roman"/>
                <w:sz w:val="24"/>
                <w:szCs w:val="24"/>
              </w:rPr>
            </w:pPr>
            <w:r w:rsidRPr="00863BDC">
              <w:rPr>
                <w:rFonts w:ascii="Times New Roman" w:hAnsi="Times New Roman"/>
                <w:sz w:val="24"/>
                <w:szCs w:val="24"/>
              </w:rPr>
              <w:t>1.</w:t>
            </w:r>
          </w:p>
        </w:tc>
        <w:tc>
          <w:tcPr>
            <w:tcW w:w="4668" w:type="dxa"/>
            <w:vAlign w:val="center"/>
          </w:tcPr>
          <w:p w14:paraId="216EB3C9" w14:textId="77777777" w:rsidR="00934953" w:rsidRPr="00863BDC" w:rsidRDefault="00934953" w:rsidP="005724A5">
            <w:pPr>
              <w:spacing w:before="40" w:afterLines="40" w:after="96" w:line="240" w:lineRule="auto"/>
              <w:rPr>
                <w:rFonts w:ascii="Times New Roman" w:hAnsi="Times New Roman"/>
                <w:sz w:val="24"/>
                <w:szCs w:val="24"/>
              </w:rPr>
            </w:pPr>
            <w:r w:rsidRPr="00863BDC">
              <w:rPr>
                <w:rFonts w:ascii="Times New Roman" w:hAnsi="Times New Roman"/>
                <w:sz w:val="24"/>
                <w:szCs w:val="24"/>
              </w:rPr>
              <w:t>Przedszkole i oddziały przedszkolne przy SP</w:t>
            </w:r>
          </w:p>
        </w:tc>
        <w:tc>
          <w:tcPr>
            <w:tcW w:w="2648" w:type="dxa"/>
            <w:vAlign w:val="center"/>
          </w:tcPr>
          <w:p w14:paraId="2EF3FA64" w14:textId="77777777" w:rsidR="00934953" w:rsidRPr="00863BDC" w:rsidRDefault="00934953" w:rsidP="005724A5">
            <w:pPr>
              <w:spacing w:before="40" w:afterLines="40" w:after="96" w:line="240" w:lineRule="auto"/>
              <w:jc w:val="center"/>
              <w:rPr>
                <w:rFonts w:ascii="Times New Roman" w:hAnsi="Times New Roman"/>
                <w:sz w:val="24"/>
                <w:szCs w:val="24"/>
              </w:rPr>
            </w:pPr>
            <w:r w:rsidRPr="00863BDC">
              <w:rPr>
                <w:rFonts w:ascii="Times New Roman" w:hAnsi="Times New Roman"/>
                <w:sz w:val="24"/>
                <w:szCs w:val="24"/>
              </w:rPr>
              <w:t>24</w:t>
            </w:r>
          </w:p>
        </w:tc>
      </w:tr>
      <w:tr w:rsidR="00934953" w:rsidRPr="00863BDC" w14:paraId="23844F82" w14:textId="77777777" w:rsidTr="005724A5">
        <w:tc>
          <w:tcPr>
            <w:tcW w:w="543" w:type="dxa"/>
            <w:vAlign w:val="center"/>
          </w:tcPr>
          <w:p w14:paraId="165DAA98" w14:textId="77777777" w:rsidR="00934953" w:rsidRPr="00863BDC" w:rsidRDefault="00934953" w:rsidP="005724A5">
            <w:pPr>
              <w:spacing w:before="40" w:afterLines="40" w:after="96" w:line="240" w:lineRule="auto"/>
              <w:jc w:val="right"/>
              <w:rPr>
                <w:rFonts w:ascii="Times New Roman" w:hAnsi="Times New Roman"/>
                <w:sz w:val="24"/>
                <w:szCs w:val="24"/>
              </w:rPr>
            </w:pPr>
            <w:r w:rsidRPr="00863BDC">
              <w:rPr>
                <w:rFonts w:ascii="Times New Roman" w:hAnsi="Times New Roman"/>
                <w:sz w:val="24"/>
                <w:szCs w:val="24"/>
              </w:rPr>
              <w:t>2.</w:t>
            </w:r>
          </w:p>
        </w:tc>
        <w:tc>
          <w:tcPr>
            <w:tcW w:w="4668" w:type="dxa"/>
            <w:vAlign w:val="center"/>
          </w:tcPr>
          <w:p w14:paraId="22663C19" w14:textId="77777777" w:rsidR="00934953" w:rsidRPr="00863BDC" w:rsidRDefault="00934953" w:rsidP="005724A5">
            <w:pPr>
              <w:spacing w:before="40" w:afterLines="40" w:after="96" w:line="240" w:lineRule="auto"/>
              <w:rPr>
                <w:rFonts w:ascii="Times New Roman" w:hAnsi="Times New Roman"/>
                <w:sz w:val="24"/>
                <w:szCs w:val="24"/>
              </w:rPr>
            </w:pPr>
            <w:r w:rsidRPr="00863BDC">
              <w:rPr>
                <w:rFonts w:ascii="Times New Roman" w:hAnsi="Times New Roman"/>
                <w:sz w:val="24"/>
                <w:szCs w:val="24"/>
              </w:rPr>
              <w:t xml:space="preserve">Szkoła podstawowa </w:t>
            </w:r>
          </w:p>
        </w:tc>
        <w:tc>
          <w:tcPr>
            <w:tcW w:w="2648" w:type="dxa"/>
            <w:vAlign w:val="center"/>
          </w:tcPr>
          <w:p w14:paraId="471C4B5F" w14:textId="77777777" w:rsidR="00934953" w:rsidRPr="00863BDC" w:rsidRDefault="00934953" w:rsidP="005724A5">
            <w:pPr>
              <w:spacing w:before="40" w:afterLines="40" w:after="96" w:line="240" w:lineRule="auto"/>
              <w:jc w:val="center"/>
              <w:rPr>
                <w:rFonts w:ascii="Times New Roman" w:hAnsi="Times New Roman"/>
                <w:sz w:val="24"/>
                <w:szCs w:val="24"/>
              </w:rPr>
            </w:pPr>
            <w:r w:rsidRPr="00863BDC">
              <w:rPr>
                <w:rFonts w:ascii="Times New Roman" w:hAnsi="Times New Roman"/>
                <w:sz w:val="24"/>
                <w:szCs w:val="24"/>
              </w:rPr>
              <w:t>84</w:t>
            </w:r>
          </w:p>
        </w:tc>
      </w:tr>
      <w:tr w:rsidR="00934953" w:rsidRPr="00863BDC" w14:paraId="20F39465" w14:textId="77777777" w:rsidTr="005724A5">
        <w:tc>
          <w:tcPr>
            <w:tcW w:w="543" w:type="dxa"/>
            <w:vAlign w:val="center"/>
          </w:tcPr>
          <w:p w14:paraId="25EAF975" w14:textId="77777777" w:rsidR="00934953" w:rsidRPr="00863BDC" w:rsidRDefault="00934953" w:rsidP="005724A5">
            <w:pPr>
              <w:spacing w:before="40" w:afterLines="40" w:after="96" w:line="240" w:lineRule="auto"/>
              <w:jc w:val="right"/>
              <w:rPr>
                <w:rFonts w:ascii="Times New Roman" w:hAnsi="Times New Roman"/>
                <w:sz w:val="24"/>
                <w:szCs w:val="24"/>
              </w:rPr>
            </w:pPr>
            <w:r w:rsidRPr="00863BDC">
              <w:rPr>
                <w:rFonts w:ascii="Times New Roman" w:hAnsi="Times New Roman"/>
                <w:sz w:val="24"/>
                <w:szCs w:val="24"/>
              </w:rPr>
              <w:t>3.</w:t>
            </w:r>
          </w:p>
        </w:tc>
        <w:tc>
          <w:tcPr>
            <w:tcW w:w="4668" w:type="dxa"/>
            <w:vAlign w:val="center"/>
          </w:tcPr>
          <w:p w14:paraId="4270BF11" w14:textId="77777777" w:rsidR="00934953" w:rsidRPr="00863BDC" w:rsidRDefault="00934953" w:rsidP="005724A5">
            <w:pPr>
              <w:spacing w:before="40" w:afterLines="40" w:after="96" w:line="240" w:lineRule="auto"/>
              <w:rPr>
                <w:rFonts w:ascii="Times New Roman" w:hAnsi="Times New Roman"/>
                <w:sz w:val="24"/>
                <w:szCs w:val="24"/>
              </w:rPr>
            </w:pPr>
            <w:r w:rsidRPr="00863BDC">
              <w:rPr>
                <w:rFonts w:ascii="Times New Roman" w:hAnsi="Times New Roman"/>
                <w:sz w:val="24"/>
                <w:szCs w:val="24"/>
              </w:rPr>
              <w:t xml:space="preserve">Gimnazjum </w:t>
            </w:r>
          </w:p>
        </w:tc>
        <w:tc>
          <w:tcPr>
            <w:tcW w:w="2648" w:type="dxa"/>
            <w:vAlign w:val="center"/>
          </w:tcPr>
          <w:p w14:paraId="7A5EC68A" w14:textId="77777777" w:rsidR="00934953" w:rsidRPr="00863BDC" w:rsidRDefault="00934953" w:rsidP="005724A5">
            <w:pPr>
              <w:spacing w:before="40" w:afterLines="40" w:after="96" w:line="240" w:lineRule="auto"/>
              <w:jc w:val="center"/>
              <w:rPr>
                <w:rFonts w:ascii="Times New Roman" w:hAnsi="Times New Roman"/>
                <w:sz w:val="24"/>
                <w:szCs w:val="24"/>
              </w:rPr>
            </w:pPr>
            <w:r w:rsidRPr="00863BDC">
              <w:rPr>
                <w:rFonts w:ascii="Times New Roman" w:hAnsi="Times New Roman"/>
                <w:sz w:val="24"/>
                <w:szCs w:val="24"/>
              </w:rPr>
              <w:t>11</w:t>
            </w:r>
          </w:p>
        </w:tc>
      </w:tr>
      <w:tr w:rsidR="00934953" w:rsidRPr="00863BDC" w14:paraId="1590AE00" w14:textId="77777777" w:rsidTr="005724A5">
        <w:tc>
          <w:tcPr>
            <w:tcW w:w="543" w:type="dxa"/>
            <w:vAlign w:val="center"/>
          </w:tcPr>
          <w:p w14:paraId="3B90AEB3" w14:textId="77777777" w:rsidR="00934953" w:rsidRPr="00863BDC" w:rsidRDefault="00934953" w:rsidP="005724A5">
            <w:pPr>
              <w:spacing w:before="40" w:afterLines="40" w:after="96" w:line="240" w:lineRule="auto"/>
              <w:jc w:val="right"/>
              <w:rPr>
                <w:rFonts w:ascii="Times New Roman" w:hAnsi="Times New Roman"/>
                <w:sz w:val="24"/>
                <w:szCs w:val="24"/>
              </w:rPr>
            </w:pPr>
            <w:r w:rsidRPr="00863BDC">
              <w:rPr>
                <w:rFonts w:ascii="Times New Roman" w:hAnsi="Times New Roman"/>
                <w:sz w:val="24"/>
                <w:szCs w:val="24"/>
              </w:rPr>
              <w:t>4.</w:t>
            </w:r>
          </w:p>
        </w:tc>
        <w:tc>
          <w:tcPr>
            <w:tcW w:w="4668" w:type="dxa"/>
            <w:vAlign w:val="center"/>
          </w:tcPr>
          <w:p w14:paraId="388AD1DC" w14:textId="77777777" w:rsidR="00934953" w:rsidRPr="00863BDC" w:rsidRDefault="00934953" w:rsidP="005724A5">
            <w:pPr>
              <w:spacing w:before="40" w:afterLines="40" w:after="96" w:line="240" w:lineRule="auto"/>
              <w:rPr>
                <w:rFonts w:ascii="Times New Roman" w:hAnsi="Times New Roman"/>
                <w:sz w:val="24"/>
                <w:szCs w:val="24"/>
              </w:rPr>
            </w:pPr>
            <w:r w:rsidRPr="00863BDC">
              <w:rPr>
                <w:rFonts w:ascii="Times New Roman" w:hAnsi="Times New Roman"/>
                <w:sz w:val="24"/>
                <w:szCs w:val="24"/>
              </w:rPr>
              <w:t>Szkoła ponadgimnazjalna</w:t>
            </w:r>
          </w:p>
        </w:tc>
        <w:tc>
          <w:tcPr>
            <w:tcW w:w="2648" w:type="dxa"/>
            <w:vAlign w:val="center"/>
          </w:tcPr>
          <w:p w14:paraId="40A1ADAD" w14:textId="77777777" w:rsidR="00934953" w:rsidRPr="00863BDC" w:rsidRDefault="00934953" w:rsidP="005724A5">
            <w:pPr>
              <w:spacing w:before="40" w:afterLines="40" w:after="96" w:line="240" w:lineRule="auto"/>
              <w:jc w:val="center"/>
              <w:rPr>
                <w:rFonts w:ascii="Times New Roman" w:hAnsi="Times New Roman"/>
                <w:sz w:val="24"/>
                <w:szCs w:val="24"/>
              </w:rPr>
            </w:pPr>
            <w:r w:rsidRPr="00863BDC">
              <w:rPr>
                <w:rFonts w:ascii="Times New Roman" w:hAnsi="Times New Roman"/>
                <w:sz w:val="24"/>
                <w:szCs w:val="24"/>
              </w:rPr>
              <w:t>4</w:t>
            </w:r>
          </w:p>
        </w:tc>
      </w:tr>
      <w:tr w:rsidR="00934953" w:rsidRPr="00863BDC" w14:paraId="12C1B0C5" w14:textId="77777777" w:rsidTr="005724A5">
        <w:tc>
          <w:tcPr>
            <w:tcW w:w="5211" w:type="dxa"/>
            <w:gridSpan w:val="2"/>
            <w:vAlign w:val="center"/>
          </w:tcPr>
          <w:p w14:paraId="6A6FFBE8" w14:textId="77777777" w:rsidR="00934953" w:rsidRPr="00863BDC" w:rsidRDefault="00934953" w:rsidP="005724A5">
            <w:pPr>
              <w:spacing w:before="40" w:afterLines="40" w:after="96" w:line="240" w:lineRule="auto"/>
              <w:jc w:val="center"/>
              <w:rPr>
                <w:rFonts w:ascii="Times New Roman" w:hAnsi="Times New Roman"/>
                <w:b/>
                <w:sz w:val="24"/>
                <w:szCs w:val="24"/>
              </w:rPr>
            </w:pPr>
            <w:r w:rsidRPr="00863BDC">
              <w:rPr>
                <w:rFonts w:ascii="Times New Roman" w:hAnsi="Times New Roman"/>
                <w:b/>
                <w:sz w:val="24"/>
                <w:szCs w:val="24"/>
              </w:rPr>
              <w:t>RAZEM</w:t>
            </w:r>
          </w:p>
        </w:tc>
        <w:tc>
          <w:tcPr>
            <w:tcW w:w="2648" w:type="dxa"/>
            <w:vAlign w:val="center"/>
          </w:tcPr>
          <w:p w14:paraId="651FDF2D" w14:textId="77777777" w:rsidR="00934953" w:rsidRPr="00863BDC" w:rsidRDefault="00934953" w:rsidP="005724A5">
            <w:pPr>
              <w:spacing w:before="40" w:afterLines="40" w:after="96" w:line="240" w:lineRule="auto"/>
              <w:jc w:val="center"/>
              <w:rPr>
                <w:rFonts w:ascii="Times New Roman" w:hAnsi="Times New Roman"/>
                <w:b/>
                <w:sz w:val="24"/>
                <w:szCs w:val="24"/>
              </w:rPr>
            </w:pPr>
            <w:r w:rsidRPr="00863BDC">
              <w:rPr>
                <w:rFonts w:ascii="Times New Roman" w:hAnsi="Times New Roman"/>
                <w:b/>
                <w:sz w:val="24"/>
                <w:szCs w:val="24"/>
              </w:rPr>
              <w:t>123</w:t>
            </w:r>
          </w:p>
        </w:tc>
      </w:tr>
    </w:tbl>
    <w:p w14:paraId="2BA72CDD" w14:textId="77777777" w:rsidR="00934953" w:rsidRPr="00863BDC" w:rsidRDefault="00934953" w:rsidP="00934953">
      <w:pPr>
        <w:spacing w:before="40" w:afterLines="40" w:after="96" w:line="240" w:lineRule="auto"/>
        <w:jc w:val="both"/>
        <w:rPr>
          <w:rFonts w:ascii="Times New Roman" w:hAnsi="Times New Roman"/>
          <w:sz w:val="18"/>
          <w:szCs w:val="18"/>
        </w:rPr>
      </w:pPr>
      <w:r w:rsidRPr="00863BDC">
        <w:rPr>
          <w:rFonts w:ascii="Times New Roman" w:hAnsi="Times New Roman"/>
          <w:sz w:val="18"/>
          <w:szCs w:val="18"/>
        </w:rPr>
        <w:t>* Dane z Gminnego Ośrodka Pomocy Społecznej w Nieporęcie, dotyczą także szkół spoza terenu gminy Nieporęt, do których uczęszczają uczniowie będący mieszkańcami Gminy Nieporęt – objęci programem dożywiania.</w:t>
      </w:r>
    </w:p>
    <w:p w14:paraId="4770F612" w14:textId="77777777" w:rsidR="00934953" w:rsidRPr="00445DAA" w:rsidRDefault="00934953" w:rsidP="00934953">
      <w:pPr>
        <w:spacing w:after="0" w:line="360" w:lineRule="auto"/>
        <w:jc w:val="both"/>
        <w:rPr>
          <w:rFonts w:ascii="Times New Roman" w:hAnsi="Times New Roman"/>
          <w:b/>
          <w:color w:val="0070C0"/>
          <w:sz w:val="16"/>
          <w:szCs w:val="16"/>
        </w:rPr>
      </w:pPr>
    </w:p>
    <w:p w14:paraId="539CFDEF" w14:textId="77777777" w:rsidR="00934953" w:rsidRPr="00230454" w:rsidRDefault="00934953" w:rsidP="00934953">
      <w:pPr>
        <w:spacing w:after="0" w:line="360" w:lineRule="auto"/>
        <w:jc w:val="both"/>
        <w:rPr>
          <w:rFonts w:ascii="Times New Roman" w:hAnsi="Times New Roman"/>
          <w:b/>
          <w:sz w:val="24"/>
          <w:szCs w:val="24"/>
        </w:rPr>
      </w:pPr>
      <w:r w:rsidRPr="00230454">
        <w:rPr>
          <w:rFonts w:ascii="Times New Roman" w:hAnsi="Times New Roman"/>
          <w:b/>
          <w:sz w:val="24"/>
          <w:szCs w:val="24"/>
        </w:rPr>
        <w:t>4. Dowożenie.</w:t>
      </w:r>
    </w:p>
    <w:p w14:paraId="48C69B28" w14:textId="77777777" w:rsidR="00934953" w:rsidRPr="00230454" w:rsidRDefault="00934953" w:rsidP="00934953">
      <w:pPr>
        <w:spacing w:after="0" w:line="360" w:lineRule="auto"/>
        <w:jc w:val="both"/>
        <w:rPr>
          <w:rFonts w:ascii="Times New Roman" w:hAnsi="Times New Roman"/>
          <w:b/>
          <w:sz w:val="16"/>
          <w:szCs w:val="16"/>
        </w:rPr>
      </w:pPr>
    </w:p>
    <w:p w14:paraId="454A060D" w14:textId="43D6E8F4" w:rsidR="00934953" w:rsidRDefault="00934953" w:rsidP="00934953">
      <w:pPr>
        <w:spacing w:after="0" w:line="360" w:lineRule="auto"/>
        <w:jc w:val="both"/>
        <w:rPr>
          <w:rFonts w:ascii="Times New Roman" w:hAnsi="Times New Roman"/>
          <w:sz w:val="24"/>
          <w:szCs w:val="24"/>
        </w:rPr>
      </w:pPr>
      <w:r>
        <w:rPr>
          <w:rFonts w:ascii="Times New Roman" w:hAnsi="Times New Roman"/>
          <w:sz w:val="24"/>
          <w:szCs w:val="24"/>
        </w:rPr>
        <w:t xml:space="preserve">   </w:t>
      </w:r>
      <w:r w:rsidRPr="009E6EA9">
        <w:rPr>
          <w:rFonts w:ascii="Times New Roman" w:hAnsi="Times New Roman"/>
          <w:sz w:val="24"/>
          <w:szCs w:val="24"/>
        </w:rPr>
        <w:t xml:space="preserve">W roku szkolnym 2017/2018 </w:t>
      </w:r>
      <w:r>
        <w:rPr>
          <w:rFonts w:ascii="Times New Roman" w:hAnsi="Times New Roman"/>
          <w:sz w:val="24"/>
          <w:szCs w:val="24"/>
        </w:rPr>
        <w:t xml:space="preserve"> 381 </w:t>
      </w:r>
      <w:r w:rsidRPr="009E6EA9">
        <w:rPr>
          <w:rFonts w:ascii="Times New Roman" w:hAnsi="Times New Roman"/>
          <w:sz w:val="24"/>
          <w:szCs w:val="24"/>
        </w:rPr>
        <w:t>uczni</w:t>
      </w:r>
      <w:r>
        <w:rPr>
          <w:rFonts w:ascii="Times New Roman" w:hAnsi="Times New Roman"/>
          <w:sz w:val="24"/>
          <w:szCs w:val="24"/>
        </w:rPr>
        <w:t>ów</w:t>
      </w:r>
      <w:r w:rsidRPr="009E6EA9">
        <w:rPr>
          <w:rFonts w:ascii="Times New Roman" w:hAnsi="Times New Roman"/>
          <w:sz w:val="24"/>
          <w:szCs w:val="24"/>
        </w:rPr>
        <w:t>,  uprawni</w:t>
      </w:r>
      <w:r>
        <w:rPr>
          <w:rFonts w:ascii="Times New Roman" w:hAnsi="Times New Roman"/>
          <w:sz w:val="24"/>
          <w:szCs w:val="24"/>
        </w:rPr>
        <w:t>onych</w:t>
      </w:r>
      <w:r w:rsidRPr="009E6EA9">
        <w:rPr>
          <w:rFonts w:ascii="Times New Roman" w:hAnsi="Times New Roman"/>
          <w:sz w:val="24"/>
          <w:szCs w:val="24"/>
        </w:rPr>
        <w:t xml:space="preserve"> na podstawie art. 32</w:t>
      </w:r>
      <w:r>
        <w:rPr>
          <w:rFonts w:ascii="Times New Roman" w:hAnsi="Times New Roman"/>
          <w:sz w:val="24"/>
          <w:szCs w:val="24"/>
        </w:rPr>
        <w:t xml:space="preserve"> ust. 5</w:t>
      </w:r>
      <w:r w:rsidRPr="009E6EA9">
        <w:rPr>
          <w:rFonts w:ascii="Times New Roman" w:hAnsi="Times New Roman"/>
          <w:sz w:val="24"/>
          <w:szCs w:val="24"/>
        </w:rPr>
        <w:t xml:space="preserve"> i art. 39 </w:t>
      </w:r>
      <w:r>
        <w:rPr>
          <w:rFonts w:ascii="Times New Roman" w:hAnsi="Times New Roman"/>
          <w:sz w:val="24"/>
          <w:szCs w:val="24"/>
        </w:rPr>
        <w:t xml:space="preserve">ust. 3 </w:t>
      </w:r>
      <w:r w:rsidRPr="009E6EA9">
        <w:rPr>
          <w:rFonts w:ascii="Times New Roman" w:hAnsi="Times New Roman"/>
          <w:sz w:val="24"/>
          <w:szCs w:val="24"/>
        </w:rPr>
        <w:t>ustawy Prawo oświatowe do bezpłatnego dowoz</w:t>
      </w:r>
      <w:r>
        <w:rPr>
          <w:rFonts w:ascii="Times New Roman" w:hAnsi="Times New Roman"/>
          <w:sz w:val="24"/>
          <w:szCs w:val="24"/>
        </w:rPr>
        <w:t>u do szkoły,  było dowożonych do szkół na terenie gminy</w:t>
      </w:r>
      <w:r w:rsidRPr="009E6EA9">
        <w:rPr>
          <w:rFonts w:ascii="Times New Roman" w:hAnsi="Times New Roman"/>
          <w:sz w:val="24"/>
          <w:szCs w:val="24"/>
        </w:rPr>
        <w:t xml:space="preserve"> tzw. gimbusem lub korzysta</w:t>
      </w:r>
      <w:r>
        <w:rPr>
          <w:rFonts w:ascii="Times New Roman" w:hAnsi="Times New Roman"/>
          <w:sz w:val="24"/>
          <w:szCs w:val="24"/>
        </w:rPr>
        <w:t>ło</w:t>
      </w:r>
      <w:r w:rsidRPr="009E6EA9">
        <w:rPr>
          <w:rFonts w:ascii="Times New Roman" w:hAnsi="Times New Roman"/>
          <w:sz w:val="24"/>
          <w:szCs w:val="24"/>
        </w:rPr>
        <w:t xml:space="preserve"> z bezpłatnych ulgowych biletów miesięcznych na komunikację publiczną</w:t>
      </w:r>
      <w:r>
        <w:rPr>
          <w:rFonts w:ascii="Times New Roman" w:hAnsi="Times New Roman"/>
          <w:sz w:val="24"/>
          <w:szCs w:val="24"/>
        </w:rPr>
        <w:t xml:space="preserve">. </w:t>
      </w:r>
      <w:r w:rsidRPr="00A22400">
        <w:rPr>
          <w:rFonts w:ascii="Times New Roman" w:hAnsi="Times New Roman"/>
          <w:sz w:val="24"/>
          <w:szCs w:val="24"/>
        </w:rPr>
        <w:t>Odrębną grupę stanowili uczniowie niepełnosprawni dowożeni do szkół i ośrodków, w których realizowali obowiązek szkolny lub obowiązek nauki, na zasadach określonych w art. 32 ust. 6 i art. 39 ust. 4 ustawy Prawo oświatowe</w:t>
      </w:r>
      <w:r>
        <w:rPr>
          <w:rFonts w:ascii="Times New Roman" w:hAnsi="Times New Roman"/>
          <w:sz w:val="24"/>
          <w:szCs w:val="24"/>
        </w:rPr>
        <w:t>. Z </w:t>
      </w:r>
      <w:r w:rsidRPr="00A22400">
        <w:rPr>
          <w:rFonts w:ascii="Times New Roman" w:hAnsi="Times New Roman"/>
          <w:sz w:val="24"/>
          <w:szCs w:val="24"/>
        </w:rPr>
        <w:t>dowozu organizowanego przez gminę skorzystało 8 uczniów</w:t>
      </w:r>
      <w:r>
        <w:rPr>
          <w:rFonts w:ascii="Times New Roman" w:hAnsi="Times New Roman"/>
          <w:sz w:val="24"/>
          <w:szCs w:val="24"/>
        </w:rPr>
        <w:t xml:space="preserve"> niepełnosprawnych, natomiast z </w:t>
      </w:r>
      <w:r w:rsidRPr="00A22400">
        <w:rPr>
          <w:rFonts w:ascii="Times New Roman" w:hAnsi="Times New Roman"/>
          <w:sz w:val="24"/>
          <w:szCs w:val="24"/>
        </w:rPr>
        <w:t xml:space="preserve">refundacji kosztów dowozu rodzicom – 21 uczniów. </w:t>
      </w:r>
    </w:p>
    <w:p w14:paraId="5C584232" w14:textId="77777777" w:rsidR="00934953" w:rsidRDefault="00934953" w:rsidP="00934953">
      <w:pPr>
        <w:spacing w:after="0" w:line="360" w:lineRule="auto"/>
        <w:jc w:val="both"/>
        <w:rPr>
          <w:rFonts w:ascii="Times New Roman" w:hAnsi="Times New Roman"/>
          <w:sz w:val="24"/>
          <w:szCs w:val="24"/>
        </w:rPr>
      </w:pPr>
    </w:p>
    <w:p w14:paraId="40F06363" w14:textId="77777777" w:rsidR="00934953" w:rsidRDefault="00934953" w:rsidP="00934953">
      <w:pPr>
        <w:spacing w:after="0" w:line="360" w:lineRule="auto"/>
        <w:jc w:val="both"/>
        <w:rPr>
          <w:rFonts w:ascii="Times New Roman" w:hAnsi="Times New Roman"/>
          <w:sz w:val="24"/>
          <w:szCs w:val="24"/>
        </w:rPr>
      </w:pPr>
      <w:r w:rsidRPr="00A22400">
        <w:rPr>
          <w:rFonts w:ascii="Times New Roman" w:hAnsi="Times New Roman"/>
          <w:sz w:val="24"/>
          <w:szCs w:val="24"/>
        </w:rPr>
        <w:t>Szczegółową organizację dowozu uczniów do szkół przedstawia tabela:</w:t>
      </w:r>
    </w:p>
    <w:p w14:paraId="6121A408" w14:textId="77777777" w:rsidR="00934953" w:rsidRPr="00A15EC4" w:rsidRDefault="00934953" w:rsidP="00934953">
      <w:pPr>
        <w:spacing w:after="0" w:line="360" w:lineRule="auto"/>
        <w:jc w:val="both"/>
        <w:rPr>
          <w:rFonts w:ascii="Times New Roman" w:hAnsi="Times New Roman"/>
          <w:sz w:val="24"/>
          <w:szCs w:val="24"/>
        </w:rPr>
      </w:pPr>
    </w:p>
    <w:p w14:paraId="629EA34B" w14:textId="77777777" w:rsidR="00934953" w:rsidRPr="00C94A55" w:rsidRDefault="00934953" w:rsidP="00934953">
      <w:pPr>
        <w:spacing w:after="0" w:line="360" w:lineRule="auto"/>
        <w:rPr>
          <w:rFonts w:ascii="Times New Roman" w:hAnsi="Times New Roman"/>
          <w:sz w:val="24"/>
          <w:szCs w:val="24"/>
        </w:rPr>
      </w:pPr>
      <w:r w:rsidRPr="00C94A55">
        <w:rPr>
          <w:rFonts w:ascii="Times New Roman" w:hAnsi="Times New Roman"/>
          <w:b/>
          <w:sz w:val="24"/>
          <w:szCs w:val="24"/>
        </w:rPr>
        <w:t xml:space="preserve">Tabela nr 24. </w:t>
      </w:r>
      <w:r w:rsidRPr="00C94A55">
        <w:rPr>
          <w:rFonts w:ascii="Times New Roman" w:hAnsi="Times New Roman"/>
          <w:sz w:val="24"/>
          <w:szCs w:val="24"/>
        </w:rPr>
        <w:t>Organizacja dowożenia uczniów do szkół w r. szk. 2017/2018.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62"/>
        <w:gridCol w:w="1162"/>
        <w:gridCol w:w="1163"/>
        <w:gridCol w:w="1162"/>
        <w:gridCol w:w="1163"/>
      </w:tblGrid>
      <w:tr w:rsidR="00934953" w:rsidRPr="00400937" w14:paraId="41BF2242" w14:textId="77777777" w:rsidTr="005724A5">
        <w:trPr>
          <w:cantSplit/>
          <w:trHeight w:val="1423"/>
        </w:trPr>
        <w:tc>
          <w:tcPr>
            <w:tcW w:w="3227" w:type="dxa"/>
          </w:tcPr>
          <w:p w14:paraId="7AEB4CA9" w14:textId="77777777" w:rsidR="00934953" w:rsidRPr="00400937" w:rsidRDefault="00934953" w:rsidP="005724A5">
            <w:pPr>
              <w:spacing w:after="0" w:line="240" w:lineRule="auto"/>
              <w:rPr>
                <w:rFonts w:ascii="Times New Roman" w:hAnsi="Times New Roman"/>
                <w:sz w:val="24"/>
                <w:szCs w:val="24"/>
              </w:rPr>
            </w:pPr>
          </w:p>
        </w:tc>
        <w:tc>
          <w:tcPr>
            <w:tcW w:w="1162" w:type="dxa"/>
            <w:textDirection w:val="btLr"/>
            <w:vAlign w:val="center"/>
          </w:tcPr>
          <w:p w14:paraId="2FE8D61F" w14:textId="77777777" w:rsidR="00934953" w:rsidRPr="00400937" w:rsidRDefault="00934953" w:rsidP="005724A5">
            <w:pPr>
              <w:spacing w:after="0" w:line="240" w:lineRule="auto"/>
              <w:ind w:left="113" w:right="113"/>
              <w:jc w:val="center"/>
              <w:rPr>
                <w:rFonts w:ascii="Times New Roman" w:hAnsi="Times New Roman"/>
                <w:sz w:val="16"/>
                <w:szCs w:val="16"/>
              </w:rPr>
            </w:pPr>
            <w:r w:rsidRPr="00400937">
              <w:rPr>
                <w:rFonts w:ascii="Times New Roman" w:hAnsi="Times New Roman"/>
                <w:sz w:val="16"/>
                <w:szCs w:val="16"/>
              </w:rPr>
              <w:t xml:space="preserve">Wychowankowie oddziałów przedszkolnych </w:t>
            </w:r>
          </w:p>
        </w:tc>
        <w:tc>
          <w:tcPr>
            <w:tcW w:w="1162" w:type="dxa"/>
            <w:textDirection w:val="btLr"/>
            <w:vAlign w:val="center"/>
          </w:tcPr>
          <w:p w14:paraId="126B3E4D" w14:textId="77777777" w:rsidR="00934953" w:rsidRPr="00400937" w:rsidRDefault="00934953" w:rsidP="005724A5">
            <w:pPr>
              <w:spacing w:after="0" w:line="240" w:lineRule="auto"/>
              <w:ind w:left="113" w:right="113"/>
              <w:jc w:val="center"/>
              <w:rPr>
                <w:rFonts w:ascii="Times New Roman" w:hAnsi="Times New Roman"/>
                <w:sz w:val="16"/>
                <w:szCs w:val="16"/>
              </w:rPr>
            </w:pPr>
            <w:r>
              <w:rPr>
                <w:rFonts w:ascii="Times New Roman" w:hAnsi="Times New Roman"/>
                <w:sz w:val="16"/>
                <w:szCs w:val="16"/>
              </w:rPr>
              <w:t xml:space="preserve">Uczniowie </w:t>
            </w:r>
            <w:r w:rsidRPr="00400937">
              <w:rPr>
                <w:rFonts w:ascii="Times New Roman" w:hAnsi="Times New Roman"/>
                <w:sz w:val="16"/>
                <w:szCs w:val="16"/>
              </w:rPr>
              <w:t xml:space="preserve"> </w:t>
            </w:r>
          </w:p>
          <w:p w14:paraId="3741DE0C" w14:textId="77777777" w:rsidR="00934953" w:rsidRPr="00400937" w:rsidRDefault="00934953" w:rsidP="005724A5">
            <w:pPr>
              <w:spacing w:after="0" w:line="240" w:lineRule="auto"/>
              <w:ind w:left="113" w:right="113"/>
              <w:jc w:val="center"/>
              <w:rPr>
                <w:rFonts w:ascii="Times New Roman" w:hAnsi="Times New Roman"/>
                <w:sz w:val="16"/>
                <w:szCs w:val="16"/>
              </w:rPr>
            </w:pPr>
            <w:r w:rsidRPr="00400937">
              <w:rPr>
                <w:rFonts w:ascii="Times New Roman" w:hAnsi="Times New Roman"/>
                <w:sz w:val="16"/>
                <w:szCs w:val="16"/>
              </w:rPr>
              <w:t xml:space="preserve"> w szkołach podstawowych</w:t>
            </w:r>
          </w:p>
        </w:tc>
        <w:tc>
          <w:tcPr>
            <w:tcW w:w="1163" w:type="dxa"/>
            <w:textDirection w:val="btLr"/>
            <w:vAlign w:val="center"/>
          </w:tcPr>
          <w:p w14:paraId="74F05689" w14:textId="77777777" w:rsidR="00934953" w:rsidRDefault="00934953" w:rsidP="005724A5">
            <w:pPr>
              <w:spacing w:after="0" w:line="240" w:lineRule="auto"/>
              <w:ind w:left="113" w:right="113"/>
              <w:jc w:val="center"/>
              <w:rPr>
                <w:rFonts w:ascii="Times New Roman" w:hAnsi="Times New Roman"/>
                <w:sz w:val="16"/>
                <w:szCs w:val="16"/>
              </w:rPr>
            </w:pPr>
            <w:r w:rsidRPr="00400937">
              <w:rPr>
                <w:rFonts w:ascii="Times New Roman" w:hAnsi="Times New Roman"/>
                <w:sz w:val="16"/>
                <w:szCs w:val="16"/>
              </w:rPr>
              <w:t xml:space="preserve">Uczniowie w </w:t>
            </w:r>
          </w:p>
          <w:p w14:paraId="4334C05A" w14:textId="77777777" w:rsidR="00934953" w:rsidRPr="00400937" w:rsidRDefault="00934953" w:rsidP="005724A5">
            <w:pPr>
              <w:spacing w:after="0" w:line="240" w:lineRule="auto"/>
              <w:ind w:left="113" w:right="113"/>
              <w:jc w:val="center"/>
              <w:rPr>
                <w:rFonts w:ascii="Times New Roman" w:hAnsi="Times New Roman"/>
                <w:sz w:val="16"/>
                <w:szCs w:val="16"/>
              </w:rPr>
            </w:pPr>
            <w:r>
              <w:rPr>
                <w:rFonts w:ascii="Times New Roman" w:hAnsi="Times New Roman"/>
                <w:sz w:val="16"/>
                <w:szCs w:val="16"/>
              </w:rPr>
              <w:t>w</w:t>
            </w:r>
            <w:r w:rsidRPr="00400937">
              <w:rPr>
                <w:rFonts w:ascii="Times New Roman" w:hAnsi="Times New Roman"/>
                <w:sz w:val="16"/>
                <w:szCs w:val="16"/>
              </w:rPr>
              <w:t xml:space="preserve"> gimnazjum</w:t>
            </w:r>
          </w:p>
        </w:tc>
        <w:tc>
          <w:tcPr>
            <w:tcW w:w="1162" w:type="dxa"/>
            <w:textDirection w:val="btLr"/>
            <w:vAlign w:val="center"/>
          </w:tcPr>
          <w:p w14:paraId="59C41CD4" w14:textId="77777777" w:rsidR="00934953" w:rsidRPr="00400937" w:rsidRDefault="00934953" w:rsidP="005724A5">
            <w:pPr>
              <w:spacing w:after="0" w:line="240" w:lineRule="auto"/>
              <w:ind w:left="113" w:right="113"/>
              <w:jc w:val="center"/>
              <w:rPr>
                <w:rFonts w:ascii="Times New Roman" w:hAnsi="Times New Roman"/>
                <w:sz w:val="16"/>
                <w:szCs w:val="16"/>
              </w:rPr>
            </w:pPr>
            <w:r w:rsidRPr="00400937">
              <w:rPr>
                <w:rFonts w:ascii="Times New Roman" w:hAnsi="Times New Roman"/>
                <w:sz w:val="16"/>
                <w:szCs w:val="16"/>
              </w:rPr>
              <w:t xml:space="preserve">Uczniowie niepełnosprawni </w:t>
            </w:r>
          </w:p>
        </w:tc>
        <w:tc>
          <w:tcPr>
            <w:tcW w:w="1163" w:type="dxa"/>
            <w:textDirection w:val="btLr"/>
            <w:vAlign w:val="center"/>
          </w:tcPr>
          <w:p w14:paraId="5392CC94" w14:textId="77777777" w:rsidR="00934953" w:rsidRPr="00400937" w:rsidRDefault="00934953" w:rsidP="005724A5">
            <w:pPr>
              <w:spacing w:after="0" w:line="240" w:lineRule="auto"/>
              <w:ind w:left="113" w:right="113"/>
              <w:jc w:val="center"/>
              <w:rPr>
                <w:rFonts w:ascii="Times New Roman" w:hAnsi="Times New Roman"/>
                <w:b/>
                <w:sz w:val="20"/>
                <w:szCs w:val="20"/>
              </w:rPr>
            </w:pPr>
            <w:r w:rsidRPr="00400937">
              <w:rPr>
                <w:rFonts w:ascii="Times New Roman" w:hAnsi="Times New Roman"/>
                <w:b/>
                <w:sz w:val="20"/>
                <w:szCs w:val="20"/>
              </w:rPr>
              <w:t xml:space="preserve">Razem </w:t>
            </w:r>
          </w:p>
        </w:tc>
      </w:tr>
      <w:tr w:rsidR="00934953" w:rsidRPr="00400937" w14:paraId="1400C582" w14:textId="77777777" w:rsidTr="005724A5">
        <w:trPr>
          <w:trHeight w:val="703"/>
        </w:trPr>
        <w:tc>
          <w:tcPr>
            <w:tcW w:w="3227" w:type="dxa"/>
            <w:vAlign w:val="center"/>
          </w:tcPr>
          <w:p w14:paraId="5C92054F" w14:textId="77777777" w:rsidR="00934953" w:rsidRPr="00400937" w:rsidRDefault="00934953" w:rsidP="005724A5">
            <w:pPr>
              <w:spacing w:before="120" w:after="120" w:line="240" w:lineRule="auto"/>
              <w:rPr>
                <w:rFonts w:ascii="Times New Roman" w:hAnsi="Times New Roman"/>
                <w:b/>
                <w:sz w:val="20"/>
                <w:szCs w:val="20"/>
              </w:rPr>
            </w:pPr>
            <w:r w:rsidRPr="00400937">
              <w:rPr>
                <w:rFonts w:ascii="Times New Roman" w:hAnsi="Times New Roman"/>
                <w:b/>
                <w:sz w:val="20"/>
                <w:szCs w:val="20"/>
              </w:rPr>
              <w:t>Liczba uczniów dowożonych na koszt gminy</w:t>
            </w:r>
          </w:p>
        </w:tc>
        <w:tc>
          <w:tcPr>
            <w:tcW w:w="1162" w:type="dxa"/>
            <w:vAlign w:val="center"/>
          </w:tcPr>
          <w:p w14:paraId="68E27E8A" w14:textId="77777777" w:rsidR="00934953" w:rsidRPr="00A46778" w:rsidRDefault="00934953" w:rsidP="005724A5">
            <w:pPr>
              <w:spacing w:before="120" w:after="120" w:line="240" w:lineRule="auto"/>
              <w:jc w:val="center"/>
              <w:rPr>
                <w:rFonts w:ascii="Times New Roman" w:hAnsi="Times New Roman"/>
                <w:b/>
                <w:sz w:val="20"/>
                <w:szCs w:val="20"/>
              </w:rPr>
            </w:pPr>
            <w:r w:rsidRPr="00A46778">
              <w:rPr>
                <w:rFonts w:ascii="Times New Roman" w:hAnsi="Times New Roman"/>
                <w:b/>
                <w:sz w:val="20"/>
                <w:szCs w:val="20"/>
              </w:rPr>
              <w:t>33</w:t>
            </w:r>
          </w:p>
        </w:tc>
        <w:tc>
          <w:tcPr>
            <w:tcW w:w="1162" w:type="dxa"/>
            <w:vAlign w:val="center"/>
          </w:tcPr>
          <w:p w14:paraId="541D61FA" w14:textId="77777777" w:rsidR="00934953" w:rsidRPr="00A46778" w:rsidRDefault="00934953" w:rsidP="005724A5">
            <w:pPr>
              <w:spacing w:before="120" w:after="120" w:line="240" w:lineRule="auto"/>
              <w:jc w:val="center"/>
              <w:rPr>
                <w:rFonts w:ascii="Times New Roman" w:hAnsi="Times New Roman"/>
                <w:b/>
                <w:sz w:val="20"/>
                <w:szCs w:val="20"/>
              </w:rPr>
            </w:pPr>
            <w:r w:rsidRPr="00A46778">
              <w:rPr>
                <w:rFonts w:ascii="Times New Roman" w:hAnsi="Times New Roman"/>
                <w:b/>
                <w:sz w:val="20"/>
                <w:szCs w:val="20"/>
              </w:rPr>
              <w:t>242</w:t>
            </w:r>
          </w:p>
        </w:tc>
        <w:tc>
          <w:tcPr>
            <w:tcW w:w="1163" w:type="dxa"/>
            <w:vAlign w:val="center"/>
          </w:tcPr>
          <w:p w14:paraId="0644989A" w14:textId="77777777" w:rsidR="00934953" w:rsidRPr="00A46778" w:rsidRDefault="00934953" w:rsidP="005724A5">
            <w:pPr>
              <w:spacing w:before="120" w:after="120" w:line="240" w:lineRule="auto"/>
              <w:jc w:val="center"/>
              <w:rPr>
                <w:rFonts w:ascii="Times New Roman" w:hAnsi="Times New Roman"/>
                <w:b/>
                <w:sz w:val="20"/>
                <w:szCs w:val="20"/>
              </w:rPr>
            </w:pPr>
            <w:r w:rsidRPr="00A46778">
              <w:rPr>
                <w:rFonts w:ascii="Times New Roman" w:hAnsi="Times New Roman"/>
                <w:b/>
                <w:sz w:val="20"/>
                <w:szCs w:val="20"/>
              </w:rPr>
              <w:t>106</w:t>
            </w:r>
          </w:p>
        </w:tc>
        <w:tc>
          <w:tcPr>
            <w:tcW w:w="1162" w:type="dxa"/>
            <w:vAlign w:val="center"/>
          </w:tcPr>
          <w:p w14:paraId="109F0B30" w14:textId="77777777" w:rsidR="00934953" w:rsidRPr="00A46778" w:rsidRDefault="00934953" w:rsidP="005724A5">
            <w:pPr>
              <w:spacing w:before="120" w:after="120" w:line="240" w:lineRule="auto"/>
              <w:jc w:val="center"/>
              <w:rPr>
                <w:rFonts w:ascii="Times New Roman" w:hAnsi="Times New Roman"/>
                <w:b/>
                <w:sz w:val="20"/>
                <w:szCs w:val="20"/>
              </w:rPr>
            </w:pPr>
            <w:r w:rsidRPr="00A46778">
              <w:rPr>
                <w:rFonts w:ascii="Times New Roman" w:hAnsi="Times New Roman"/>
                <w:b/>
                <w:sz w:val="20"/>
                <w:szCs w:val="20"/>
              </w:rPr>
              <w:t>29</w:t>
            </w:r>
          </w:p>
        </w:tc>
        <w:tc>
          <w:tcPr>
            <w:tcW w:w="1163" w:type="dxa"/>
            <w:vAlign w:val="center"/>
          </w:tcPr>
          <w:p w14:paraId="407CEF9A" w14:textId="77777777" w:rsidR="00934953" w:rsidRPr="00A46778" w:rsidRDefault="00934953" w:rsidP="005724A5">
            <w:pPr>
              <w:spacing w:before="120" w:after="120" w:line="240" w:lineRule="auto"/>
              <w:jc w:val="center"/>
              <w:rPr>
                <w:rFonts w:ascii="Times New Roman" w:hAnsi="Times New Roman"/>
                <w:b/>
                <w:sz w:val="20"/>
                <w:szCs w:val="20"/>
              </w:rPr>
            </w:pPr>
            <w:r w:rsidRPr="00A46778">
              <w:rPr>
                <w:rFonts w:ascii="Times New Roman" w:hAnsi="Times New Roman"/>
                <w:b/>
                <w:sz w:val="20"/>
                <w:szCs w:val="20"/>
              </w:rPr>
              <w:t>410</w:t>
            </w:r>
          </w:p>
        </w:tc>
      </w:tr>
      <w:tr w:rsidR="00934953" w:rsidRPr="00400937" w14:paraId="7F0B5ECC" w14:textId="77777777" w:rsidTr="005724A5">
        <w:tc>
          <w:tcPr>
            <w:tcW w:w="9039" w:type="dxa"/>
            <w:gridSpan w:val="6"/>
          </w:tcPr>
          <w:p w14:paraId="7CA5C88A" w14:textId="77777777" w:rsidR="00934953" w:rsidRPr="00400937" w:rsidRDefault="00934953" w:rsidP="005724A5">
            <w:pPr>
              <w:spacing w:before="120" w:after="120" w:line="240" w:lineRule="auto"/>
              <w:rPr>
                <w:rFonts w:ascii="Times New Roman" w:hAnsi="Times New Roman"/>
                <w:sz w:val="20"/>
                <w:szCs w:val="20"/>
              </w:rPr>
            </w:pPr>
            <w:r w:rsidRPr="00400937">
              <w:rPr>
                <w:rFonts w:ascii="Times New Roman" w:hAnsi="Times New Roman"/>
                <w:sz w:val="20"/>
                <w:szCs w:val="20"/>
              </w:rPr>
              <w:t>w tym:</w:t>
            </w:r>
          </w:p>
        </w:tc>
      </w:tr>
      <w:tr w:rsidR="00934953" w:rsidRPr="00400937" w14:paraId="27753B0C" w14:textId="77777777" w:rsidTr="005724A5">
        <w:tc>
          <w:tcPr>
            <w:tcW w:w="3227" w:type="dxa"/>
          </w:tcPr>
          <w:p w14:paraId="7240C44C" w14:textId="77777777" w:rsidR="00934953" w:rsidRPr="00400937" w:rsidRDefault="00934953" w:rsidP="005724A5">
            <w:pPr>
              <w:spacing w:before="120" w:after="120" w:line="240" w:lineRule="auto"/>
              <w:rPr>
                <w:rFonts w:ascii="Times New Roman" w:hAnsi="Times New Roman"/>
                <w:sz w:val="20"/>
                <w:szCs w:val="20"/>
              </w:rPr>
            </w:pPr>
            <w:r w:rsidRPr="00400937">
              <w:rPr>
                <w:rFonts w:ascii="Times New Roman" w:hAnsi="Times New Roman"/>
                <w:sz w:val="20"/>
                <w:szCs w:val="20"/>
              </w:rPr>
              <w:t>Zakontraktowany przewoźnik (PKS, prywatny przewoźnik)</w:t>
            </w:r>
            <w:r>
              <w:rPr>
                <w:rFonts w:ascii="Times New Roman" w:hAnsi="Times New Roman"/>
                <w:sz w:val="20"/>
                <w:szCs w:val="20"/>
              </w:rPr>
              <w:t xml:space="preserve"> lub bilety komunikacji publicznej zakupione przez gminę</w:t>
            </w:r>
          </w:p>
        </w:tc>
        <w:tc>
          <w:tcPr>
            <w:tcW w:w="1162" w:type="dxa"/>
            <w:vAlign w:val="center"/>
          </w:tcPr>
          <w:p w14:paraId="39B7921E"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33</w:t>
            </w:r>
          </w:p>
        </w:tc>
        <w:tc>
          <w:tcPr>
            <w:tcW w:w="1162" w:type="dxa"/>
            <w:vAlign w:val="center"/>
          </w:tcPr>
          <w:p w14:paraId="526D6223"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242</w:t>
            </w:r>
          </w:p>
        </w:tc>
        <w:tc>
          <w:tcPr>
            <w:tcW w:w="1163" w:type="dxa"/>
            <w:vAlign w:val="center"/>
          </w:tcPr>
          <w:p w14:paraId="495ABF5E"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106</w:t>
            </w:r>
          </w:p>
        </w:tc>
        <w:tc>
          <w:tcPr>
            <w:tcW w:w="1162" w:type="dxa"/>
            <w:vAlign w:val="center"/>
          </w:tcPr>
          <w:p w14:paraId="396C4D25"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8</w:t>
            </w:r>
          </w:p>
        </w:tc>
        <w:tc>
          <w:tcPr>
            <w:tcW w:w="1163" w:type="dxa"/>
            <w:vAlign w:val="center"/>
          </w:tcPr>
          <w:p w14:paraId="0AD84FAC"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389</w:t>
            </w:r>
          </w:p>
        </w:tc>
      </w:tr>
      <w:tr w:rsidR="00934953" w:rsidRPr="00400937" w14:paraId="3FEFC521" w14:textId="77777777" w:rsidTr="005724A5">
        <w:tc>
          <w:tcPr>
            <w:tcW w:w="3227" w:type="dxa"/>
          </w:tcPr>
          <w:p w14:paraId="576712BA" w14:textId="77777777" w:rsidR="00934953" w:rsidRPr="00400937" w:rsidRDefault="00934953" w:rsidP="005724A5">
            <w:pPr>
              <w:spacing w:before="120" w:after="120" w:line="240" w:lineRule="auto"/>
              <w:rPr>
                <w:rFonts w:ascii="Times New Roman" w:hAnsi="Times New Roman"/>
                <w:sz w:val="20"/>
                <w:szCs w:val="20"/>
              </w:rPr>
            </w:pPr>
            <w:r w:rsidRPr="00400937">
              <w:rPr>
                <w:rFonts w:ascii="Times New Roman" w:hAnsi="Times New Roman"/>
                <w:sz w:val="20"/>
                <w:szCs w:val="20"/>
              </w:rPr>
              <w:t>Rodzice ze zwrotem kosztów</w:t>
            </w:r>
          </w:p>
        </w:tc>
        <w:tc>
          <w:tcPr>
            <w:tcW w:w="1162" w:type="dxa"/>
            <w:vAlign w:val="center"/>
          </w:tcPr>
          <w:p w14:paraId="28463B78"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w:t>
            </w:r>
          </w:p>
        </w:tc>
        <w:tc>
          <w:tcPr>
            <w:tcW w:w="1162" w:type="dxa"/>
            <w:vAlign w:val="center"/>
          </w:tcPr>
          <w:p w14:paraId="29643287"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w:t>
            </w:r>
          </w:p>
        </w:tc>
        <w:tc>
          <w:tcPr>
            <w:tcW w:w="1163" w:type="dxa"/>
            <w:vAlign w:val="center"/>
          </w:tcPr>
          <w:p w14:paraId="03F326E9"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w:t>
            </w:r>
          </w:p>
        </w:tc>
        <w:tc>
          <w:tcPr>
            <w:tcW w:w="1162" w:type="dxa"/>
            <w:vAlign w:val="center"/>
          </w:tcPr>
          <w:p w14:paraId="22285F29"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21</w:t>
            </w:r>
          </w:p>
        </w:tc>
        <w:tc>
          <w:tcPr>
            <w:tcW w:w="1163" w:type="dxa"/>
            <w:vAlign w:val="center"/>
          </w:tcPr>
          <w:p w14:paraId="01D76950" w14:textId="77777777" w:rsidR="00934953" w:rsidRPr="00400937" w:rsidRDefault="00934953" w:rsidP="005724A5">
            <w:pPr>
              <w:spacing w:before="120" w:after="120" w:line="240" w:lineRule="auto"/>
              <w:jc w:val="center"/>
              <w:rPr>
                <w:rFonts w:ascii="Times New Roman" w:hAnsi="Times New Roman"/>
                <w:sz w:val="20"/>
                <w:szCs w:val="20"/>
              </w:rPr>
            </w:pPr>
            <w:r>
              <w:rPr>
                <w:rFonts w:ascii="Times New Roman" w:hAnsi="Times New Roman"/>
                <w:sz w:val="20"/>
                <w:szCs w:val="20"/>
              </w:rPr>
              <w:t>21</w:t>
            </w:r>
          </w:p>
        </w:tc>
      </w:tr>
    </w:tbl>
    <w:p w14:paraId="6C6A5D21" w14:textId="77777777" w:rsidR="00934953" w:rsidRPr="00445DAA" w:rsidRDefault="00934953" w:rsidP="00934953">
      <w:pPr>
        <w:spacing w:after="0" w:line="360" w:lineRule="auto"/>
        <w:jc w:val="both"/>
        <w:rPr>
          <w:rFonts w:ascii="Times New Roman" w:hAnsi="Times New Roman"/>
          <w:b/>
          <w:color w:val="0070C0"/>
          <w:sz w:val="24"/>
          <w:szCs w:val="24"/>
        </w:rPr>
      </w:pPr>
    </w:p>
    <w:p w14:paraId="4783992C" w14:textId="77777777" w:rsidR="00934953" w:rsidRPr="00FB164E" w:rsidRDefault="00934953" w:rsidP="00934953">
      <w:pPr>
        <w:spacing w:after="0" w:line="360" w:lineRule="auto"/>
        <w:jc w:val="both"/>
        <w:rPr>
          <w:rFonts w:ascii="Times New Roman" w:hAnsi="Times New Roman"/>
          <w:b/>
          <w:sz w:val="24"/>
          <w:szCs w:val="24"/>
        </w:rPr>
      </w:pPr>
      <w:r w:rsidRPr="00FB164E">
        <w:rPr>
          <w:rFonts w:ascii="Times New Roman" w:hAnsi="Times New Roman"/>
          <w:b/>
          <w:sz w:val="24"/>
          <w:szCs w:val="24"/>
        </w:rPr>
        <w:lastRenderedPageBreak/>
        <w:t>5. Pomoc materialna socjalna.</w:t>
      </w:r>
    </w:p>
    <w:p w14:paraId="1E981344" w14:textId="77777777" w:rsidR="00934953" w:rsidRPr="00FB164E" w:rsidRDefault="00934953" w:rsidP="00934953">
      <w:pPr>
        <w:spacing w:after="0" w:line="360" w:lineRule="auto"/>
        <w:jc w:val="both"/>
        <w:rPr>
          <w:rFonts w:ascii="Times New Roman" w:hAnsi="Times New Roman"/>
          <w:sz w:val="24"/>
          <w:szCs w:val="24"/>
        </w:rPr>
      </w:pPr>
      <w:r w:rsidRPr="00FB164E">
        <w:rPr>
          <w:rFonts w:ascii="Times New Roman" w:hAnsi="Times New Roman"/>
          <w:sz w:val="24"/>
          <w:szCs w:val="24"/>
        </w:rPr>
        <w:t xml:space="preserve">   W roku szkolnym 2017/2018 przyznano </w:t>
      </w:r>
      <w:r>
        <w:rPr>
          <w:rFonts w:ascii="Times New Roman" w:hAnsi="Times New Roman"/>
          <w:b/>
          <w:sz w:val="24"/>
          <w:szCs w:val="24"/>
        </w:rPr>
        <w:t>43</w:t>
      </w:r>
      <w:r w:rsidRPr="00FB164E">
        <w:rPr>
          <w:rFonts w:ascii="Times New Roman" w:hAnsi="Times New Roman"/>
          <w:b/>
          <w:sz w:val="24"/>
          <w:szCs w:val="24"/>
        </w:rPr>
        <w:t xml:space="preserve"> stypendi</w:t>
      </w:r>
      <w:r>
        <w:rPr>
          <w:rFonts w:ascii="Times New Roman" w:hAnsi="Times New Roman"/>
          <w:b/>
          <w:sz w:val="24"/>
          <w:szCs w:val="24"/>
        </w:rPr>
        <w:t>a</w:t>
      </w:r>
      <w:r w:rsidRPr="00FB164E">
        <w:rPr>
          <w:rFonts w:ascii="Times New Roman" w:hAnsi="Times New Roman"/>
          <w:b/>
          <w:sz w:val="24"/>
          <w:szCs w:val="24"/>
        </w:rPr>
        <w:t xml:space="preserve"> szkoln</w:t>
      </w:r>
      <w:r>
        <w:rPr>
          <w:rFonts w:ascii="Times New Roman" w:hAnsi="Times New Roman"/>
          <w:b/>
          <w:sz w:val="24"/>
          <w:szCs w:val="24"/>
        </w:rPr>
        <w:t>e</w:t>
      </w:r>
      <w:r w:rsidRPr="00FB164E">
        <w:rPr>
          <w:rFonts w:ascii="Times New Roman" w:hAnsi="Times New Roman"/>
          <w:b/>
          <w:sz w:val="24"/>
          <w:szCs w:val="24"/>
        </w:rPr>
        <w:t xml:space="preserve">* oraz </w:t>
      </w:r>
      <w:r>
        <w:rPr>
          <w:rFonts w:ascii="Times New Roman" w:hAnsi="Times New Roman"/>
          <w:b/>
          <w:sz w:val="24"/>
          <w:szCs w:val="24"/>
        </w:rPr>
        <w:t>3</w:t>
      </w:r>
      <w:r w:rsidRPr="00FB164E">
        <w:rPr>
          <w:rFonts w:ascii="Times New Roman" w:hAnsi="Times New Roman"/>
          <w:b/>
          <w:sz w:val="24"/>
          <w:szCs w:val="24"/>
        </w:rPr>
        <w:t xml:space="preserve"> zasiłk</w:t>
      </w:r>
      <w:r>
        <w:rPr>
          <w:rFonts w:ascii="Times New Roman" w:hAnsi="Times New Roman"/>
          <w:b/>
          <w:sz w:val="24"/>
          <w:szCs w:val="24"/>
        </w:rPr>
        <w:t>i</w:t>
      </w:r>
      <w:r w:rsidRPr="00FB164E">
        <w:rPr>
          <w:rFonts w:ascii="Times New Roman" w:hAnsi="Times New Roman"/>
          <w:b/>
          <w:sz w:val="24"/>
          <w:szCs w:val="24"/>
        </w:rPr>
        <w:t xml:space="preserve"> szkoln</w:t>
      </w:r>
      <w:r>
        <w:rPr>
          <w:rFonts w:ascii="Times New Roman" w:hAnsi="Times New Roman"/>
          <w:b/>
          <w:sz w:val="24"/>
          <w:szCs w:val="24"/>
        </w:rPr>
        <w:t>e</w:t>
      </w:r>
      <w:r w:rsidRPr="00FB164E">
        <w:rPr>
          <w:rFonts w:ascii="Times New Roman" w:hAnsi="Times New Roman"/>
          <w:b/>
          <w:sz w:val="24"/>
          <w:szCs w:val="24"/>
        </w:rPr>
        <w:t>*</w:t>
      </w:r>
      <w:r>
        <w:rPr>
          <w:rFonts w:ascii="Times New Roman" w:hAnsi="Times New Roman"/>
          <w:sz w:val="24"/>
          <w:szCs w:val="24"/>
        </w:rPr>
        <w:t>, w </w:t>
      </w:r>
      <w:r w:rsidRPr="00FB164E">
        <w:rPr>
          <w:rFonts w:ascii="Times New Roman" w:hAnsi="Times New Roman"/>
          <w:sz w:val="24"/>
          <w:szCs w:val="24"/>
        </w:rPr>
        <w:t>tym:</w:t>
      </w:r>
    </w:p>
    <w:p w14:paraId="4B27C8DB" w14:textId="77777777" w:rsidR="00934953" w:rsidRPr="00FB164E" w:rsidRDefault="00934953" w:rsidP="00934953">
      <w:pPr>
        <w:spacing w:after="0" w:line="360" w:lineRule="auto"/>
        <w:jc w:val="both"/>
        <w:rPr>
          <w:rFonts w:ascii="Times New Roman" w:hAnsi="Times New Roman"/>
          <w:sz w:val="24"/>
          <w:szCs w:val="24"/>
        </w:rPr>
      </w:pPr>
      <w:r w:rsidRPr="00FB164E">
        <w:rPr>
          <w:rFonts w:ascii="Times New Roman" w:hAnsi="Times New Roman"/>
          <w:sz w:val="24"/>
          <w:szCs w:val="24"/>
        </w:rPr>
        <w:t xml:space="preserve">- </w:t>
      </w:r>
      <w:r>
        <w:rPr>
          <w:rFonts w:ascii="Times New Roman" w:hAnsi="Times New Roman"/>
          <w:sz w:val="24"/>
          <w:szCs w:val="24"/>
        </w:rPr>
        <w:t>22</w:t>
      </w:r>
      <w:r w:rsidRPr="00FB164E">
        <w:rPr>
          <w:rFonts w:ascii="Times New Roman" w:hAnsi="Times New Roman"/>
          <w:sz w:val="24"/>
          <w:szCs w:val="24"/>
        </w:rPr>
        <w:t xml:space="preserve"> stypendi</w:t>
      </w:r>
      <w:r>
        <w:rPr>
          <w:rFonts w:ascii="Times New Roman" w:hAnsi="Times New Roman"/>
          <w:sz w:val="24"/>
          <w:szCs w:val="24"/>
        </w:rPr>
        <w:t>a</w:t>
      </w:r>
      <w:r w:rsidRPr="00FB164E">
        <w:rPr>
          <w:rFonts w:ascii="Times New Roman" w:hAnsi="Times New Roman"/>
          <w:sz w:val="24"/>
          <w:szCs w:val="24"/>
        </w:rPr>
        <w:t xml:space="preserve"> szkoln</w:t>
      </w:r>
      <w:r>
        <w:rPr>
          <w:rFonts w:ascii="Times New Roman" w:hAnsi="Times New Roman"/>
          <w:sz w:val="24"/>
          <w:szCs w:val="24"/>
        </w:rPr>
        <w:t>e</w:t>
      </w:r>
      <w:r w:rsidRPr="00FB164E">
        <w:rPr>
          <w:rFonts w:ascii="Times New Roman" w:hAnsi="Times New Roman"/>
          <w:sz w:val="24"/>
          <w:szCs w:val="24"/>
        </w:rPr>
        <w:t xml:space="preserve"> oraz </w:t>
      </w:r>
      <w:r>
        <w:rPr>
          <w:rFonts w:ascii="Times New Roman" w:hAnsi="Times New Roman"/>
          <w:sz w:val="24"/>
          <w:szCs w:val="24"/>
        </w:rPr>
        <w:t>1</w:t>
      </w:r>
      <w:r w:rsidRPr="00FB164E">
        <w:rPr>
          <w:rFonts w:ascii="Times New Roman" w:hAnsi="Times New Roman"/>
          <w:sz w:val="24"/>
          <w:szCs w:val="24"/>
        </w:rPr>
        <w:t xml:space="preserve"> zasiłek szkolny dla uczniów szkół podstawowych;</w:t>
      </w:r>
    </w:p>
    <w:p w14:paraId="50515964" w14:textId="77777777" w:rsidR="00934953" w:rsidRPr="00FB164E" w:rsidRDefault="00934953" w:rsidP="00934953">
      <w:pPr>
        <w:spacing w:after="0" w:line="360" w:lineRule="auto"/>
        <w:jc w:val="both"/>
        <w:rPr>
          <w:rFonts w:ascii="Times New Roman" w:hAnsi="Times New Roman"/>
          <w:sz w:val="24"/>
          <w:szCs w:val="24"/>
        </w:rPr>
      </w:pPr>
      <w:r w:rsidRPr="00FB164E">
        <w:rPr>
          <w:rFonts w:ascii="Times New Roman" w:hAnsi="Times New Roman"/>
          <w:sz w:val="24"/>
          <w:szCs w:val="24"/>
        </w:rPr>
        <w:t xml:space="preserve">- </w:t>
      </w:r>
      <w:r>
        <w:rPr>
          <w:rFonts w:ascii="Times New Roman" w:hAnsi="Times New Roman"/>
          <w:sz w:val="24"/>
          <w:szCs w:val="24"/>
        </w:rPr>
        <w:t>7</w:t>
      </w:r>
      <w:r w:rsidRPr="00FB164E">
        <w:rPr>
          <w:rFonts w:ascii="Times New Roman" w:hAnsi="Times New Roman"/>
          <w:sz w:val="24"/>
          <w:szCs w:val="24"/>
        </w:rPr>
        <w:t xml:space="preserve"> stypendiów szkolnych dla uczniów </w:t>
      </w:r>
      <w:r>
        <w:rPr>
          <w:rFonts w:ascii="Times New Roman" w:hAnsi="Times New Roman"/>
          <w:sz w:val="24"/>
          <w:szCs w:val="24"/>
        </w:rPr>
        <w:t>klas gimnazjalnych w szkołach podstawowych;</w:t>
      </w:r>
    </w:p>
    <w:p w14:paraId="5BDF3761" w14:textId="77777777" w:rsidR="00934953" w:rsidRPr="00FB164E" w:rsidRDefault="00934953" w:rsidP="00934953">
      <w:pPr>
        <w:spacing w:after="0" w:line="360" w:lineRule="auto"/>
        <w:jc w:val="both"/>
        <w:rPr>
          <w:rFonts w:ascii="Times New Roman" w:hAnsi="Times New Roman"/>
          <w:sz w:val="24"/>
          <w:szCs w:val="24"/>
        </w:rPr>
      </w:pPr>
      <w:r w:rsidRPr="00FB164E">
        <w:rPr>
          <w:rFonts w:ascii="Times New Roman" w:hAnsi="Times New Roman"/>
          <w:sz w:val="24"/>
          <w:szCs w:val="24"/>
        </w:rPr>
        <w:t xml:space="preserve">- </w:t>
      </w:r>
      <w:r>
        <w:rPr>
          <w:rFonts w:ascii="Times New Roman" w:hAnsi="Times New Roman"/>
          <w:sz w:val="24"/>
          <w:szCs w:val="24"/>
        </w:rPr>
        <w:t>14</w:t>
      </w:r>
      <w:r w:rsidRPr="00FB164E">
        <w:rPr>
          <w:rFonts w:ascii="Times New Roman" w:hAnsi="Times New Roman"/>
          <w:sz w:val="24"/>
          <w:szCs w:val="24"/>
        </w:rPr>
        <w:t xml:space="preserve"> stypendi</w:t>
      </w:r>
      <w:r>
        <w:rPr>
          <w:rFonts w:ascii="Times New Roman" w:hAnsi="Times New Roman"/>
          <w:sz w:val="24"/>
          <w:szCs w:val="24"/>
        </w:rPr>
        <w:t>ów</w:t>
      </w:r>
      <w:r w:rsidRPr="00FB164E">
        <w:rPr>
          <w:rFonts w:ascii="Times New Roman" w:hAnsi="Times New Roman"/>
          <w:sz w:val="24"/>
          <w:szCs w:val="24"/>
        </w:rPr>
        <w:t xml:space="preserve"> szkoln</w:t>
      </w:r>
      <w:r>
        <w:rPr>
          <w:rFonts w:ascii="Times New Roman" w:hAnsi="Times New Roman"/>
          <w:sz w:val="24"/>
          <w:szCs w:val="24"/>
        </w:rPr>
        <w:t>ych</w:t>
      </w:r>
      <w:r w:rsidRPr="00FB164E">
        <w:rPr>
          <w:rFonts w:ascii="Times New Roman" w:hAnsi="Times New Roman"/>
          <w:sz w:val="24"/>
          <w:szCs w:val="24"/>
        </w:rPr>
        <w:t xml:space="preserve"> dla uczniów zasadniczych szkół zawodowych,</w:t>
      </w:r>
    </w:p>
    <w:p w14:paraId="1D5C6D37" w14:textId="77777777" w:rsidR="00934953" w:rsidRPr="00FB164E" w:rsidRDefault="00934953" w:rsidP="00934953">
      <w:pPr>
        <w:spacing w:after="0" w:line="360" w:lineRule="auto"/>
        <w:jc w:val="both"/>
        <w:rPr>
          <w:rFonts w:ascii="Times New Roman" w:hAnsi="Times New Roman"/>
          <w:sz w:val="24"/>
          <w:szCs w:val="24"/>
        </w:rPr>
      </w:pPr>
      <w:r w:rsidRPr="00FB164E">
        <w:rPr>
          <w:rFonts w:ascii="Times New Roman" w:hAnsi="Times New Roman"/>
          <w:sz w:val="24"/>
          <w:szCs w:val="24"/>
        </w:rPr>
        <w:t xml:space="preserve">- </w:t>
      </w:r>
      <w:r>
        <w:rPr>
          <w:rFonts w:ascii="Times New Roman" w:hAnsi="Times New Roman"/>
          <w:sz w:val="24"/>
          <w:szCs w:val="24"/>
        </w:rPr>
        <w:t>2</w:t>
      </w:r>
      <w:r w:rsidRPr="00FB164E">
        <w:rPr>
          <w:rFonts w:ascii="Times New Roman" w:hAnsi="Times New Roman"/>
          <w:sz w:val="24"/>
          <w:szCs w:val="24"/>
        </w:rPr>
        <w:t xml:space="preserve"> zasiłki szkolne dla uczniów szkół ponadgimnazjalnych.</w:t>
      </w:r>
    </w:p>
    <w:p w14:paraId="7DD69CCF" w14:textId="77777777" w:rsidR="00934953" w:rsidRPr="00EC3B33" w:rsidRDefault="00934953" w:rsidP="00934953">
      <w:pPr>
        <w:spacing w:after="0" w:line="360" w:lineRule="auto"/>
        <w:jc w:val="both"/>
        <w:rPr>
          <w:rFonts w:ascii="Times New Roman" w:hAnsi="Times New Roman"/>
          <w:sz w:val="20"/>
          <w:szCs w:val="20"/>
        </w:rPr>
      </w:pPr>
      <w:r w:rsidRPr="00FB164E">
        <w:rPr>
          <w:rFonts w:ascii="Times New Roman" w:hAnsi="Times New Roman"/>
          <w:sz w:val="20"/>
          <w:szCs w:val="20"/>
        </w:rPr>
        <w:t>*(dane Gminnego Ośrodka Pomocy Społecznej)</w:t>
      </w:r>
    </w:p>
    <w:p w14:paraId="2D4ABC7E" w14:textId="77777777" w:rsidR="00934953" w:rsidRPr="00A15EC4" w:rsidRDefault="00934953" w:rsidP="00934953">
      <w:pPr>
        <w:spacing w:after="0" w:line="360" w:lineRule="auto"/>
        <w:rPr>
          <w:rFonts w:ascii="Times New Roman" w:hAnsi="Times New Roman"/>
          <w:b/>
          <w:sz w:val="16"/>
          <w:szCs w:val="16"/>
        </w:rPr>
      </w:pPr>
    </w:p>
    <w:p w14:paraId="272DFB07" w14:textId="77777777" w:rsidR="00934953" w:rsidRPr="00B758E2" w:rsidRDefault="00934953" w:rsidP="00934953">
      <w:pPr>
        <w:spacing w:after="0" w:line="360" w:lineRule="auto"/>
        <w:rPr>
          <w:rFonts w:ascii="Times New Roman" w:hAnsi="Times New Roman"/>
          <w:b/>
          <w:sz w:val="24"/>
          <w:szCs w:val="24"/>
        </w:rPr>
      </w:pPr>
      <w:r>
        <w:rPr>
          <w:rFonts w:ascii="Times New Roman" w:hAnsi="Times New Roman"/>
          <w:b/>
          <w:sz w:val="24"/>
          <w:szCs w:val="24"/>
        </w:rPr>
        <w:t xml:space="preserve"> </w:t>
      </w:r>
      <w:r w:rsidRPr="00B758E2">
        <w:rPr>
          <w:rFonts w:ascii="Times New Roman" w:hAnsi="Times New Roman"/>
          <w:b/>
          <w:sz w:val="24"/>
          <w:szCs w:val="24"/>
        </w:rPr>
        <w:t>6. Opieka medyczna.</w:t>
      </w:r>
    </w:p>
    <w:p w14:paraId="2A03F96F" w14:textId="77777777" w:rsidR="00934953" w:rsidRPr="00B758E2" w:rsidRDefault="00934953" w:rsidP="00934953">
      <w:pPr>
        <w:spacing w:after="0" w:line="240" w:lineRule="auto"/>
        <w:rPr>
          <w:rFonts w:ascii="Times New Roman" w:hAnsi="Times New Roman"/>
          <w:sz w:val="24"/>
          <w:szCs w:val="24"/>
        </w:rPr>
      </w:pPr>
      <w:r w:rsidRPr="00B758E2">
        <w:rPr>
          <w:rFonts w:ascii="Times New Roman" w:hAnsi="Times New Roman"/>
          <w:b/>
          <w:sz w:val="24"/>
          <w:szCs w:val="24"/>
        </w:rPr>
        <w:t xml:space="preserve">Tabela nr 25. </w:t>
      </w:r>
      <w:r w:rsidRPr="00B758E2">
        <w:rPr>
          <w:rFonts w:ascii="Times New Roman" w:hAnsi="Times New Roman"/>
          <w:sz w:val="24"/>
          <w:szCs w:val="24"/>
        </w:rPr>
        <w:t>Opieka medyczna w roku szkolnym 201</w:t>
      </w:r>
      <w:r>
        <w:rPr>
          <w:rFonts w:ascii="Times New Roman" w:hAnsi="Times New Roman"/>
          <w:sz w:val="24"/>
          <w:szCs w:val="24"/>
        </w:rPr>
        <w:t>7</w:t>
      </w:r>
      <w:r w:rsidRPr="00B758E2">
        <w:rPr>
          <w:rFonts w:ascii="Times New Roman" w:hAnsi="Times New Roman"/>
          <w:sz w:val="24"/>
          <w:szCs w:val="24"/>
        </w:rPr>
        <w:t>/201</w:t>
      </w:r>
      <w:r>
        <w:rPr>
          <w:rFonts w:ascii="Times New Roman" w:hAnsi="Times New Roman"/>
          <w:sz w:val="24"/>
          <w:szCs w:val="24"/>
        </w:rPr>
        <w:t>8</w:t>
      </w:r>
      <w:r w:rsidRPr="00B758E2">
        <w:rPr>
          <w:rFonts w:ascii="Times New Roman" w:hAnsi="Times New Roman"/>
          <w:sz w:val="24"/>
          <w:szCs w:val="24"/>
        </w:rPr>
        <w:t>*.</w:t>
      </w:r>
    </w:p>
    <w:p w14:paraId="7584F282" w14:textId="77777777" w:rsidR="00934953" w:rsidRPr="00B758E2" w:rsidRDefault="00934953" w:rsidP="00934953">
      <w:pPr>
        <w:spacing w:after="0" w:line="240" w:lineRule="auto"/>
        <w:rPr>
          <w:rFonts w:ascii="Times New Roman" w:hAnsi="Times New Roman"/>
          <w:sz w:val="16"/>
          <w:szCs w:val="16"/>
        </w:rPr>
      </w:pPr>
    </w:p>
    <w:p w14:paraId="0858679B" w14:textId="77777777" w:rsidR="00934953" w:rsidRPr="00B758E2" w:rsidRDefault="00934953" w:rsidP="00934953">
      <w:pPr>
        <w:spacing w:after="0" w:line="240" w:lineRule="auto"/>
        <w:rPr>
          <w:rFonts w:ascii="Times New Roman" w:hAnsi="Times New Roman"/>
          <w:sz w:val="8"/>
          <w:szCs w:val="8"/>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111"/>
        <w:gridCol w:w="5535"/>
      </w:tblGrid>
      <w:tr w:rsidR="00934953" w:rsidRPr="00B758E2" w14:paraId="08A47E5D" w14:textId="77777777" w:rsidTr="005724A5">
        <w:trPr>
          <w:trHeight w:val="247"/>
        </w:trPr>
        <w:tc>
          <w:tcPr>
            <w:tcW w:w="541" w:type="dxa"/>
            <w:vAlign w:val="center"/>
          </w:tcPr>
          <w:p w14:paraId="428B5AE2" w14:textId="77777777" w:rsidR="00934953" w:rsidRPr="00B758E2" w:rsidRDefault="00934953" w:rsidP="005724A5">
            <w:pPr>
              <w:spacing w:after="0" w:line="240" w:lineRule="auto"/>
              <w:jc w:val="right"/>
              <w:rPr>
                <w:rFonts w:ascii="Times New Roman" w:hAnsi="Times New Roman"/>
                <w:b/>
              </w:rPr>
            </w:pPr>
            <w:r w:rsidRPr="00B758E2">
              <w:rPr>
                <w:rFonts w:ascii="Times New Roman" w:hAnsi="Times New Roman"/>
                <w:b/>
              </w:rPr>
              <w:t xml:space="preserve">Lp. </w:t>
            </w:r>
          </w:p>
        </w:tc>
        <w:tc>
          <w:tcPr>
            <w:tcW w:w="3111" w:type="dxa"/>
            <w:vAlign w:val="center"/>
          </w:tcPr>
          <w:p w14:paraId="772A6511" w14:textId="77777777" w:rsidR="00934953" w:rsidRPr="00B758E2" w:rsidRDefault="00934953" w:rsidP="005724A5">
            <w:pPr>
              <w:spacing w:after="0" w:line="240" w:lineRule="auto"/>
              <w:rPr>
                <w:rFonts w:ascii="Times New Roman" w:hAnsi="Times New Roman"/>
                <w:b/>
                <w:sz w:val="12"/>
                <w:szCs w:val="12"/>
              </w:rPr>
            </w:pPr>
          </w:p>
          <w:p w14:paraId="30743CA1" w14:textId="77777777" w:rsidR="00934953" w:rsidRPr="00B758E2" w:rsidRDefault="00934953" w:rsidP="005724A5">
            <w:pPr>
              <w:spacing w:after="0" w:line="240" w:lineRule="auto"/>
              <w:rPr>
                <w:rFonts w:ascii="Times New Roman" w:hAnsi="Times New Roman"/>
                <w:b/>
              </w:rPr>
            </w:pPr>
            <w:r w:rsidRPr="00B758E2">
              <w:rPr>
                <w:rFonts w:ascii="Times New Roman" w:hAnsi="Times New Roman"/>
                <w:b/>
              </w:rPr>
              <w:t>Szkoła/ przedszkole</w:t>
            </w:r>
          </w:p>
          <w:p w14:paraId="7646C546" w14:textId="77777777" w:rsidR="00934953" w:rsidRPr="00B758E2" w:rsidRDefault="00934953" w:rsidP="005724A5">
            <w:pPr>
              <w:spacing w:after="0" w:line="240" w:lineRule="auto"/>
              <w:rPr>
                <w:rFonts w:ascii="Times New Roman" w:hAnsi="Times New Roman"/>
                <w:b/>
                <w:sz w:val="12"/>
                <w:szCs w:val="12"/>
              </w:rPr>
            </w:pPr>
          </w:p>
        </w:tc>
        <w:tc>
          <w:tcPr>
            <w:tcW w:w="5535" w:type="dxa"/>
            <w:vAlign w:val="center"/>
          </w:tcPr>
          <w:p w14:paraId="140B1800" w14:textId="77777777" w:rsidR="00934953" w:rsidRPr="00B758E2" w:rsidRDefault="00934953" w:rsidP="005724A5">
            <w:pPr>
              <w:spacing w:after="0" w:line="240" w:lineRule="auto"/>
              <w:jc w:val="center"/>
              <w:rPr>
                <w:rFonts w:ascii="Times New Roman" w:hAnsi="Times New Roman"/>
                <w:b/>
              </w:rPr>
            </w:pPr>
            <w:r w:rsidRPr="00B758E2">
              <w:rPr>
                <w:rFonts w:ascii="Times New Roman" w:hAnsi="Times New Roman"/>
                <w:b/>
              </w:rPr>
              <w:t>Opieka medyczna</w:t>
            </w:r>
          </w:p>
        </w:tc>
      </w:tr>
      <w:tr w:rsidR="00934953" w:rsidRPr="00B758E2" w14:paraId="78622448" w14:textId="77777777" w:rsidTr="005724A5">
        <w:tc>
          <w:tcPr>
            <w:tcW w:w="541" w:type="dxa"/>
            <w:vAlign w:val="center"/>
          </w:tcPr>
          <w:p w14:paraId="29905867" w14:textId="77777777" w:rsidR="00934953" w:rsidRPr="00B758E2" w:rsidRDefault="00934953" w:rsidP="005724A5">
            <w:pPr>
              <w:spacing w:after="0" w:line="240" w:lineRule="auto"/>
              <w:jc w:val="right"/>
              <w:rPr>
                <w:rFonts w:ascii="Times New Roman" w:hAnsi="Times New Roman"/>
              </w:rPr>
            </w:pPr>
            <w:r w:rsidRPr="00B758E2">
              <w:rPr>
                <w:rFonts w:ascii="Times New Roman" w:hAnsi="Times New Roman"/>
              </w:rPr>
              <w:t>1.</w:t>
            </w:r>
          </w:p>
        </w:tc>
        <w:tc>
          <w:tcPr>
            <w:tcW w:w="3111" w:type="dxa"/>
            <w:vAlign w:val="center"/>
          </w:tcPr>
          <w:p w14:paraId="219C3E1D" w14:textId="77777777" w:rsidR="00934953" w:rsidRPr="00B758E2" w:rsidRDefault="00934953" w:rsidP="005724A5">
            <w:pPr>
              <w:spacing w:after="0" w:line="240" w:lineRule="auto"/>
              <w:rPr>
                <w:rFonts w:ascii="Times New Roman" w:hAnsi="Times New Roman"/>
              </w:rPr>
            </w:pPr>
            <w:r>
              <w:rPr>
                <w:rFonts w:ascii="Times New Roman" w:hAnsi="Times New Roman"/>
              </w:rPr>
              <w:t xml:space="preserve">SP w Stanisławowie Pierwszym </w:t>
            </w:r>
          </w:p>
        </w:tc>
        <w:tc>
          <w:tcPr>
            <w:tcW w:w="5535" w:type="dxa"/>
          </w:tcPr>
          <w:p w14:paraId="02079816" w14:textId="77777777" w:rsidR="00934953" w:rsidRPr="00B758E2" w:rsidRDefault="00934953" w:rsidP="005724A5">
            <w:pPr>
              <w:spacing w:after="0" w:line="240" w:lineRule="auto"/>
              <w:rPr>
                <w:rFonts w:ascii="Times New Roman" w:hAnsi="Times New Roman"/>
              </w:rPr>
            </w:pPr>
            <w:r w:rsidRPr="00B758E2">
              <w:rPr>
                <w:rFonts w:ascii="Times New Roman" w:hAnsi="Times New Roman"/>
              </w:rPr>
              <w:t>Pielęgniarka – łącznie 20 godz. (3 razy w tygodniu).</w:t>
            </w:r>
          </w:p>
        </w:tc>
      </w:tr>
      <w:tr w:rsidR="00934953" w:rsidRPr="007F5B60" w14:paraId="63B4E787" w14:textId="77777777" w:rsidTr="005724A5">
        <w:tc>
          <w:tcPr>
            <w:tcW w:w="541" w:type="dxa"/>
            <w:vAlign w:val="center"/>
          </w:tcPr>
          <w:p w14:paraId="6816E960"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2.</w:t>
            </w:r>
          </w:p>
        </w:tc>
        <w:tc>
          <w:tcPr>
            <w:tcW w:w="3111" w:type="dxa"/>
            <w:vAlign w:val="center"/>
          </w:tcPr>
          <w:p w14:paraId="5203E529"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 xml:space="preserve">SP w Józefowie </w:t>
            </w:r>
          </w:p>
        </w:tc>
        <w:tc>
          <w:tcPr>
            <w:tcW w:w="5535" w:type="dxa"/>
          </w:tcPr>
          <w:p w14:paraId="7A7B3533"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Pielęgniarka – łącznie 33,5 godz. (5 razy w tygodniu).</w:t>
            </w:r>
          </w:p>
        </w:tc>
      </w:tr>
      <w:tr w:rsidR="00934953" w:rsidRPr="007F5B60" w14:paraId="0EB29A6E" w14:textId="77777777" w:rsidTr="005724A5">
        <w:tc>
          <w:tcPr>
            <w:tcW w:w="541" w:type="dxa"/>
            <w:vAlign w:val="center"/>
          </w:tcPr>
          <w:p w14:paraId="2E230594"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3.</w:t>
            </w:r>
          </w:p>
        </w:tc>
        <w:tc>
          <w:tcPr>
            <w:tcW w:w="3111" w:type="dxa"/>
            <w:vAlign w:val="center"/>
          </w:tcPr>
          <w:p w14:paraId="1099C8F3"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SP w Nieporęcie</w:t>
            </w:r>
          </w:p>
        </w:tc>
        <w:tc>
          <w:tcPr>
            <w:tcW w:w="5535" w:type="dxa"/>
          </w:tcPr>
          <w:p w14:paraId="76BEBF02"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Pielęgniarka – łącznie 13 godz. (3 razy w tygodniu).</w:t>
            </w:r>
          </w:p>
        </w:tc>
      </w:tr>
      <w:tr w:rsidR="00934953" w:rsidRPr="007F5B60" w14:paraId="5B72FED7" w14:textId="77777777" w:rsidTr="005724A5">
        <w:tc>
          <w:tcPr>
            <w:tcW w:w="541" w:type="dxa"/>
            <w:vAlign w:val="center"/>
          </w:tcPr>
          <w:p w14:paraId="74DB143F"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4.</w:t>
            </w:r>
          </w:p>
        </w:tc>
        <w:tc>
          <w:tcPr>
            <w:tcW w:w="3111" w:type="dxa"/>
            <w:vAlign w:val="center"/>
          </w:tcPr>
          <w:p w14:paraId="13A4AE20"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SP w Izabelinie</w:t>
            </w:r>
          </w:p>
        </w:tc>
        <w:tc>
          <w:tcPr>
            <w:tcW w:w="5535" w:type="dxa"/>
          </w:tcPr>
          <w:p w14:paraId="2FB8B135"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Pielęgniarka – łącznie 12 godz. (2 razy w tygodniu).</w:t>
            </w:r>
          </w:p>
        </w:tc>
      </w:tr>
      <w:tr w:rsidR="00934953" w:rsidRPr="007F5B60" w14:paraId="2D411EF1" w14:textId="77777777" w:rsidTr="005724A5">
        <w:tc>
          <w:tcPr>
            <w:tcW w:w="541" w:type="dxa"/>
            <w:vAlign w:val="center"/>
          </w:tcPr>
          <w:p w14:paraId="65A76DF9"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5.</w:t>
            </w:r>
          </w:p>
        </w:tc>
        <w:tc>
          <w:tcPr>
            <w:tcW w:w="3111" w:type="dxa"/>
            <w:vAlign w:val="center"/>
          </w:tcPr>
          <w:p w14:paraId="6332CA90"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SP w Białobrzegach</w:t>
            </w:r>
          </w:p>
        </w:tc>
        <w:tc>
          <w:tcPr>
            <w:tcW w:w="5535" w:type="dxa"/>
          </w:tcPr>
          <w:p w14:paraId="2E91DFBD"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Pielęgniarka – łącznie  4 godz. (1 raz w tygodniu).</w:t>
            </w:r>
          </w:p>
        </w:tc>
      </w:tr>
      <w:tr w:rsidR="00934953" w:rsidRPr="007F5B60" w14:paraId="43CEA9A6" w14:textId="77777777" w:rsidTr="005724A5">
        <w:tc>
          <w:tcPr>
            <w:tcW w:w="541" w:type="dxa"/>
            <w:vAlign w:val="center"/>
          </w:tcPr>
          <w:p w14:paraId="364CCFC1"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6.</w:t>
            </w:r>
          </w:p>
        </w:tc>
        <w:tc>
          <w:tcPr>
            <w:tcW w:w="3111" w:type="dxa"/>
            <w:vAlign w:val="center"/>
          </w:tcPr>
          <w:p w14:paraId="3BCAEE8A"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ZSP w Wólce Radzymińskiej</w:t>
            </w:r>
          </w:p>
        </w:tc>
        <w:tc>
          <w:tcPr>
            <w:tcW w:w="5535" w:type="dxa"/>
          </w:tcPr>
          <w:p w14:paraId="732DEC49"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Pielęgniarka – łącznie  4 godz. (1 raz w tygodniu).</w:t>
            </w:r>
          </w:p>
        </w:tc>
      </w:tr>
      <w:tr w:rsidR="00934953" w:rsidRPr="007F5B60" w14:paraId="6603E315" w14:textId="77777777" w:rsidTr="005724A5">
        <w:tc>
          <w:tcPr>
            <w:tcW w:w="541" w:type="dxa"/>
            <w:vAlign w:val="center"/>
          </w:tcPr>
          <w:p w14:paraId="6A4F2C54"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7.</w:t>
            </w:r>
          </w:p>
        </w:tc>
        <w:tc>
          <w:tcPr>
            <w:tcW w:w="3111" w:type="dxa"/>
            <w:vAlign w:val="center"/>
          </w:tcPr>
          <w:p w14:paraId="7A648959"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GP w Nieporęcie</w:t>
            </w:r>
          </w:p>
        </w:tc>
        <w:tc>
          <w:tcPr>
            <w:tcW w:w="5535" w:type="dxa"/>
          </w:tcPr>
          <w:p w14:paraId="7DF61EAE"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Brak.</w:t>
            </w:r>
          </w:p>
        </w:tc>
      </w:tr>
      <w:tr w:rsidR="00934953" w:rsidRPr="007F5B60" w14:paraId="213E307B" w14:textId="77777777" w:rsidTr="005724A5">
        <w:tc>
          <w:tcPr>
            <w:tcW w:w="541" w:type="dxa"/>
            <w:vAlign w:val="center"/>
          </w:tcPr>
          <w:p w14:paraId="3E2B8FCB"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8.</w:t>
            </w:r>
          </w:p>
        </w:tc>
        <w:tc>
          <w:tcPr>
            <w:tcW w:w="3111" w:type="dxa"/>
            <w:vAlign w:val="center"/>
          </w:tcPr>
          <w:p w14:paraId="28383F8E"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GP w Zegrzu Południowym</w:t>
            </w:r>
          </w:p>
        </w:tc>
        <w:tc>
          <w:tcPr>
            <w:tcW w:w="5535" w:type="dxa"/>
          </w:tcPr>
          <w:p w14:paraId="10EAF824"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Brak.</w:t>
            </w:r>
          </w:p>
        </w:tc>
      </w:tr>
      <w:tr w:rsidR="00934953" w:rsidRPr="007F5B60" w14:paraId="6BC23D55" w14:textId="77777777" w:rsidTr="005724A5">
        <w:tc>
          <w:tcPr>
            <w:tcW w:w="541" w:type="dxa"/>
            <w:vAlign w:val="center"/>
          </w:tcPr>
          <w:p w14:paraId="69D6A963" w14:textId="77777777" w:rsidR="00934953" w:rsidRPr="007F5B60" w:rsidRDefault="00934953" w:rsidP="005724A5">
            <w:pPr>
              <w:spacing w:after="0" w:line="240" w:lineRule="auto"/>
              <w:jc w:val="right"/>
              <w:rPr>
                <w:rFonts w:ascii="Times New Roman" w:hAnsi="Times New Roman"/>
              </w:rPr>
            </w:pPr>
            <w:r w:rsidRPr="007F5B60">
              <w:rPr>
                <w:rFonts w:ascii="Times New Roman" w:hAnsi="Times New Roman"/>
              </w:rPr>
              <w:t>9.</w:t>
            </w:r>
          </w:p>
        </w:tc>
        <w:tc>
          <w:tcPr>
            <w:tcW w:w="3111" w:type="dxa"/>
            <w:vAlign w:val="center"/>
          </w:tcPr>
          <w:p w14:paraId="6B2D1879"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GP w Białobrzegach</w:t>
            </w:r>
          </w:p>
        </w:tc>
        <w:tc>
          <w:tcPr>
            <w:tcW w:w="5535" w:type="dxa"/>
          </w:tcPr>
          <w:p w14:paraId="3C10CE2C" w14:textId="77777777" w:rsidR="00934953" w:rsidRPr="007F5B60" w:rsidRDefault="00934953" w:rsidP="005724A5">
            <w:pPr>
              <w:spacing w:after="0" w:line="240" w:lineRule="auto"/>
              <w:rPr>
                <w:rFonts w:ascii="Times New Roman" w:hAnsi="Times New Roman"/>
              </w:rPr>
            </w:pPr>
            <w:r w:rsidRPr="007F5B60">
              <w:rPr>
                <w:rFonts w:ascii="Times New Roman" w:hAnsi="Times New Roman"/>
              </w:rPr>
              <w:t xml:space="preserve">Brak. </w:t>
            </w:r>
          </w:p>
        </w:tc>
      </w:tr>
    </w:tbl>
    <w:p w14:paraId="15B7CD6F" w14:textId="77777777" w:rsidR="00934953" w:rsidRPr="007F5B60" w:rsidRDefault="00934953" w:rsidP="00934953">
      <w:pPr>
        <w:spacing w:after="0" w:line="240" w:lineRule="auto"/>
        <w:rPr>
          <w:rFonts w:ascii="Times New Roman" w:hAnsi="Times New Roman"/>
          <w:sz w:val="18"/>
          <w:szCs w:val="18"/>
        </w:rPr>
      </w:pPr>
      <w:r w:rsidRPr="007F5B60">
        <w:rPr>
          <w:rFonts w:ascii="Times New Roman" w:hAnsi="Times New Roman"/>
          <w:sz w:val="18"/>
          <w:szCs w:val="18"/>
        </w:rPr>
        <w:t>* Na podstawie informacji uzyskanych od dyrektorów szkół.</w:t>
      </w:r>
    </w:p>
    <w:p w14:paraId="4750D000" w14:textId="77777777" w:rsidR="00934953" w:rsidRDefault="00934953" w:rsidP="00934953">
      <w:pPr>
        <w:spacing w:after="0" w:line="360" w:lineRule="auto"/>
        <w:jc w:val="both"/>
        <w:rPr>
          <w:rFonts w:ascii="Times New Roman" w:hAnsi="Times New Roman"/>
          <w:b/>
          <w:sz w:val="24"/>
          <w:szCs w:val="24"/>
        </w:rPr>
      </w:pPr>
    </w:p>
    <w:p w14:paraId="02485E14" w14:textId="77777777" w:rsidR="00934953" w:rsidRPr="0086495D" w:rsidRDefault="00934953" w:rsidP="00934953">
      <w:pPr>
        <w:spacing w:after="0" w:line="360" w:lineRule="auto"/>
        <w:jc w:val="both"/>
        <w:rPr>
          <w:rFonts w:ascii="Times New Roman" w:hAnsi="Times New Roman"/>
          <w:b/>
          <w:sz w:val="24"/>
          <w:szCs w:val="24"/>
        </w:rPr>
      </w:pPr>
      <w:r w:rsidRPr="0086495D">
        <w:rPr>
          <w:rFonts w:ascii="Times New Roman" w:hAnsi="Times New Roman"/>
          <w:b/>
          <w:sz w:val="24"/>
          <w:szCs w:val="24"/>
        </w:rPr>
        <w:t>IV. NAJWAŻNIEJSZE OSIĄGNIĘCIA UCZNIÓW W KONKURSACH I OLIMPIADACH PRZEDMIOTOWYCH ORAZ SPORTOWYCH</w:t>
      </w:r>
    </w:p>
    <w:p w14:paraId="2D4DE315" w14:textId="77777777" w:rsidR="00934953" w:rsidRPr="0086495D" w:rsidRDefault="00934953" w:rsidP="00934953">
      <w:pPr>
        <w:spacing w:after="0" w:line="360" w:lineRule="auto"/>
        <w:jc w:val="both"/>
        <w:rPr>
          <w:rFonts w:ascii="Times New Roman" w:hAnsi="Times New Roman"/>
          <w:b/>
          <w:sz w:val="16"/>
          <w:szCs w:val="16"/>
          <w:u w:val="single"/>
        </w:rPr>
      </w:pPr>
    </w:p>
    <w:p w14:paraId="200D70DA" w14:textId="77777777" w:rsidR="00934953" w:rsidRPr="0086495D" w:rsidRDefault="00934953" w:rsidP="00934953">
      <w:pPr>
        <w:spacing w:after="0" w:line="360" w:lineRule="auto"/>
        <w:jc w:val="both"/>
        <w:rPr>
          <w:rFonts w:ascii="Times New Roman" w:hAnsi="Times New Roman"/>
          <w:b/>
          <w:sz w:val="24"/>
          <w:szCs w:val="24"/>
          <w:u w:val="single"/>
        </w:rPr>
      </w:pPr>
      <w:r w:rsidRPr="0086495D">
        <w:rPr>
          <w:rFonts w:ascii="Times New Roman" w:hAnsi="Times New Roman"/>
          <w:b/>
          <w:sz w:val="24"/>
          <w:szCs w:val="24"/>
          <w:u w:val="single"/>
        </w:rPr>
        <w:t xml:space="preserve">1) Szkoła Podstawowa im. Bohaterów Bitwy Warszawskiej 1920 r. w Stanisławowie Pierwszym: </w:t>
      </w:r>
    </w:p>
    <w:p w14:paraId="3EAF2BF8"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II miejsce w powiatowym Konkursie Plastycznym „Anioły są wśród nas”;</w:t>
      </w:r>
    </w:p>
    <w:p w14:paraId="61369B97"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II i III miejsce w powiatowym konkursie PCK – Honorowe Krwiodawstwo;</w:t>
      </w:r>
    </w:p>
    <w:p w14:paraId="06FBC92C" w14:textId="77777777" w:rsidR="00934953" w:rsidRPr="0086495D" w:rsidRDefault="00934953" w:rsidP="00810D00">
      <w:pPr>
        <w:pStyle w:val="Akapitzlist1"/>
        <w:numPr>
          <w:ilvl w:val="0"/>
          <w:numId w:val="18"/>
        </w:numPr>
        <w:spacing w:after="0" w:line="360" w:lineRule="auto"/>
        <w:jc w:val="both"/>
        <w:rPr>
          <w:rFonts w:ascii="Times New Roman" w:hAnsi="Times New Roman"/>
          <w:sz w:val="24"/>
          <w:szCs w:val="24"/>
        </w:rPr>
      </w:pPr>
      <w:r w:rsidRPr="0086495D">
        <w:rPr>
          <w:rFonts w:ascii="Times New Roman" w:hAnsi="Times New Roman"/>
          <w:sz w:val="24"/>
          <w:szCs w:val="24"/>
        </w:rPr>
        <w:t xml:space="preserve">tytuł Laureata dla uczennicy w ogólnopolskim konkursie </w:t>
      </w:r>
      <w:r w:rsidRPr="0086495D">
        <w:rPr>
          <w:rFonts w:ascii="Times New Roman" w:hAnsi="Times New Roman"/>
          <w:i/>
          <w:sz w:val="24"/>
          <w:szCs w:val="24"/>
        </w:rPr>
        <w:t>„</w:t>
      </w:r>
      <w:r>
        <w:rPr>
          <w:rFonts w:ascii="Times New Roman" w:hAnsi="Times New Roman"/>
          <w:i/>
          <w:sz w:val="24"/>
          <w:szCs w:val="24"/>
        </w:rPr>
        <w:t>Wzory osobowe godne naśladowania</w:t>
      </w:r>
      <w:r w:rsidRPr="0086495D">
        <w:rPr>
          <w:rFonts w:ascii="Times New Roman" w:hAnsi="Times New Roman"/>
          <w:i/>
          <w:sz w:val="24"/>
          <w:szCs w:val="24"/>
        </w:rPr>
        <w:t>”</w:t>
      </w:r>
      <w:r w:rsidRPr="0086495D">
        <w:rPr>
          <w:rFonts w:ascii="Times New Roman" w:hAnsi="Times New Roman"/>
          <w:sz w:val="24"/>
          <w:szCs w:val="24"/>
        </w:rPr>
        <w:t>;</w:t>
      </w:r>
    </w:p>
    <w:p w14:paraId="0461643F" w14:textId="77777777" w:rsidR="00934953" w:rsidRPr="009A21EC" w:rsidRDefault="00934953" w:rsidP="00810D00">
      <w:pPr>
        <w:pStyle w:val="Akapitzlist1"/>
        <w:numPr>
          <w:ilvl w:val="0"/>
          <w:numId w:val="18"/>
        </w:numPr>
        <w:spacing w:after="0" w:line="360" w:lineRule="auto"/>
        <w:jc w:val="both"/>
        <w:rPr>
          <w:rFonts w:ascii="Times New Roman" w:hAnsi="Times New Roman"/>
          <w:sz w:val="24"/>
          <w:szCs w:val="24"/>
        </w:rPr>
      </w:pPr>
      <w:r w:rsidRPr="009A21EC">
        <w:rPr>
          <w:rFonts w:ascii="Times New Roman" w:hAnsi="Times New Roman"/>
          <w:sz w:val="24"/>
          <w:szCs w:val="24"/>
        </w:rPr>
        <w:t>tytuł Laureata  Ogólnopolskiego Konkursu Twórczości Poetyckiej „Piękno świata, piękno człowieka”;</w:t>
      </w:r>
    </w:p>
    <w:p w14:paraId="274F6E66" w14:textId="77777777" w:rsidR="00934953" w:rsidRPr="00E32F36" w:rsidRDefault="00934953" w:rsidP="00810D00">
      <w:pPr>
        <w:pStyle w:val="Akapitzlist1"/>
        <w:numPr>
          <w:ilvl w:val="0"/>
          <w:numId w:val="18"/>
        </w:numPr>
        <w:spacing w:after="0" w:line="360" w:lineRule="auto"/>
        <w:jc w:val="both"/>
        <w:rPr>
          <w:rFonts w:ascii="Times New Roman" w:hAnsi="Times New Roman"/>
          <w:sz w:val="24"/>
          <w:szCs w:val="24"/>
        </w:rPr>
      </w:pPr>
      <w:r w:rsidRPr="0011185F">
        <w:rPr>
          <w:rFonts w:ascii="Times New Roman" w:hAnsi="Times New Roman"/>
          <w:sz w:val="24"/>
          <w:szCs w:val="24"/>
        </w:rPr>
        <w:t>tytuł Laureata w ogólnopol</w:t>
      </w:r>
      <w:r w:rsidRPr="00E32F36">
        <w:rPr>
          <w:rFonts w:ascii="Times New Roman" w:hAnsi="Times New Roman"/>
          <w:sz w:val="24"/>
          <w:szCs w:val="24"/>
        </w:rPr>
        <w:t xml:space="preserve">skim konkursie </w:t>
      </w:r>
      <w:r w:rsidRPr="00E32F36">
        <w:rPr>
          <w:rFonts w:ascii="Times New Roman" w:hAnsi="Times New Roman"/>
          <w:i/>
          <w:sz w:val="24"/>
          <w:szCs w:val="24"/>
        </w:rPr>
        <w:t>„O ludzkie serce człowieka”</w:t>
      </w:r>
      <w:r w:rsidRPr="00E32F36">
        <w:rPr>
          <w:rFonts w:ascii="Times New Roman" w:hAnsi="Times New Roman"/>
          <w:sz w:val="24"/>
          <w:szCs w:val="24"/>
        </w:rPr>
        <w:t>;</w:t>
      </w:r>
    </w:p>
    <w:p w14:paraId="2D4B0AA9"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tytuł Laureata w ogólnopolskim konkursie literacko-historycznym „Niepodległa. Tradycja i współczesność”;</w:t>
      </w:r>
    </w:p>
    <w:p w14:paraId="32E4B370"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tytuł Laureata w Ogólnopolskiej Kampanii Profilaktycznej „Zachowaj trzeźwy umysł”; </w:t>
      </w:r>
    </w:p>
    <w:p w14:paraId="0AC49274" w14:textId="77777777" w:rsidR="00934953" w:rsidRPr="0011185F"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tytuł Laureata w Powiatowym Konkursie Biologicznym;</w:t>
      </w:r>
    </w:p>
    <w:p w14:paraId="3233198C"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Tytuł Mistrza Sportu Powiatu Legionowskiego za wysokie wyniki w ramach Mazowieckich Igrzysk Młodzieży Szkolnej;</w:t>
      </w:r>
    </w:p>
    <w:p w14:paraId="6D67EC8B"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sidRPr="00077CF3">
        <w:rPr>
          <w:rFonts w:ascii="Times New Roman" w:hAnsi="Times New Roman"/>
          <w:sz w:val="24"/>
          <w:szCs w:val="24"/>
        </w:rPr>
        <w:t>II miejsce dziewcząt i chłopców w powiatowych zawodach w dwuboju nowoczesnym w ramach Mazowieckich Igrzysk Młodzieży Szkolnej;</w:t>
      </w:r>
    </w:p>
    <w:p w14:paraId="46EA84C9"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II miejsce dziewcząt i III miejsce chłopców w </w:t>
      </w:r>
      <w:proofErr w:type="spellStart"/>
      <w:r>
        <w:rPr>
          <w:rFonts w:ascii="Times New Roman" w:hAnsi="Times New Roman"/>
          <w:sz w:val="24"/>
          <w:szCs w:val="24"/>
        </w:rPr>
        <w:t>międzypowiatowych</w:t>
      </w:r>
      <w:proofErr w:type="spellEnd"/>
      <w:r>
        <w:rPr>
          <w:rFonts w:ascii="Times New Roman" w:hAnsi="Times New Roman"/>
          <w:sz w:val="24"/>
          <w:szCs w:val="24"/>
        </w:rPr>
        <w:t xml:space="preserve"> zawodach w pływaniu indywidualnym </w:t>
      </w:r>
      <w:r w:rsidRPr="00077CF3">
        <w:rPr>
          <w:rFonts w:ascii="Times New Roman" w:hAnsi="Times New Roman"/>
          <w:sz w:val="24"/>
          <w:szCs w:val="24"/>
        </w:rPr>
        <w:t>w ramach Mazowieckich Igrzysk Młodzieży Szkolnej</w:t>
      </w:r>
      <w:r>
        <w:rPr>
          <w:rFonts w:ascii="Times New Roman" w:hAnsi="Times New Roman"/>
          <w:sz w:val="24"/>
          <w:szCs w:val="24"/>
        </w:rPr>
        <w:t>;</w:t>
      </w:r>
    </w:p>
    <w:p w14:paraId="2DF4E943"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I miejsce dziewcząt i chłopców w powiatowych zawodach w indywidualnych biegach przełajowych </w:t>
      </w:r>
      <w:r w:rsidRPr="00077CF3">
        <w:rPr>
          <w:rFonts w:ascii="Times New Roman" w:hAnsi="Times New Roman"/>
          <w:sz w:val="24"/>
          <w:szCs w:val="24"/>
        </w:rPr>
        <w:t>w ramach Mazowieckich Igrzysk Młodzieży Szkolnej</w:t>
      </w:r>
      <w:r>
        <w:rPr>
          <w:rFonts w:ascii="Times New Roman" w:hAnsi="Times New Roman"/>
          <w:sz w:val="24"/>
          <w:szCs w:val="24"/>
        </w:rPr>
        <w:t>;</w:t>
      </w:r>
    </w:p>
    <w:p w14:paraId="27A58BCE"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I miejsce dziewcząt w powiatowych zawodach w biegach sztafetowych </w:t>
      </w:r>
      <w:r w:rsidRPr="00077CF3">
        <w:rPr>
          <w:rFonts w:ascii="Times New Roman" w:hAnsi="Times New Roman"/>
          <w:sz w:val="24"/>
          <w:szCs w:val="24"/>
        </w:rPr>
        <w:t>w ramach Mazowieckich Igrzysk Młodzieży Szkolnej</w:t>
      </w:r>
      <w:r>
        <w:rPr>
          <w:rFonts w:ascii="Times New Roman" w:hAnsi="Times New Roman"/>
          <w:sz w:val="24"/>
          <w:szCs w:val="24"/>
        </w:rPr>
        <w:t>;</w:t>
      </w:r>
    </w:p>
    <w:p w14:paraId="14F116DC"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I miejsce dziewcząt w </w:t>
      </w:r>
      <w:proofErr w:type="spellStart"/>
      <w:r>
        <w:rPr>
          <w:rFonts w:ascii="Times New Roman" w:hAnsi="Times New Roman"/>
          <w:sz w:val="24"/>
          <w:szCs w:val="24"/>
        </w:rPr>
        <w:t>międzypowiatowych</w:t>
      </w:r>
      <w:proofErr w:type="spellEnd"/>
      <w:r>
        <w:rPr>
          <w:rFonts w:ascii="Times New Roman" w:hAnsi="Times New Roman"/>
          <w:sz w:val="24"/>
          <w:szCs w:val="24"/>
        </w:rPr>
        <w:t xml:space="preserve"> zawodach w biegach sztafetowych w </w:t>
      </w:r>
      <w:r w:rsidRPr="00077CF3">
        <w:rPr>
          <w:rFonts w:ascii="Times New Roman" w:hAnsi="Times New Roman"/>
          <w:sz w:val="24"/>
          <w:szCs w:val="24"/>
        </w:rPr>
        <w:t>ramach Mazowieckich Igrzysk Młodzieży Szkolnej</w:t>
      </w:r>
      <w:r>
        <w:rPr>
          <w:rFonts w:ascii="Times New Roman" w:hAnsi="Times New Roman"/>
          <w:sz w:val="24"/>
          <w:szCs w:val="24"/>
        </w:rPr>
        <w:t>;</w:t>
      </w:r>
    </w:p>
    <w:p w14:paraId="0006B22B"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miejsca na podium w </w:t>
      </w:r>
      <w:proofErr w:type="spellStart"/>
      <w:r>
        <w:rPr>
          <w:rFonts w:ascii="Times New Roman" w:hAnsi="Times New Roman"/>
          <w:sz w:val="24"/>
          <w:szCs w:val="24"/>
        </w:rPr>
        <w:t>międzypowiatowych</w:t>
      </w:r>
      <w:proofErr w:type="spellEnd"/>
      <w:r>
        <w:rPr>
          <w:rFonts w:ascii="Times New Roman" w:hAnsi="Times New Roman"/>
          <w:sz w:val="24"/>
          <w:szCs w:val="24"/>
        </w:rPr>
        <w:t xml:space="preserve"> zawodach w lekkiej atletyce </w:t>
      </w:r>
      <w:r w:rsidRPr="00077CF3">
        <w:rPr>
          <w:rFonts w:ascii="Times New Roman" w:hAnsi="Times New Roman"/>
          <w:sz w:val="24"/>
          <w:szCs w:val="24"/>
        </w:rPr>
        <w:t>w ramach Mazowieckich Igrzysk Młodzieży Szkolnej</w:t>
      </w:r>
      <w:r>
        <w:rPr>
          <w:rFonts w:ascii="Times New Roman" w:hAnsi="Times New Roman"/>
          <w:sz w:val="24"/>
          <w:szCs w:val="24"/>
        </w:rPr>
        <w:t>;</w:t>
      </w:r>
    </w:p>
    <w:p w14:paraId="1BEDD099" w14:textId="77777777" w:rsidR="00934953" w:rsidRPr="00CF1AD5" w:rsidRDefault="00934953" w:rsidP="00810D00">
      <w:pPr>
        <w:pStyle w:val="Akapitzlist1"/>
        <w:numPr>
          <w:ilvl w:val="0"/>
          <w:numId w:val="18"/>
        </w:numPr>
        <w:spacing w:after="0" w:line="360" w:lineRule="auto"/>
        <w:jc w:val="both"/>
        <w:rPr>
          <w:rFonts w:ascii="Times New Roman" w:hAnsi="Times New Roman"/>
          <w:sz w:val="24"/>
          <w:szCs w:val="24"/>
        </w:rPr>
      </w:pPr>
      <w:r w:rsidRPr="00CF1AD5">
        <w:rPr>
          <w:rFonts w:ascii="Times New Roman" w:hAnsi="Times New Roman"/>
          <w:sz w:val="24"/>
          <w:szCs w:val="24"/>
        </w:rPr>
        <w:t>miejsca na podium w powiatowych zawodach w lekkiej atletyce w ramach Mazowieckich Igrzysk Młodzieży Szkolnej;</w:t>
      </w:r>
    </w:p>
    <w:p w14:paraId="0D68412C" w14:textId="77777777" w:rsidR="00934953" w:rsidRPr="00CF1AD5"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II miejsce dziewcząt w zawodach powiatowych w piłce nożnej</w:t>
      </w:r>
      <w:r w:rsidRPr="00E25E35">
        <w:rPr>
          <w:rFonts w:ascii="Times New Roman" w:hAnsi="Times New Roman"/>
          <w:sz w:val="24"/>
          <w:szCs w:val="24"/>
        </w:rPr>
        <w:t xml:space="preserve"> </w:t>
      </w:r>
      <w:r w:rsidRPr="00CF1AD5">
        <w:rPr>
          <w:rFonts w:ascii="Times New Roman" w:hAnsi="Times New Roman"/>
          <w:sz w:val="24"/>
          <w:szCs w:val="24"/>
        </w:rPr>
        <w:t>w ramach Mazowieckich Igrzysk Młodzieży Szkolnej;</w:t>
      </w:r>
    </w:p>
    <w:p w14:paraId="7398EFF3" w14:textId="77777777" w:rsidR="00934953"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II miejsce dziewcząt w powiatowych zawodach w tenisie stołowym</w:t>
      </w:r>
      <w:r w:rsidRPr="00E25E35">
        <w:rPr>
          <w:rFonts w:ascii="Times New Roman" w:hAnsi="Times New Roman"/>
          <w:sz w:val="24"/>
          <w:szCs w:val="24"/>
        </w:rPr>
        <w:t xml:space="preserve"> </w:t>
      </w:r>
      <w:r w:rsidRPr="00CF1AD5">
        <w:rPr>
          <w:rFonts w:ascii="Times New Roman" w:hAnsi="Times New Roman"/>
          <w:sz w:val="24"/>
          <w:szCs w:val="24"/>
        </w:rPr>
        <w:t>w ramach Mazowieckich Igrzysk Młodzieży Szkolnej;</w:t>
      </w:r>
    </w:p>
    <w:p w14:paraId="4D3A3B9B" w14:textId="77777777" w:rsidR="00934953" w:rsidRPr="00E25E35" w:rsidRDefault="00934953" w:rsidP="00810D00">
      <w:pPr>
        <w:pStyle w:val="Akapitzlist1"/>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II miejsce dziewcząt w powiatowych zawodach w unihokeju </w:t>
      </w:r>
      <w:r w:rsidRPr="00CF1AD5">
        <w:rPr>
          <w:rFonts w:ascii="Times New Roman" w:hAnsi="Times New Roman"/>
          <w:sz w:val="24"/>
          <w:szCs w:val="24"/>
        </w:rPr>
        <w:t>w ramach Mazowieckich Igrzysk Młodzieży Szkolnej</w:t>
      </w:r>
      <w:r>
        <w:rPr>
          <w:rFonts w:ascii="Times New Roman" w:hAnsi="Times New Roman"/>
          <w:sz w:val="24"/>
          <w:szCs w:val="24"/>
        </w:rPr>
        <w:t xml:space="preserve">. </w:t>
      </w:r>
    </w:p>
    <w:p w14:paraId="4E0D8CBD" w14:textId="77777777" w:rsidR="00934953" w:rsidRPr="00077CF3" w:rsidRDefault="00934953" w:rsidP="00934953">
      <w:pPr>
        <w:pStyle w:val="Akapitzlist1"/>
        <w:spacing w:after="0" w:line="360" w:lineRule="auto"/>
        <w:jc w:val="both"/>
        <w:rPr>
          <w:rFonts w:ascii="Times New Roman" w:hAnsi="Times New Roman"/>
          <w:color w:val="0070C0"/>
          <w:sz w:val="16"/>
          <w:szCs w:val="16"/>
        </w:rPr>
      </w:pPr>
      <w:r w:rsidRPr="00077CF3">
        <w:rPr>
          <w:rFonts w:ascii="Times New Roman" w:hAnsi="Times New Roman"/>
          <w:color w:val="0070C0"/>
          <w:sz w:val="24"/>
          <w:szCs w:val="24"/>
        </w:rPr>
        <w:t xml:space="preserve">      </w:t>
      </w:r>
    </w:p>
    <w:p w14:paraId="78DD09EB" w14:textId="77777777" w:rsidR="00934953" w:rsidRPr="005B2905" w:rsidRDefault="00934953" w:rsidP="00934953">
      <w:pPr>
        <w:spacing w:after="0" w:line="360" w:lineRule="auto"/>
        <w:contextualSpacing/>
        <w:jc w:val="both"/>
        <w:rPr>
          <w:rFonts w:ascii="Times New Roman" w:hAnsi="Times New Roman"/>
          <w:b/>
          <w:sz w:val="24"/>
          <w:szCs w:val="24"/>
          <w:u w:val="single"/>
        </w:rPr>
      </w:pPr>
      <w:r w:rsidRPr="005B2905">
        <w:rPr>
          <w:rFonts w:ascii="Times New Roman" w:hAnsi="Times New Roman"/>
          <w:b/>
          <w:sz w:val="24"/>
          <w:szCs w:val="24"/>
          <w:u w:val="single"/>
        </w:rPr>
        <w:t>2) Szkoła Podstawowa im. Bronisława Tokaja w Nieporęcie:</w:t>
      </w:r>
    </w:p>
    <w:p w14:paraId="52D285B7" w14:textId="77777777" w:rsidR="00934953" w:rsidRDefault="00934953" w:rsidP="00810D00">
      <w:pPr>
        <w:pStyle w:val="Akapitzlist"/>
        <w:numPr>
          <w:ilvl w:val="0"/>
          <w:numId w:val="23"/>
        </w:numPr>
        <w:suppressAutoHyphens w:val="0"/>
        <w:spacing w:line="360" w:lineRule="auto"/>
        <w:jc w:val="both"/>
        <w:rPr>
          <w:sz w:val="24"/>
          <w:szCs w:val="24"/>
        </w:rPr>
      </w:pPr>
      <w:r>
        <w:rPr>
          <w:sz w:val="24"/>
          <w:szCs w:val="24"/>
        </w:rPr>
        <w:t xml:space="preserve">I </w:t>
      </w:r>
      <w:proofErr w:type="spellStart"/>
      <w:r>
        <w:rPr>
          <w:sz w:val="24"/>
          <w:szCs w:val="24"/>
        </w:rPr>
        <w:t>i</w:t>
      </w:r>
      <w:proofErr w:type="spellEnd"/>
      <w:r>
        <w:rPr>
          <w:sz w:val="24"/>
          <w:szCs w:val="24"/>
        </w:rPr>
        <w:t xml:space="preserve"> III miejsce powiatowym konkursie plastycznym „Anioły są wśród nas”;</w:t>
      </w:r>
    </w:p>
    <w:p w14:paraId="7160955E" w14:textId="77777777" w:rsidR="00934953" w:rsidRDefault="00934953" w:rsidP="00810D00">
      <w:pPr>
        <w:pStyle w:val="Akapitzlist"/>
        <w:numPr>
          <w:ilvl w:val="0"/>
          <w:numId w:val="23"/>
        </w:numPr>
        <w:suppressAutoHyphens w:val="0"/>
        <w:spacing w:line="360" w:lineRule="auto"/>
        <w:jc w:val="both"/>
        <w:rPr>
          <w:sz w:val="24"/>
          <w:szCs w:val="24"/>
        </w:rPr>
      </w:pPr>
      <w:r>
        <w:rPr>
          <w:sz w:val="24"/>
          <w:szCs w:val="24"/>
        </w:rPr>
        <w:t xml:space="preserve">I miejsce w powiatowym konkursie plastycznym PCK; </w:t>
      </w:r>
    </w:p>
    <w:p w14:paraId="214F39D3" w14:textId="77777777" w:rsidR="00934953" w:rsidRDefault="00934953" w:rsidP="00810D00">
      <w:pPr>
        <w:pStyle w:val="Akapitzlist"/>
        <w:numPr>
          <w:ilvl w:val="0"/>
          <w:numId w:val="23"/>
        </w:numPr>
        <w:suppressAutoHyphens w:val="0"/>
        <w:spacing w:line="360" w:lineRule="auto"/>
        <w:jc w:val="both"/>
        <w:rPr>
          <w:sz w:val="24"/>
          <w:szCs w:val="24"/>
        </w:rPr>
      </w:pPr>
      <w:r>
        <w:rPr>
          <w:sz w:val="24"/>
          <w:szCs w:val="24"/>
        </w:rPr>
        <w:t>II miejsce w powiatowym konkursie PCK „Honorowe krwiodawstwo”;</w:t>
      </w:r>
    </w:p>
    <w:p w14:paraId="776A2519" w14:textId="77777777" w:rsidR="00934953" w:rsidRDefault="00934953" w:rsidP="00810D00">
      <w:pPr>
        <w:pStyle w:val="Akapitzlist"/>
        <w:numPr>
          <w:ilvl w:val="0"/>
          <w:numId w:val="23"/>
        </w:numPr>
        <w:suppressAutoHyphens w:val="0"/>
        <w:spacing w:line="360" w:lineRule="auto"/>
        <w:jc w:val="both"/>
        <w:rPr>
          <w:sz w:val="24"/>
          <w:szCs w:val="24"/>
        </w:rPr>
      </w:pPr>
      <w:r>
        <w:rPr>
          <w:sz w:val="24"/>
          <w:szCs w:val="24"/>
        </w:rPr>
        <w:t xml:space="preserve">wyróżnienie w III Warszawskim Konkursie Piosenki o Józefie Piłsudskim; </w:t>
      </w:r>
    </w:p>
    <w:p w14:paraId="3E1E1AEE" w14:textId="77777777" w:rsidR="00934953" w:rsidRPr="009E15FE" w:rsidRDefault="00934953" w:rsidP="00810D00">
      <w:pPr>
        <w:pStyle w:val="Akapitzlist"/>
        <w:numPr>
          <w:ilvl w:val="0"/>
          <w:numId w:val="23"/>
        </w:numPr>
        <w:suppressAutoHyphens w:val="0"/>
        <w:spacing w:line="360" w:lineRule="auto"/>
        <w:jc w:val="both"/>
        <w:rPr>
          <w:sz w:val="24"/>
          <w:szCs w:val="24"/>
        </w:rPr>
      </w:pPr>
      <w:r>
        <w:rPr>
          <w:sz w:val="24"/>
          <w:szCs w:val="24"/>
        </w:rPr>
        <w:t>III miejsce oraz wyróżnienie w XVIII Powiatowym Konkursie „Cyprian Norwid – poeta naszej ziemi” w Dąbrówce;</w:t>
      </w:r>
    </w:p>
    <w:p w14:paraId="23FBF733" w14:textId="77777777" w:rsidR="00934953" w:rsidRDefault="00934953" w:rsidP="00810D00">
      <w:pPr>
        <w:pStyle w:val="Akapitzlist"/>
        <w:numPr>
          <w:ilvl w:val="0"/>
          <w:numId w:val="23"/>
        </w:numPr>
        <w:suppressAutoHyphens w:val="0"/>
        <w:spacing w:line="360" w:lineRule="auto"/>
        <w:jc w:val="both"/>
        <w:rPr>
          <w:sz w:val="24"/>
          <w:szCs w:val="24"/>
        </w:rPr>
      </w:pPr>
      <w:r>
        <w:rPr>
          <w:sz w:val="24"/>
          <w:szCs w:val="24"/>
        </w:rPr>
        <w:t xml:space="preserve">I miejsce w </w:t>
      </w:r>
      <w:proofErr w:type="spellStart"/>
      <w:r>
        <w:rPr>
          <w:sz w:val="24"/>
          <w:szCs w:val="24"/>
        </w:rPr>
        <w:t>Czworoboju</w:t>
      </w:r>
      <w:proofErr w:type="spellEnd"/>
      <w:r>
        <w:rPr>
          <w:sz w:val="24"/>
          <w:szCs w:val="24"/>
        </w:rPr>
        <w:t xml:space="preserve"> Lekkoatletycznym Chłopców w ramach Mazowieckich Igrzysk Młodzieży Szkolnej</w:t>
      </w:r>
      <w:r w:rsidRPr="005B2905">
        <w:rPr>
          <w:sz w:val="24"/>
          <w:szCs w:val="24"/>
        </w:rPr>
        <w:t>;</w:t>
      </w:r>
    </w:p>
    <w:p w14:paraId="14473818" w14:textId="77777777" w:rsidR="00934953" w:rsidRDefault="00934953" w:rsidP="00810D00">
      <w:pPr>
        <w:pStyle w:val="Akapitzlist"/>
        <w:numPr>
          <w:ilvl w:val="0"/>
          <w:numId w:val="23"/>
        </w:numPr>
        <w:suppressAutoHyphens w:val="0"/>
        <w:spacing w:line="360" w:lineRule="auto"/>
        <w:jc w:val="both"/>
        <w:rPr>
          <w:sz w:val="24"/>
          <w:szCs w:val="24"/>
        </w:rPr>
      </w:pPr>
      <w:r>
        <w:rPr>
          <w:sz w:val="24"/>
          <w:szCs w:val="24"/>
        </w:rPr>
        <w:t>Tytuł Laureata Ogólnopolska Olimpiada Języka Polskiego „</w:t>
      </w:r>
      <w:proofErr w:type="spellStart"/>
      <w:r>
        <w:rPr>
          <w:sz w:val="24"/>
          <w:szCs w:val="24"/>
        </w:rPr>
        <w:t>Olimpusek</w:t>
      </w:r>
      <w:proofErr w:type="spellEnd"/>
      <w:r>
        <w:rPr>
          <w:sz w:val="24"/>
          <w:szCs w:val="24"/>
        </w:rPr>
        <w:t xml:space="preserve">” dla klas I – III; </w:t>
      </w:r>
    </w:p>
    <w:p w14:paraId="0B3FBF06" w14:textId="77777777" w:rsidR="00934953" w:rsidRPr="005B2905" w:rsidRDefault="00934953" w:rsidP="00810D00">
      <w:pPr>
        <w:pStyle w:val="Akapitzlist"/>
        <w:numPr>
          <w:ilvl w:val="0"/>
          <w:numId w:val="23"/>
        </w:numPr>
        <w:suppressAutoHyphens w:val="0"/>
        <w:spacing w:line="360" w:lineRule="auto"/>
        <w:jc w:val="both"/>
        <w:rPr>
          <w:sz w:val="24"/>
          <w:szCs w:val="24"/>
        </w:rPr>
      </w:pPr>
      <w:r>
        <w:rPr>
          <w:sz w:val="24"/>
          <w:szCs w:val="24"/>
        </w:rPr>
        <w:lastRenderedPageBreak/>
        <w:t>IV miejsce w Mistrzostwach Powiatu Legionowskiego w pływaniu indywidualnym i sztafetowym chłopców;</w:t>
      </w:r>
    </w:p>
    <w:p w14:paraId="278FF58A" w14:textId="77777777" w:rsidR="00934953" w:rsidRPr="00445DAA" w:rsidRDefault="00934953" w:rsidP="00934953">
      <w:pPr>
        <w:spacing w:after="0" w:line="360" w:lineRule="auto"/>
        <w:ind w:left="720"/>
        <w:contextualSpacing/>
        <w:jc w:val="both"/>
        <w:rPr>
          <w:rFonts w:ascii="Times New Roman" w:hAnsi="Times New Roman"/>
          <w:color w:val="0070C0"/>
          <w:sz w:val="16"/>
          <w:szCs w:val="16"/>
        </w:rPr>
      </w:pPr>
    </w:p>
    <w:p w14:paraId="58CB76FD" w14:textId="77777777" w:rsidR="00934953" w:rsidRPr="00943D43" w:rsidRDefault="00934953" w:rsidP="00934953">
      <w:pPr>
        <w:spacing w:after="0" w:line="360" w:lineRule="auto"/>
        <w:contextualSpacing/>
        <w:jc w:val="both"/>
        <w:rPr>
          <w:rFonts w:ascii="Times New Roman" w:hAnsi="Times New Roman"/>
          <w:b/>
          <w:sz w:val="24"/>
          <w:szCs w:val="24"/>
          <w:u w:val="single"/>
        </w:rPr>
      </w:pPr>
      <w:r w:rsidRPr="00943D43">
        <w:rPr>
          <w:rFonts w:ascii="Times New Roman" w:hAnsi="Times New Roman"/>
          <w:b/>
          <w:sz w:val="24"/>
          <w:szCs w:val="24"/>
          <w:u w:val="single"/>
        </w:rPr>
        <w:t>3) Szkoła Podstawowa im. Wojska Polskiego w Białobrzegach:</w:t>
      </w:r>
    </w:p>
    <w:p w14:paraId="10A0A92C" w14:textId="77777777" w:rsidR="00934953" w:rsidRPr="00943D43" w:rsidRDefault="00934953" w:rsidP="00810D00">
      <w:pPr>
        <w:pStyle w:val="Akapitzlist1"/>
        <w:numPr>
          <w:ilvl w:val="0"/>
          <w:numId w:val="19"/>
        </w:numPr>
        <w:spacing w:after="0" w:line="360" w:lineRule="auto"/>
        <w:jc w:val="both"/>
        <w:rPr>
          <w:rFonts w:ascii="Times New Roman" w:hAnsi="Times New Roman"/>
          <w:sz w:val="24"/>
          <w:szCs w:val="24"/>
        </w:rPr>
      </w:pPr>
      <w:r w:rsidRPr="00943D43">
        <w:rPr>
          <w:rFonts w:ascii="Times New Roman" w:hAnsi="Times New Roman"/>
          <w:sz w:val="24"/>
          <w:szCs w:val="24"/>
        </w:rPr>
        <w:t xml:space="preserve">III </w:t>
      </w:r>
      <w:r>
        <w:rPr>
          <w:rFonts w:ascii="Times New Roman" w:hAnsi="Times New Roman"/>
          <w:sz w:val="24"/>
          <w:szCs w:val="24"/>
        </w:rPr>
        <w:t xml:space="preserve">miejsce </w:t>
      </w:r>
      <w:r w:rsidRPr="00943D43">
        <w:rPr>
          <w:rFonts w:ascii="Times New Roman" w:hAnsi="Times New Roman"/>
          <w:sz w:val="24"/>
          <w:szCs w:val="24"/>
        </w:rPr>
        <w:t xml:space="preserve">w ogólnopolskim konkursie informatycznym </w:t>
      </w:r>
      <w:r w:rsidRPr="00943D43">
        <w:rPr>
          <w:rFonts w:ascii="Times New Roman" w:hAnsi="Times New Roman"/>
          <w:i/>
          <w:sz w:val="24"/>
          <w:szCs w:val="24"/>
        </w:rPr>
        <w:t>Gif wielkanocny</w:t>
      </w:r>
      <w:r w:rsidRPr="00943D43">
        <w:rPr>
          <w:rFonts w:ascii="Times New Roman" w:hAnsi="Times New Roman"/>
          <w:sz w:val="24"/>
          <w:szCs w:val="24"/>
        </w:rPr>
        <w:t>;</w:t>
      </w:r>
    </w:p>
    <w:p w14:paraId="7E86A79D" w14:textId="77777777" w:rsidR="00934953" w:rsidRPr="00943D43" w:rsidRDefault="00934953" w:rsidP="00810D00">
      <w:pPr>
        <w:pStyle w:val="Akapitzlist1"/>
        <w:numPr>
          <w:ilvl w:val="0"/>
          <w:numId w:val="19"/>
        </w:numPr>
        <w:spacing w:after="0" w:line="360" w:lineRule="auto"/>
        <w:jc w:val="both"/>
        <w:rPr>
          <w:rFonts w:ascii="Times New Roman" w:hAnsi="Times New Roman"/>
          <w:sz w:val="24"/>
          <w:szCs w:val="24"/>
        </w:rPr>
      </w:pPr>
      <w:r w:rsidRPr="00943D43">
        <w:rPr>
          <w:rFonts w:ascii="Times New Roman" w:hAnsi="Times New Roman"/>
          <w:sz w:val="24"/>
          <w:szCs w:val="24"/>
        </w:rPr>
        <w:t xml:space="preserve">II </w:t>
      </w:r>
      <w:r>
        <w:rPr>
          <w:rFonts w:ascii="Times New Roman" w:hAnsi="Times New Roman"/>
          <w:sz w:val="24"/>
          <w:szCs w:val="24"/>
        </w:rPr>
        <w:t>miejsce w kategorii poezja śpiewana w XVIII Konkursie Poetyckim „Cyprian Norwid – Poeta Naszej Ziemi”</w:t>
      </w:r>
      <w:r w:rsidRPr="00943D43">
        <w:rPr>
          <w:rFonts w:ascii="Times New Roman" w:hAnsi="Times New Roman"/>
          <w:sz w:val="24"/>
          <w:szCs w:val="24"/>
        </w:rPr>
        <w:t>;</w:t>
      </w:r>
    </w:p>
    <w:p w14:paraId="0ED93FCE" w14:textId="77777777" w:rsidR="00934953" w:rsidRDefault="00934953" w:rsidP="00810D00">
      <w:pPr>
        <w:pStyle w:val="Akapitzlist1"/>
        <w:numPr>
          <w:ilvl w:val="0"/>
          <w:numId w:val="19"/>
        </w:numPr>
        <w:spacing w:after="0" w:line="360" w:lineRule="auto"/>
        <w:jc w:val="both"/>
        <w:rPr>
          <w:rFonts w:ascii="Times New Roman" w:hAnsi="Times New Roman"/>
          <w:sz w:val="24"/>
          <w:szCs w:val="24"/>
        </w:rPr>
      </w:pPr>
      <w:r w:rsidRPr="00E470F3">
        <w:rPr>
          <w:rFonts w:ascii="Times New Roman" w:hAnsi="Times New Roman"/>
          <w:sz w:val="24"/>
          <w:szCs w:val="24"/>
        </w:rPr>
        <w:t>II miejsce</w:t>
      </w:r>
      <w:r>
        <w:rPr>
          <w:rFonts w:ascii="Times New Roman" w:hAnsi="Times New Roman"/>
          <w:sz w:val="24"/>
          <w:szCs w:val="24"/>
        </w:rPr>
        <w:t xml:space="preserve"> w X Powiatowym Konkursie Mitologicznym „W Kręgu Mitów i Legend”;</w:t>
      </w:r>
    </w:p>
    <w:p w14:paraId="3F71686D" w14:textId="77777777" w:rsidR="00934953" w:rsidRPr="00532E70" w:rsidRDefault="00934953" w:rsidP="00934953">
      <w:pPr>
        <w:pStyle w:val="Akapitzlist1"/>
        <w:spacing w:after="0" w:line="360" w:lineRule="auto"/>
        <w:jc w:val="both"/>
        <w:rPr>
          <w:rFonts w:ascii="Times New Roman" w:hAnsi="Times New Roman"/>
          <w:sz w:val="16"/>
          <w:szCs w:val="16"/>
        </w:rPr>
      </w:pPr>
    </w:p>
    <w:p w14:paraId="7CBFE5FA" w14:textId="77777777" w:rsidR="00934953" w:rsidRDefault="00934953" w:rsidP="00934953">
      <w:pPr>
        <w:spacing w:after="0" w:line="360" w:lineRule="auto"/>
        <w:jc w:val="both"/>
        <w:rPr>
          <w:rFonts w:ascii="Times New Roman" w:hAnsi="Times New Roman"/>
          <w:b/>
          <w:sz w:val="24"/>
          <w:szCs w:val="24"/>
          <w:u w:val="single"/>
        </w:rPr>
      </w:pPr>
      <w:r w:rsidRPr="004C3F7D">
        <w:rPr>
          <w:rFonts w:ascii="Times New Roman" w:hAnsi="Times New Roman"/>
          <w:b/>
          <w:sz w:val="24"/>
          <w:szCs w:val="24"/>
          <w:u w:val="single"/>
        </w:rPr>
        <w:t>4) Szkoła Podstawowa im. I Batalionu Saperów Kościuszkowskich w Izabelinie:</w:t>
      </w:r>
    </w:p>
    <w:p w14:paraId="68E6937D" w14:textId="77777777" w:rsidR="00934953"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I miejsce w Międzynarodowym Konkursie Plastycznym na logo projektu ERASMUS+;</w:t>
      </w:r>
    </w:p>
    <w:p w14:paraId="70B5235C" w14:textId="77777777" w:rsidR="00934953"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i</w:t>
      </w:r>
      <w:proofErr w:type="spellEnd"/>
      <w:r>
        <w:rPr>
          <w:rFonts w:ascii="Times New Roman" w:hAnsi="Times New Roman"/>
          <w:sz w:val="24"/>
          <w:szCs w:val="24"/>
        </w:rPr>
        <w:t xml:space="preserve"> II miejsce w powiatowym konkursie plastycznym „Anioły są wśród nas”;</w:t>
      </w:r>
    </w:p>
    <w:p w14:paraId="701A7169" w14:textId="77777777" w:rsidR="00934953"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I miejsce w kategorii grupy przedszkolne na IX Festiwalu Piosenki Harcerskiej „Wiosenne Czarowanie”;</w:t>
      </w:r>
    </w:p>
    <w:p w14:paraId="417DC60D" w14:textId="77777777" w:rsidR="00934953"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II miejsce w Międzypowiatowych Zawodach w biegach przełajowych;</w:t>
      </w:r>
    </w:p>
    <w:p w14:paraId="1123B2C6" w14:textId="77777777" w:rsidR="00934953"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II miejsce w turnieju piłkarskim „Z podwórka na Stadion o Puchar Tymbarku”;</w:t>
      </w:r>
    </w:p>
    <w:p w14:paraId="218E0570" w14:textId="77777777" w:rsidR="00934953" w:rsidRPr="00AA76DD"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II i III miejsce w Powiatowych Zawodach Sportowych w biegach przełajowych;</w:t>
      </w:r>
    </w:p>
    <w:p w14:paraId="6073534E" w14:textId="77777777" w:rsidR="00934953" w:rsidRPr="00AA76DD" w:rsidRDefault="00934953" w:rsidP="00810D00">
      <w:pPr>
        <w:pStyle w:val="Akapitzlist1"/>
        <w:numPr>
          <w:ilvl w:val="0"/>
          <w:numId w:val="19"/>
        </w:numPr>
        <w:spacing w:after="0" w:line="360" w:lineRule="auto"/>
        <w:jc w:val="both"/>
        <w:rPr>
          <w:rFonts w:ascii="Times New Roman" w:hAnsi="Times New Roman"/>
          <w:sz w:val="24"/>
          <w:szCs w:val="24"/>
        </w:rPr>
      </w:pPr>
      <w:r>
        <w:rPr>
          <w:rFonts w:ascii="Times New Roman" w:hAnsi="Times New Roman"/>
          <w:sz w:val="24"/>
          <w:szCs w:val="24"/>
        </w:rPr>
        <w:t>III miejsce w Powiatowych Zawodach Sportowych w dwa ognie usportowione dziewcząt;</w:t>
      </w:r>
    </w:p>
    <w:p w14:paraId="434FCB53" w14:textId="77777777" w:rsidR="00934953" w:rsidRPr="00532E70" w:rsidRDefault="00934953" w:rsidP="00934953">
      <w:pPr>
        <w:spacing w:after="0" w:line="360" w:lineRule="auto"/>
        <w:jc w:val="both"/>
        <w:rPr>
          <w:rFonts w:ascii="Times New Roman" w:hAnsi="Times New Roman"/>
          <w:color w:val="0070C0"/>
          <w:sz w:val="16"/>
          <w:szCs w:val="16"/>
        </w:rPr>
      </w:pPr>
    </w:p>
    <w:p w14:paraId="67380FE2" w14:textId="77777777" w:rsidR="00934953" w:rsidRPr="00EB2F0D" w:rsidRDefault="00934953" w:rsidP="00934953">
      <w:pPr>
        <w:spacing w:after="0" w:line="360" w:lineRule="auto"/>
        <w:jc w:val="both"/>
        <w:rPr>
          <w:rFonts w:ascii="Times New Roman" w:hAnsi="Times New Roman"/>
          <w:b/>
          <w:sz w:val="24"/>
          <w:szCs w:val="24"/>
          <w:u w:val="single"/>
        </w:rPr>
      </w:pPr>
      <w:r w:rsidRPr="00EB2F0D">
        <w:rPr>
          <w:rFonts w:ascii="Times New Roman" w:hAnsi="Times New Roman"/>
          <w:b/>
          <w:sz w:val="24"/>
          <w:szCs w:val="24"/>
          <w:u w:val="single"/>
        </w:rPr>
        <w:t>5) Szkoła Podstawowa im. Wandy Chotomskiej w Józefowie:</w:t>
      </w:r>
    </w:p>
    <w:p w14:paraId="6CC63E0B"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Tytuł Laureata Konkursu Kuratoryjnego z Języka Polskiego;</w:t>
      </w:r>
    </w:p>
    <w:p w14:paraId="0C47303F"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III miejsce w Powiatowym Konkursie Języka Polskiego „Na językach”;</w:t>
      </w:r>
    </w:p>
    <w:p w14:paraId="2212AB4B"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 xml:space="preserve">Tytuł Laureata w Ogólnopolskim Konkursie </w:t>
      </w:r>
      <w:proofErr w:type="spellStart"/>
      <w:r>
        <w:rPr>
          <w:sz w:val="24"/>
          <w:szCs w:val="24"/>
        </w:rPr>
        <w:t>Olimpus</w:t>
      </w:r>
      <w:proofErr w:type="spellEnd"/>
      <w:r>
        <w:rPr>
          <w:sz w:val="24"/>
          <w:szCs w:val="24"/>
        </w:rPr>
        <w:t xml:space="preserve"> Mitologiczny;</w:t>
      </w:r>
    </w:p>
    <w:p w14:paraId="41421DE2"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I miejsce dziewcząt w Mistrzostwach Powiatu Legionowskiego w sztafetowych biegach przełajowych</w:t>
      </w:r>
      <w:r w:rsidRPr="004C3F7D">
        <w:rPr>
          <w:sz w:val="24"/>
          <w:szCs w:val="24"/>
        </w:rPr>
        <w:t>;</w:t>
      </w:r>
    </w:p>
    <w:p w14:paraId="20814570"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I miejsce chłopców i II miejsce dziewcząt w Mistrzostwach Powiatu Legionowskiego w mini piłce ręcznej;</w:t>
      </w:r>
    </w:p>
    <w:p w14:paraId="1A51A777"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 xml:space="preserve">I miejsce dziewcząt i chłopców w Mistrzostwach Powiatu Legionowskiego w Pływaniu Drużynowym; </w:t>
      </w:r>
    </w:p>
    <w:p w14:paraId="49924889"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II miejsce chłopców w Mistrzostwach Powiatu Legionowskiego w mini siatkówce;</w:t>
      </w:r>
    </w:p>
    <w:p w14:paraId="0BF5947A" w14:textId="77777777" w:rsidR="00934953" w:rsidRDefault="00934953" w:rsidP="00810D00">
      <w:pPr>
        <w:pStyle w:val="Akapitzlist"/>
        <w:numPr>
          <w:ilvl w:val="0"/>
          <w:numId w:val="29"/>
        </w:numPr>
        <w:suppressAutoHyphens w:val="0"/>
        <w:spacing w:line="360" w:lineRule="auto"/>
        <w:jc w:val="both"/>
        <w:rPr>
          <w:sz w:val="24"/>
          <w:szCs w:val="24"/>
        </w:rPr>
      </w:pPr>
      <w:r>
        <w:rPr>
          <w:sz w:val="24"/>
          <w:szCs w:val="24"/>
        </w:rPr>
        <w:t>III miejsce chłopców w Mistrzostwach Powiatu Legionowskiego w unihokeju;</w:t>
      </w:r>
    </w:p>
    <w:p w14:paraId="674DC497" w14:textId="77777777" w:rsidR="00934953" w:rsidRPr="004C3F7D" w:rsidRDefault="00934953" w:rsidP="00810D00">
      <w:pPr>
        <w:pStyle w:val="Akapitzlist"/>
        <w:numPr>
          <w:ilvl w:val="0"/>
          <w:numId w:val="29"/>
        </w:numPr>
        <w:suppressAutoHyphens w:val="0"/>
        <w:spacing w:line="360" w:lineRule="auto"/>
        <w:jc w:val="both"/>
        <w:rPr>
          <w:sz w:val="24"/>
          <w:szCs w:val="24"/>
        </w:rPr>
      </w:pPr>
      <w:r>
        <w:rPr>
          <w:sz w:val="24"/>
          <w:szCs w:val="24"/>
        </w:rPr>
        <w:t>III miejsce dziewcząt i chłopców w Międzypowiatowych Zawodach w Pływaniu Drużynowym;</w:t>
      </w:r>
    </w:p>
    <w:p w14:paraId="2D7BBE81" w14:textId="26B3B661" w:rsidR="00934953" w:rsidRDefault="00934953" w:rsidP="00934953">
      <w:pPr>
        <w:spacing w:after="0" w:line="360" w:lineRule="auto"/>
        <w:jc w:val="both"/>
        <w:rPr>
          <w:rFonts w:ascii="Times New Roman" w:hAnsi="Times New Roman"/>
          <w:color w:val="0070C0"/>
          <w:sz w:val="16"/>
          <w:szCs w:val="16"/>
        </w:rPr>
      </w:pPr>
    </w:p>
    <w:p w14:paraId="576863A1" w14:textId="77777777" w:rsidR="00934953" w:rsidRPr="00445DAA" w:rsidRDefault="00934953" w:rsidP="00934953">
      <w:pPr>
        <w:spacing w:after="0" w:line="360" w:lineRule="auto"/>
        <w:jc w:val="both"/>
        <w:rPr>
          <w:rFonts w:ascii="Times New Roman" w:hAnsi="Times New Roman"/>
          <w:color w:val="0070C0"/>
          <w:sz w:val="16"/>
          <w:szCs w:val="16"/>
        </w:rPr>
      </w:pPr>
    </w:p>
    <w:p w14:paraId="7F48390B" w14:textId="77777777" w:rsidR="00934953" w:rsidRPr="00E25832" w:rsidRDefault="00934953" w:rsidP="00934953">
      <w:pPr>
        <w:spacing w:after="0" w:line="360" w:lineRule="auto"/>
        <w:jc w:val="both"/>
        <w:rPr>
          <w:rFonts w:ascii="Times New Roman" w:hAnsi="Times New Roman"/>
          <w:b/>
          <w:sz w:val="24"/>
          <w:szCs w:val="24"/>
          <w:u w:val="single"/>
        </w:rPr>
      </w:pPr>
      <w:r w:rsidRPr="00E25832">
        <w:rPr>
          <w:rFonts w:ascii="Times New Roman" w:hAnsi="Times New Roman"/>
          <w:b/>
          <w:sz w:val="24"/>
          <w:szCs w:val="24"/>
          <w:u w:val="single"/>
        </w:rPr>
        <w:lastRenderedPageBreak/>
        <w:t>6) Zespół Szkolno-Przedszkolny w Wólce Radzymińskiej:</w:t>
      </w:r>
    </w:p>
    <w:p w14:paraId="10C16791"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nagroda główna w Powiatowym Konkursie Plastycznym „Jestem bezpieczny na drodze”</w:t>
      </w:r>
      <w:r w:rsidRPr="00E25832">
        <w:rPr>
          <w:sz w:val="24"/>
          <w:szCs w:val="24"/>
        </w:rPr>
        <w:t>;</w:t>
      </w:r>
    </w:p>
    <w:p w14:paraId="66AECFDC"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 miejsce w Finale Mini Mistrzostw Świata Akademii Młodego Piłkarza GOOL;</w:t>
      </w:r>
    </w:p>
    <w:p w14:paraId="5B690EE0"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 miejsce w Turnieju Tańca „Creative Dance” o puchar burmistrza miasta Marki;</w:t>
      </w:r>
    </w:p>
    <w:p w14:paraId="686C8D0D"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 miejsce w Turnieju Tańca Sportowego o puchar burmistrza miasta Ząbki;</w:t>
      </w:r>
    </w:p>
    <w:p w14:paraId="276C1838"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 miejsce w Powiatowym Konkursie Poetyckim „Honorowe Krwiodawstwo”;</w:t>
      </w:r>
    </w:p>
    <w:p w14:paraId="78E9F6C7"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 miejsce w Powiatowym Konkursie Plastycznym „Honorowe Krwiodawstwo”</w:t>
      </w:r>
    </w:p>
    <w:p w14:paraId="42AD39B6"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II miejsce w Powiatowym Konkursie Przyrodniczym „Parki narodowe wyżyn i gór Polski”;</w:t>
      </w:r>
    </w:p>
    <w:p w14:paraId="0A8BDA0E" w14:textId="77777777" w:rsidR="00934953" w:rsidRDefault="00934953" w:rsidP="00810D00">
      <w:pPr>
        <w:pStyle w:val="Akapitzlist"/>
        <w:numPr>
          <w:ilvl w:val="0"/>
          <w:numId w:val="20"/>
        </w:numPr>
        <w:suppressAutoHyphens w:val="0"/>
        <w:spacing w:line="360" w:lineRule="auto"/>
        <w:jc w:val="both"/>
        <w:rPr>
          <w:sz w:val="24"/>
          <w:szCs w:val="24"/>
        </w:rPr>
      </w:pPr>
      <w:r>
        <w:rPr>
          <w:sz w:val="24"/>
          <w:szCs w:val="24"/>
        </w:rPr>
        <w:t>I miejsce w kategorii klas I – III oraz II miejsca w kategorii klas IV – V i VI –</w:t>
      </w:r>
      <w:r w:rsidRPr="001B02EB">
        <w:rPr>
          <w:sz w:val="24"/>
          <w:szCs w:val="24"/>
        </w:rPr>
        <w:t xml:space="preserve"> VII</w:t>
      </w:r>
      <w:r>
        <w:rPr>
          <w:sz w:val="24"/>
          <w:szCs w:val="24"/>
        </w:rPr>
        <w:t xml:space="preserve"> w Powiatowym Konkursie Plastycznym „Anioły są wśród nas”;</w:t>
      </w:r>
    </w:p>
    <w:p w14:paraId="323903E2" w14:textId="77777777" w:rsidR="00934953" w:rsidRPr="001106EC" w:rsidRDefault="00934953" w:rsidP="00810D00">
      <w:pPr>
        <w:pStyle w:val="Akapitzlist"/>
        <w:numPr>
          <w:ilvl w:val="0"/>
          <w:numId w:val="20"/>
        </w:numPr>
        <w:suppressAutoHyphens w:val="0"/>
        <w:spacing w:line="360" w:lineRule="auto"/>
        <w:jc w:val="both"/>
        <w:rPr>
          <w:sz w:val="24"/>
          <w:szCs w:val="24"/>
        </w:rPr>
      </w:pPr>
      <w:r>
        <w:rPr>
          <w:sz w:val="24"/>
          <w:szCs w:val="24"/>
        </w:rPr>
        <w:t>dwa Tytuły Laureata oraz I miejsce w Powiatowym Konkursie Plastycznym „Ogień, woda, niepogoda – strażak zawsze rękę poda”;</w:t>
      </w:r>
    </w:p>
    <w:p w14:paraId="5056C2CD" w14:textId="77777777" w:rsidR="00934953" w:rsidRPr="00532E70" w:rsidRDefault="00934953" w:rsidP="00934953">
      <w:pPr>
        <w:spacing w:after="0" w:line="360" w:lineRule="auto"/>
        <w:jc w:val="both"/>
        <w:rPr>
          <w:rFonts w:ascii="Times New Roman" w:hAnsi="Times New Roman"/>
          <w:b/>
          <w:color w:val="0070C0"/>
          <w:sz w:val="16"/>
          <w:szCs w:val="16"/>
          <w:u w:val="single"/>
        </w:rPr>
      </w:pPr>
    </w:p>
    <w:p w14:paraId="2B7C1A2D" w14:textId="77777777" w:rsidR="00934953" w:rsidRPr="000200AC" w:rsidRDefault="00934953" w:rsidP="00934953">
      <w:pPr>
        <w:spacing w:after="0" w:line="360" w:lineRule="auto"/>
        <w:jc w:val="both"/>
        <w:rPr>
          <w:rFonts w:ascii="Times New Roman" w:hAnsi="Times New Roman"/>
          <w:b/>
          <w:sz w:val="24"/>
          <w:szCs w:val="24"/>
          <w:u w:val="single"/>
        </w:rPr>
      </w:pPr>
      <w:r w:rsidRPr="000200AC">
        <w:rPr>
          <w:rFonts w:ascii="Times New Roman" w:hAnsi="Times New Roman"/>
          <w:b/>
          <w:sz w:val="24"/>
          <w:szCs w:val="24"/>
          <w:u w:val="single"/>
        </w:rPr>
        <w:t>7) Gminne Przedszkole w Nieporęcie:</w:t>
      </w:r>
    </w:p>
    <w:p w14:paraId="5304F2CF" w14:textId="77777777" w:rsidR="00934953" w:rsidRPr="000200AC" w:rsidRDefault="00934953" w:rsidP="00810D00">
      <w:pPr>
        <w:pStyle w:val="Akapitzlist"/>
        <w:numPr>
          <w:ilvl w:val="0"/>
          <w:numId w:val="28"/>
        </w:numPr>
        <w:suppressAutoHyphens w:val="0"/>
        <w:spacing w:line="360" w:lineRule="auto"/>
        <w:jc w:val="both"/>
        <w:rPr>
          <w:sz w:val="24"/>
          <w:szCs w:val="24"/>
        </w:rPr>
      </w:pPr>
      <w:r w:rsidRPr="000200AC">
        <w:rPr>
          <w:sz w:val="24"/>
          <w:szCs w:val="24"/>
        </w:rPr>
        <w:t xml:space="preserve">II miejsce w powiatowym konkursie </w:t>
      </w:r>
      <w:r w:rsidRPr="000200AC">
        <w:rPr>
          <w:i/>
          <w:sz w:val="24"/>
          <w:szCs w:val="24"/>
        </w:rPr>
        <w:t>Wielkanocna pisanka</w:t>
      </w:r>
      <w:r w:rsidRPr="000200AC">
        <w:rPr>
          <w:sz w:val="24"/>
          <w:szCs w:val="24"/>
        </w:rPr>
        <w:t>,</w:t>
      </w:r>
    </w:p>
    <w:p w14:paraId="7FE3CD75" w14:textId="77777777" w:rsidR="00934953" w:rsidRPr="000200AC" w:rsidRDefault="00934953" w:rsidP="00810D00">
      <w:pPr>
        <w:pStyle w:val="Akapitzlist"/>
        <w:numPr>
          <w:ilvl w:val="0"/>
          <w:numId w:val="28"/>
        </w:numPr>
        <w:suppressAutoHyphens w:val="0"/>
        <w:spacing w:line="360" w:lineRule="auto"/>
        <w:jc w:val="both"/>
        <w:rPr>
          <w:sz w:val="24"/>
          <w:szCs w:val="24"/>
        </w:rPr>
      </w:pPr>
      <w:r w:rsidRPr="000200AC">
        <w:rPr>
          <w:sz w:val="24"/>
          <w:szCs w:val="24"/>
        </w:rPr>
        <w:t xml:space="preserve">III miejsce w Gminnym Konkursie Piosenki Dziecięcej </w:t>
      </w:r>
      <w:r w:rsidRPr="000200AC">
        <w:rPr>
          <w:i/>
          <w:sz w:val="24"/>
          <w:szCs w:val="24"/>
        </w:rPr>
        <w:t>Mam Talent</w:t>
      </w:r>
      <w:r w:rsidRPr="000200AC">
        <w:rPr>
          <w:sz w:val="24"/>
          <w:szCs w:val="24"/>
        </w:rPr>
        <w:t>,</w:t>
      </w:r>
    </w:p>
    <w:p w14:paraId="614DEEAC" w14:textId="77777777" w:rsidR="00934953" w:rsidRPr="000200AC" w:rsidRDefault="00934953" w:rsidP="00810D00">
      <w:pPr>
        <w:pStyle w:val="Akapitzlist"/>
        <w:numPr>
          <w:ilvl w:val="0"/>
          <w:numId w:val="28"/>
        </w:numPr>
        <w:suppressAutoHyphens w:val="0"/>
        <w:spacing w:line="360" w:lineRule="auto"/>
        <w:jc w:val="both"/>
        <w:rPr>
          <w:sz w:val="24"/>
          <w:szCs w:val="24"/>
        </w:rPr>
      </w:pPr>
      <w:r w:rsidRPr="000200AC">
        <w:rPr>
          <w:sz w:val="24"/>
          <w:szCs w:val="24"/>
        </w:rPr>
        <w:t xml:space="preserve">III i IV miejsce w ogólnopolskim konkursie plastycznym </w:t>
      </w:r>
      <w:r w:rsidRPr="000200AC">
        <w:rPr>
          <w:i/>
          <w:sz w:val="24"/>
          <w:szCs w:val="24"/>
        </w:rPr>
        <w:t>Zwiastuny wiosny</w:t>
      </w:r>
      <w:r w:rsidRPr="000200AC">
        <w:rPr>
          <w:sz w:val="24"/>
          <w:szCs w:val="24"/>
        </w:rPr>
        <w:t>,</w:t>
      </w:r>
    </w:p>
    <w:p w14:paraId="05CA2F5A" w14:textId="77777777" w:rsidR="00934953" w:rsidRPr="000200AC" w:rsidRDefault="00934953" w:rsidP="00810D00">
      <w:pPr>
        <w:pStyle w:val="Akapitzlist"/>
        <w:numPr>
          <w:ilvl w:val="0"/>
          <w:numId w:val="28"/>
        </w:numPr>
        <w:suppressAutoHyphens w:val="0"/>
        <w:spacing w:line="360" w:lineRule="auto"/>
        <w:jc w:val="both"/>
        <w:rPr>
          <w:sz w:val="24"/>
          <w:szCs w:val="24"/>
        </w:rPr>
      </w:pPr>
      <w:r w:rsidRPr="000200AC">
        <w:rPr>
          <w:sz w:val="24"/>
          <w:szCs w:val="24"/>
        </w:rPr>
        <w:t xml:space="preserve">wyróżnienie w powiatowym konkursie </w:t>
      </w:r>
      <w:r>
        <w:rPr>
          <w:sz w:val="24"/>
          <w:szCs w:val="24"/>
        </w:rPr>
        <w:t>„</w:t>
      </w:r>
      <w:r w:rsidRPr="005B705B">
        <w:rPr>
          <w:sz w:val="24"/>
          <w:szCs w:val="24"/>
        </w:rPr>
        <w:t>Jestem bezpieczny na drodze</w:t>
      </w:r>
      <w:r>
        <w:rPr>
          <w:sz w:val="24"/>
          <w:szCs w:val="24"/>
        </w:rPr>
        <w:t>”</w:t>
      </w:r>
      <w:r w:rsidRPr="000200AC">
        <w:rPr>
          <w:sz w:val="24"/>
          <w:szCs w:val="24"/>
        </w:rPr>
        <w:t>,</w:t>
      </w:r>
    </w:p>
    <w:p w14:paraId="388754A1" w14:textId="77777777" w:rsidR="00934953" w:rsidRPr="000200AC" w:rsidRDefault="00934953" w:rsidP="00810D00">
      <w:pPr>
        <w:pStyle w:val="Akapitzlist"/>
        <w:numPr>
          <w:ilvl w:val="0"/>
          <w:numId w:val="28"/>
        </w:numPr>
        <w:suppressAutoHyphens w:val="0"/>
        <w:spacing w:line="360" w:lineRule="auto"/>
        <w:jc w:val="both"/>
        <w:rPr>
          <w:sz w:val="24"/>
          <w:szCs w:val="24"/>
        </w:rPr>
      </w:pPr>
      <w:r w:rsidRPr="000200AC">
        <w:rPr>
          <w:sz w:val="24"/>
          <w:szCs w:val="24"/>
        </w:rPr>
        <w:t>I miejsce w gminnym konkursie kulinarnym,</w:t>
      </w:r>
    </w:p>
    <w:p w14:paraId="3AC68286" w14:textId="77777777" w:rsidR="00934953" w:rsidRPr="000200AC" w:rsidRDefault="00934953" w:rsidP="00810D00">
      <w:pPr>
        <w:pStyle w:val="Akapitzlist"/>
        <w:numPr>
          <w:ilvl w:val="0"/>
          <w:numId w:val="28"/>
        </w:numPr>
        <w:suppressAutoHyphens w:val="0"/>
        <w:spacing w:line="360" w:lineRule="auto"/>
        <w:jc w:val="both"/>
        <w:rPr>
          <w:sz w:val="24"/>
          <w:szCs w:val="24"/>
        </w:rPr>
      </w:pPr>
      <w:r w:rsidRPr="000200AC">
        <w:rPr>
          <w:sz w:val="24"/>
          <w:szCs w:val="24"/>
        </w:rPr>
        <w:t>II miejsce w gminnym konkursie „Mistrz puzzli”;</w:t>
      </w:r>
    </w:p>
    <w:p w14:paraId="6C8A26F1" w14:textId="77777777" w:rsidR="00934953" w:rsidRPr="00445DAA" w:rsidRDefault="00934953" w:rsidP="00934953">
      <w:pPr>
        <w:spacing w:after="0" w:line="360" w:lineRule="auto"/>
        <w:jc w:val="both"/>
        <w:rPr>
          <w:rFonts w:ascii="Times New Roman" w:hAnsi="Times New Roman"/>
          <w:b/>
          <w:color w:val="0070C0"/>
          <w:sz w:val="16"/>
          <w:szCs w:val="16"/>
          <w:u w:val="single"/>
        </w:rPr>
      </w:pPr>
    </w:p>
    <w:p w14:paraId="0B04EAB5" w14:textId="77777777" w:rsidR="00934953" w:rsidRPr="00201085" w:rsidRDefault="00934953" w:rsidP="00934953">
      <w:pPr>
        <w:spacing w:after="0" w:line="360" w:lineRule="auto"/>
        <w:jc w:val="both"/>
        <w:rPr>
          <w:rFonts w:ascii="Times New Roman" w:hAnsi="Times New Roman"/>
          <w:b/>
          <w:sz w:val="24"/>
          <w:szCs w:val="24"/>
          <w:u w:val="single"/>
        </w:rPr>
      </w:pPr>
      <w:r w:rsidRPr="00201085">
        <w:rPr>
          <w:rFonts w:ascii="Times New Roman" w:hAnsi="Times New Roman"/>
          <w:b/>
          <w:sz w:val="24"/>
          <w:szCs w:val="24"/>
          <w:u w:val="single"/>
        </w:rPr>
        <w:t>8) Gminne Przedszkole im. „Akademii Małych Odkrywców” w Zegrzu Południowym:</w:t>
      </w:r>
    </w:p>
    <w:p w14:paraId="56ACDEAB" w14:textId="77777777" w:rsidR="00934953" w:rsidRDefault="00934953" w:rsidP="00810D00">
      <w:pPr>
        <w:pStyle w:val="Akapitzlist"/>
        <w:numPr>
          <w:ilvl w:val="0"/>
          <w:numId w:val="27"/>
        </w:numPr>
        <w:suppressAutoHyphens w:val="0"/>
        <w:spacing w:line="360" w:lineRule="auto"/>
        <w:jc w:val="both"/>
        <w:rPr>
          <w:sz w:val="24"/>
          <w:szCs w:val="24"/>
        </w:rPr>
      </w:pPr>
      <w:r>
        <w:rPr>
          <w:sz w:val="24"/>
          <w:szCs w:val="24"/>
        </w:rPr>
        <w:t>wyróżnienie w Ogólnopolskim Konkursie Plastycznym „Kartka Bożonarodzeniowa”,</w:t>
      </w:r>
    </w:p>
    <w:p w14:paraId="40E739D0" w14:textId="77777777" w:rsidR="00934953" w:rsidRPr="005167B4" w:rsidRDefault="00934953" w:rsidP="00810D00">
      <w:pPr>
        <w:pStyle w:val="Akapitzlist"/>
        <w:numPr>
          <w:ilvl w:val="0"/>
          <w:numId w:val="27"/>
        </w:numPr>
        <w:suppressAutoHyphens w:val="0"/>
        <w:spacing w:line="360" w:lineRule="auto"/>
        <w:jc w:val="both"/>
        <w:rPr>
          <w:sz w:val="24"/>
          <w:szCs w:val="24"/>
        </w:rPr>
      </w:pPr>
      <w:r>
        <w:rPr>
          <w:sz w:val="24"/>
          <w:szCs w:val="24"/>
        </w:rPr>
        <w:t>w</w:t>
      </w:r>
      <w:r w:rsidRPr="005B705B">
        <w:rPr>
          <w:sz w:val="24"/>
          <w:szCs w:val="24"/>
        </w:rPr>
        <w:t>yróżnienie w powiatowym konkursie „Zdrowie w bajce”,</w:t>
      </w:r>
    </w:p>
    <w:p w14:paraId="01A1A56D" w14:textId="77777777" w:rsidR="00934953" w:rsidRPr="005167B4" w:rsidRDefault="00934953" w:rsidP="00810D00">
      <w:pPr>
        <w:pStyle w:val="Akapitzlist"/>
        <w:numPr>
          <w:ilvl w:val="0"/>
          <w:numId w:val="27"/>
        </w:numPr>
        <w:suppressAutoHyphens w:val="0"/>
        <w:spacing w:line="360" w:lineRule="auto"/>
        <w:jc w:val="both"/>
        <w:rPr>
          <w:sz w:val="24"/>
          <w:szCs w:val="24"/>
        </w:rPr>
      </w:pPr>
      <w:r>
        <w:rPr>
          <w:sz w:val="24"/>
          <w:szCs w:val="24"/>
        </w:rPr>
        <w:t>II miejsce w Gminnym Konkursie Piosenki Dziecięcej „Mam Talent”;</w:t>
      </w:r>
      <w:r w:rsidRPr="005167B4">
        <w:rPr>
          <w:sz w:val="24"/>
          <w:szCs w:val="24"/>
        </w:rPr>
        <w:t xml:space="preserve"> </w:t>
      </w:r>
    </w:p>
    <w:p w14:paraId="3153F74D" w14:textId="77777777" w:rsidR="00934953" w:rsidRPr="00445DAA" w:rsidRDefault="00934953" w:rsidP="00934953">
      <w:pPr>
        <w:pStyle w:val="Akapitzlist2"/>
        <w:spacing w:after="0" w:line="360" w:lineRule="auto"/>
        <w:jc w:val="both"/>
        <w:rPr>
          <w:rFonts w:ascii="Times New Roman" w:hAnsi="Times New Roman"/>
          <w:color w:val="0070C0"/>
          <w:sz w:val="16"/>
          <w:szCs w:val="16"/>
        </w:rPr>
      </w:pPr>
    </w:p>
    <w:p w14:paraId="7D43215B" w14:textId="77777777" w:rsidR="00934953" w:rsidRPr="0025708F" w:rsidRDefault="00934953" w:rsidP="00934953">
      <w:pPr>
        <w:spacing w:after="0" w:line="360" w:lineRule="auto"/>
        <w:jc w:val="both"/>
        <w:rPr>
          <w:rFonts w:ascii="Times New Roman" w:hAnsi="Times New Roman"/>
          <w:b/>
          <w:sz w:val="24"/>
          <w:szCs w:val="24"/>
          <w:u w:val="single"/>
        </w:rPr>
      </w:pPr>
      <w:r w:rsidRPr="0025708F">
        <w:rPr>
          <w:rFonts w:ascii="Times New Roman" w:hAnsi="Times New Roman"/>
          <w:b/>
          <w:sz w:val="24"/>
          <w:szCs w:val="24"/>
          <w:u w:val="single"/>
        </w:rPr>
        <w:t xml:space="preserve">9) Gminne Przedszkole w Białobrzegach: </w:t>
      </w:r>
    </w:p>
    <w:p w14:paraId="1363AA58" w14:textId="77777777" w:rsidR="00934953" w:rsidRDefault="00934953" w:rsidP="00810D00">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I miejsce w gminnym konkursie „Smacznie, zdrowo, kolorowo”,</w:t>
      </w:r>
    </w:p>
    <w:p w14:paraId="718A9AA7" w14:textId="77777777" w:rsidR="00934953" w:rsidRPr="005167B4" w:rsidRDefault="00934953" w:rsidP="00810D00">
      <w:pPr>
        <w:pStyle w:val="Akapitzlist"/>
        <w:numPr>
          <w:ilvl w:val="0"/>
          <w:numId w:val="34"/>
        </w:numPr>
        <w:suppressAutoHyphens w:val="0"/>
        <w:spacing w:line="360" w:lineRule="auto"/>
        <w:jc w:val="both"/>
        <w:rPr>
          <w:sz w:val="24"/>
          <w:szCs w:val="24"/>
        </w:rPr>
      </w:pPr>
      <w:r>
        <w:rPr>
          <w:sz w:val="24"/>
          <w:szCs w:val="24"/>
        </w:rPr>
        <w:t>wyróżnienie w Gminnym Konkursie Piosenki Dziecięcej „Mam Talent”,</w:t>
      </w:r>
    </w:p>
    <w:p w14:paraId="6D5BEAB5" w14:textId="77777777" w:rsidR="00934953" w:rsidRPr="00EE056D" w:rsidRDefault="00934953" w:rsidP="00810D00">
      <w:pPr>
        <w:numPr>
          <w:ilvl w:val="0"/>
          <w:numId w:val="34"/>
        </w:numPr>
        <w:spacing w:after="0" w:line="360" w:lineRule="auto"/>
        <w:jc w:val="both"/>
        <w:rPr>
          <w:rFonts w:ascii="Times New Roman" w:hAnsi="Times New Roman"/>
          <w:sz w:val="24"/>
          <w:szCs w:val="24"/>
        </w:rPr>
      </w:pPr>
      <w:r>
        <w:rPr>
          <w:rFonts w:ascii="Times New Roman" w:hAnsi="Times New Roman"/>
          <w:sz w:val="24"/>
          <w:szCs w:val="24"/>
        </w:rPr>
        <w:t xml:space="preserve">wyróżnienie w konkursie języka angielskiego „Spring </w:t>
      </w:r>
      <w:proofErr w:type="spellStart"/>
      <w:r>
        <w:rPr>
          <w:rFonts w:ascii="Times New Roman" w:hAnsi="Times New Roman"/>
          <w:sz w:val="24"/>
          <w:szCs w:val="24"/>
        </w:rPr>
        <w:t>has</w:t>
      </w:r>
      <w:proofErr w:type="spellEnd"/>
      <w:r>
        <w:rPr>
          <w:rFonts w:ascii="Times New Roman" w:hAnsi="Times New Roman"/>
          <w:sz w:val="24"/>
          <w:szCs w:val="24"/>
        </w:rPr>
        <w:t xml:space="preserve"> </w:t>
      </w:r>
      <w:proofErr w:type="spellStart"/>
      <w:r>
        <w:rPr>
          <w:rFonts w:ascii="Times New Roman" w:hAnsi="Times New Roman"/>
          <w:sz w:val="24"/>
          <w:szCs w:val="24"/>
        </w:rPr>
        <w:t>come</w:t>
      </w:r>
      <w:proofErr w:type="spellEnd"/>
      <w:r>
        <w:rPr>
          <w:rFonts w:ascii="Times New Roman" w:hAnsi="Times New Roman"/>
          <w:sz w:val="24"/>
          <w:szCs w:val="24"/>
        </w:rPr>
        <w:t xml:space="preserve"> to </w:t>
      </w:r>
      <w:proofErr w:type="spellStart"/>
      <w:r>
        <w:rPr>
          <w:rFonts w:ascii="Times New Roman" w:hAnsi="Times New Roman"/>
          <w:sz w:val="24"/>
          <w:szCs w:val="24"/>
        </w:rPr>
        <w:t>us</w:t>
      </w:r>
      <w:proofErr w:type="spellEnd"/>
      <w:r>
        <w:rPr>
          <w:rFonts w:ascii="Times New Roman" w:hAnsi="Times New Roman"/>
          <w:sz w:val="24"/>
          <w:szCs w:val="24"/>
        </w:rPr>
        <w:t>”.</w:t>
      </w:r>
    </w:p>
    <w:p w14:paraId="7A480D46" w14:textId="77777777" w:rsidR="00934953" w:rsidRPr="00445DAA" w:rsidRDefault="00934953" w:rsidP="00934953">
      <w:pPr>
        <w:spacing w:after="0" w:line="360" w:lineRule="auto"/>
        <w:jc w:val="both"/>
        <w:rPr>
          <w:rFonts w:ascii="Times New Roman" w:hAnsi="Times New Roman"/>
          <w:b/>
          <w:color w:val="0070C0"/>
          <w:sz w:val="24"/>
          <w:szCs w:val="24"/>
        </w:rPr>
      </w:pPr>
    </w:p>
    <w:p w14:paraId="39322972" w14:textId="77777777" w:rsidR="00934953" w:rsidRPr="00445DAA" w:rsidRDefault="00934953" w:rsidP="00934953">
      <w:pPr>
        <w:spacing w:after="0" w:line="360" w:lineRule="auto"/>
        <w:jc w:val="both"/>
        <w:rPr>
          <w:rFonts w:ascii="Times New Roman" w:hAnsi="Times New Roman"/>
          <w:b/>
          <w:color w:val="0070C0"/>
          <w:sz w:val="24"/>
          <w:szCs w:val="24"/>
        </w:rPr>
      </w:pPr>
    </w:p>
    <w:p w14:paraId="546CCD5C" w14:textId="77777777" w:rsidR="00934953" w:rsidRDefault="00934953" w:rsidP="00934953">
      <w:pPr>
        <w:spacing w:after="0" w:line="360" w:lineRule="auto"/>
        <w:jc w:val="both"/>
        <w:rPr>
          <w:rFonts w:ascii="Times New Roman" w:hAnsi="Times New Roman"/>
          <w:b/>
          <w:sz w:val="24"/>
          <w:szCs w:val="24"/>
        </w:rPr>
      </w:pPr>
    </w:p>
    <w:p w14:paraId="6D0F1F2E" w14:textId="77777777" w:rsidR="00934953" w:rsidRDefault="00934953" w:rsidP="00934953">
      <w:pPr>
        <w:spacing w:after="0" w:line="360" w:lineRule="auto"/>
        <w:jc w:val="both"/>
        <w:rPr>
          <w:rFonts w:ascii="Times New Roman" w:hAnsi="Times New Roman"/>
          <w:b/>
          <w:sz w:val="24"/>
          <w:szCs w:val="24"/>
        </w:rPr>
      </w:pPr>
    </w:p>
    <w:p w14:paraId="54865356" w14:textId="77777777" w:rsidR="00934953" w:rsidRDefault="00934953" w:rsidP="00934953">
      <w:pPr>
        <w:spacing w:after="0" w:line="360" w:lineRule="auto"/>
        <w:jc w:val="both"/>
        <w:rPr>
          <w:rFonts w:ascii="Times New Roman" w:hAnsi="Times New Roman"/>
          <w:b/>
          <w:sz w:val="24"/>
          <w:szCs w:val="24"/>
        </w:rPr>
      </w:pPr>
    </w:p>
    <w:p w14:paraId="4037DFF6" w14:textId="77777777" w:rsidR="00934953" w:rsidRPr="002E3DF5" w:rsidRDefault="00934953" w:rsidP="00934953">
      <w:pPr>
        <w:spacing w:after="0" w:line="360" w:lineRule="auto"/>
        <w:jc w:val="both"/>
        <w:rPr>
          <w:rFonts w:ascii="Times New Roman" w:hAnsi="Times New Roman"/>
          <w:b/>
          <w:sz w:val="24"/>
          <w:szCs w:val="24"/>
        </w:rPr>
      </w:pPr>
      <w:r w:rsidRPr="002E3DF5">
        <w:rPr>
          <w:rFonts w:ascii="Times New Roman" w:hAnsi="Times New Roman"/>
          <w:b/>
          <w:sz w:val="24"/>
          <w:szCs w:val="24"/>
        </w:rPr>
        <w:lastRenderedPageBreak/>
        <w:t xml:space="preserve">V. WYKONYWANIE PRZEPISÓW ART. 30A KARTY NAUCZYCIELA W ZAKRESIE OSIĄGANIA PRZEZ NAUCZYCIELI ŚREDNICH WYNAGRODZEŃ </w:t>
      </w:r>
    </w:p>
    <w:p w14:paraId="3A97B26A" w14:textId="77777777" w:rsidR="00934953" w:rsidRPr="002E3DF5" w:rsidRDefault="00934953" w:rsidP="00934953">
      <w:pPr>
        <w:spacing w:after="0" w:line="360" w:lineRule="auto"/>
        <w:jc w:val="both"/>
        <w:rPr>
          <w:rFonts w:ascii="Times New Roman" w:hAnsi="Times New Roman"/>
          <w:b/>
          <w:sz w:val="16"/>
          <w:szCs w:val="16"/>
        </w:rPr>
      </w:pPr>
    </w:p>
    <w:p w14:paraId="68A46260" w14:textId="77777777" w:rsidR="00934953" w:rsidRPr="002E3DF5" w:rsidRDefault="00934953" w:rsidP="00934953">
      <w:pPr>
        <w:spacing w:after="0" w:line="360" w:lineRule="auto"/>
        <w:jc w:val="both"/>
        <w:rPr>
          <w:rFonts w:ascii="Times New Roman" w:hAnsi="Times New Roman"/>
          <w:sz w:val="24"/>
          <w:szCs w:val="24"/>
        </w:rPr>
      </w:pPr>
      <w:r w:rsidRPr="002E3DF5">
        <w:rPr>
          <w:rFonts w:ascii="Times New Roman" w:hAnsi="Times New Roman"/>
          <w:sz w:val="24"/>
          <w:szCs w:val="24"/>
        </w:rPr>
        <w:t xml:space="preserve">   W roku szkolnym 2017/2018 wszystkie obowiązki gminy wynikające z ustawy z dnia 26 stycznia 1982 r. Karta Nauczyciela (Dz. U. z 2018 r., poz. 967) w zakresie wynagrodzeń i innych świadczeń nie zaliczanych do wynagrodzeń dla nauczycieli zostały wykonane. Nauczycielom wypłacono wszystkie należne im składniki wynagrodzenia: wynagrodzenie zasadnicze, dodatki (za wysługę lat, motywacyjny, funkcyjny oraz za warunki pracy), wynagrodzenie za godziny ponadwymiarowe i godziny doraźnych zastępstw, nagrody i inne świadczenia wynikające ze stosunku pracy. Ponadto nauczyciele otrzymali należne im z mocy ustawy świadczenia socjalne, czyli dodatek mieszkaniowy, dodatek wiejski oraz świadczenie urlopowe. Korzystali również z Funduszu Świadczeń Socjalnych i Funduszu Zdrowotnego, a także z dofinansowania Doskonalenia Zawodowego Nauczycieli.</w:t>
      </w:r>
    </w:p>
    <w:p w14:paraId="055EDCDD" w14:textId="77777777" w:rsidR="00934953" w:rsidRPr="002E3DF5" w:rsidRDefault="00934953" w:rsidP="00934953">
      <w:pPr>
        <w:spacing w:after="0" w:line="360" w:lineRule="auto"/>
        <w:jc w:val="both"/>
        <w:rPr>
          <w:rFonts w:ascii="Times New Roman" w:hAnsi="Times New Roman"/>
          <w:b/>
          <w:sz w:val="24"/>
          <w:szCs w:val="24"/>
        </w:rPr>
      </w:pPr>
      <w:r w:rsidRPr="002E3DF5">
        <w:rPr>
          <w:rFonts w:ascii="Times New Roman" w:hAnsi="Times New Roman"/>
          <w:sz w:val="24"/>
          <w:szCs w:val="24"/>
        </w:rPr>
        <w:t xml:space="preserve">   </w:t>
      </w:r>
      <w:r w:rsidRPr="002E3DF5">
        <w:rPr>
          <w:rFonts w:ascii="Times New Roman" w:hAnsi="Times New Roman"/>
          <w:b/>
          <w:sz w:val="24"/>
          <w:szCs w:val="24"/>
        </w:rPr>
        <w:t>Wszystkie grupy awansu zawodowego nauczycieli osiągnęły w 2017 roku wynagrodzenie powyżej średniego wynagrodzenia określonego w ww. ustawie.</w:t>
      </w:r>
    </w:p>
    <w:p w14:paraId="234BB18D" w14:textId="77777777" w:rsidR="00934953" w:rsidRPr="002E3DF5" w:rsidRDefault="00934953" w:rsidP="00934953">
      <w:pPr>
        <w:spacing w:after="0" w:line="360" w:lineRule="auto"/>
        <w:jc w:val="both"/>
        <w:rPr>
          <w:rFonts w:ascii="Times New Roman" w:hAnsi="Times New Roman"/>
          <w:sz w:val="24"/>
          <w:szCs w:val="24"/>
        </w:rPr>
      </w:pPr>
      <w:r w:rsidRPr="002E3DF5">
        <w:rPr>
          <w:rFonts w:ascii="Times New Roman" w:hAnsi="Times New Roman"/>
          <w:sz w:val="24"/>
          <w:szCs w:val="24"/>
        </w:rPr>
        <w:t xml:space="preserve">   Nauczycielom stażystom wypłacono łącznie </w:t>
      </w:r>
      <w:r>
        <w:rPr>
          <w:rFonts w:ascii="Times New Roman" w:hAnsi="Times New Roman"/>
          <w:sz w:val="24"/>
          <w:szCs w:val="24"/>
        </w:rPr>
        <w:t>37 071,75</w:t>
      </w:r>
      <w:r w:rsidRPr="002E3DF5">
        <w:rPr>
          <w:rFonts w:ascii="Times New Roman" w:hAnsi="Times New Roman"/>
          <w:sz w:val="24"/>
          <w:szCs w:val="24"/>
        </w:rPr>
        <w:t xml:space="preserve"> zł ponad średnie wynagrodzenie zagwarantowane w KN, nauczycielom kontraktowym – </w:t>
      </w:r>
      <w:r>
        <w:rPr>
          <w:rFonts w:ascii="Times New Roman" w:hAnsi="Times New Roman"/>
          <w:sz w:val="24"/>
          <w:szCs w:val="24"/>
        </w:rPr>
        <w:t>330 104,95</w:t>
      </w:r>
      <w:r w:rsidRPr="002E3DF5">
        <w:rPr>
          <w:rFonts w:ascii="Times New Roman" w:hAnsi="Times New Roman"/>
          <w:sz w:val="24"/>
          <w:szCs w:val="24"/>
        </w:rPr>
        <w:t xml:space="preserve"> zł, nauczycielom mianowanym – </w:t>
      </w:r>
      <w:r>
        <w:rPr>
          <w:rFonts w:ascii="Times New Roman" w:hAnsi="Times New Roman"/>
          <w:sz w:val="24"/>
          <w:szCs w:val="24"/>
        </w:rPr>
        <w:t>175 980,45</w:t>
      </w:r>
      <w:r w:rsidRPr="002E3DF5">
        <w:rPr>
          <w:rFonts w:ascii="Times New Roman" w:hAnsi="Times New Roman"/>
          <w:sz w:val="24"/>
          <w:szCs w:val="24"/>
        </w:rPr>
        <w:t xml:space="preserve"> zł, a nauczycielom dyplomowanym – </w:t>
      </w:r>
      <w:r>
        <w:rPr>
          <w:rFonts w:ascii="Times New Roman" w:hAnsi="Times New Roman"/>
          <w:sz w:val="24"/>
          <w:szCs w:val="24"/>
        </w:rPr>
        <w:t>425 689,36</w:t>
      </w:r>
      <w:r w:rsidRPr="002E3DF5">
        <w:rPr>
          <w:rFonts w:ascii="Times New Roman" w:hAnsi="Times New Roman"/>
          <w:sz w:val="24"/>
          <w:szCs w:val="24"/>
        </w:rPr>
        <w:t xml:space="preserve"> zł. Oznacza to, że gmina prawidłowo, zgodnie z obowiązującymi przepisami, wywiązała się z ustawowych obowiązków wobec nauczycieli w zakresie wypłaty wynagrodzeń i że w związku z tym nie wystąpiła konieczność wypłaty jednorazowego dodatku uzupełniającego w stosunku do żadnej grupy awansu zawodowego. Wysokie kwoty nadpłaty ponad średnie wynagrodzenie w poszczególnych grupach awansu zawodowego wynikają z faktu, że wielu nauczycieli realizowało godziny ponadwymiarowe.</w:t>
      </w:r>
    </w:p>
    <w:p w14:paraId="29E72898" w14:textId="77777777" w:rsidR="00934953" w:rsidRPr="002E3DF5" w:rsidRDefault="00934953" w:rsidP="00934953">
      <w:pPr>
        <w:spacing w:after="0" w:line="240" w:lineRule="auto"/>
        <w:rPr>
          <w:rFonts w:ascii="Times New Roman" w:hAnsi="Times New Roman"/>
          <w:sz w:val="24"/>
          <w:szCs w:val="24"/>
        </w:rPr>
      </w:pPr>
    </w:p>
    <w:p w14:paraId="240D15CE" w14:textId="77777777" w:rsidR="00934953" w:rsidRPr="00445DAA" w:rsidRDefault="00934953" w:rsidP="00934953">
      <w:pPr>
        <w:spacing w:after="0" w:line="240" w:lineRule="auto"/>
        <w:rPr>
          <w:rFonts w:ascii="Times New Roman" w:hAnsi="Times New Roman"/>
          <w:b/>
          <w:color w:val="0070C0"/>
          <w:sz w:val="24"/>
          <w:szCs w:val="24"/>
        </w:rPr>
      </w:pPr>
    </w:p>
    <w:p w14:paraId="250A375C" w14:textId="77777777" w:rsidR="00934953" w:rsidRPr="00445DAA" w:rsidRDefault="00934953" w:rsidP="00934953">
      <w:pPr>
        <w:spacing w:after="0" w:line="240" w:lineRule="auto"/>
        <w:rPr>
          <w:rFonts w:ascii="Times New Roman" w:hAnsi="Times New Roman"/>
          <w:b/>
          <w:color w:val="0070C0"/>
          <w:sz w:val="24"/>
          <w:szCs w:val="24"/>
        </w:rPr>
      </w:pPr>
    </w:p>
    <w:p w14:paraId="13FA8EC1" w14:textId="77777777" w:rsidR="00934953" w:rsidRPr="00445DAA" w:rsidRDefault="00934953" w:rsidP="00934953">
      <w:pPr>
        <w:spacing w:after="0" w:line="240" w:lineRule="auto"/>
        <w:rPr>
          <w:rFonts w:ascii="Times New Roman" w:hAnsi="Times New Roman"/>
          <w:b/>
          <w:color w:val="0070C0"/>
          <w:sz w:val="24"/>
          <w:szCs w:val="24"/>
        </w:rPr>
      </w:pPr>
    </w:p>
    <w:p w14:paraId="0E433CC9" w14:textId="77777777" w:rsidR="00934953" w:rsidRPr="00445DAA" w:rsidRDefault="00934953" w:rsidP="00934953">
      <w:pPr>
        <w:spacing w:after="0" w:line="240" w:lineRule="auto"/>
        <w:rPr>
          <w:rFonts w:ascii="Times New Roman" w:hAnsi="Times New Roman"/>
          <w:b/>
          <w:color w:val="0070C0"/>
          <w:sz w:val="24"/>
          <w:szCs w:val="24"/>
        </w:rPr>
      </w:pPr>
    </w:p>
    <w:p w14:paraId="447FA71D" w14:textId="77777777" w:rsidR="00934953" w:rsidRPr="00445DAA" w:rsidRDefault="00934953" w:rsidP="00934953">
      <w:pPr>
        <w:spacing w:after="0" w:line="240" w:lineRule="auto"/>
        <w:rPr>
          <w:rFonts w:ascii="Times New Roman" w:hAnsi="Times New Roman"/>
          <w:b/>
          <w:color w:val="0070C0"/>
          <w:sz w:val="24"/>
          <w:szCs w:val="24"/>
        </w:rPr>
      </w:pPr>
    </w:p>
    <w:p w14:paraId="703AD0EF" w14:textId="77777777" w:rsidR="00934953" w:rsidRPr="00445DAA" w:rsidRDefault="00934953" w:rsidP="00934953">
      <w:pPr>
        <w:spacing w:after="0" w:line="240" w:lineRule="auto"/>
        <w:rPr>
          <w:rFonts w:ascii="Times New Roman" w:hAnsi="Times New Roman"/>
          <w:b/>
          <w:color w:val="0070C0"/>
          <w:sz w:val="24"/>
          <w:szCs w:val="24"/>
        </w:rPr>
      </w:pPr>
    </w:p>
    <w:p w14:paraId="1B6E5304" w14:textId="77777777" w:rsidR="00934953" w:rsidRPr="00445DAA" w:rsidRDefault="00934953" w:rsidP="00934953">
      <w:pPr>
        <w:spacing w:after="0" w:line="240" w:lineRule="auto"/>
        <w:rPr>
          <w:rFonts w:ascii="Times New Roman" w:hAnsi="Times New Roman"/>
          <w:b/>
          <w:color w:val="0070C0"/>
          <w:sz w:val="24"/>
          <w:szCs w:val="24"/>
        </w:rPr>
      </w:pPr>
    </w:p>
    <w:p w14:paraId="72739365" w14:textId="77777777" w:rsidR="00934953" w:rsidRPr="00445DAA" w:rsidRDefault="00934953" w:rsidP="00934953">
      <w:pPr>
        <w:spacing w:after="0" w:line="240" w:lineRule="auto"/>
        <w:rPr>
          <w:rFonts w:ascii="Times New Roman" w:hAnsi="Times New Roman"/>
          <w:b/>
          <w:color w:val="0070C0"/>
          <w:sz w:val="24"/>
          <w:szCs w:val="24"/>
        </w:rPr>
      </w:pPr>
    </w:p>
    <w:p w14:paraId="56EA8CD1" w14:textId="77777777" w:rsidR="00934953" w:rsidRPr="00445DAA" w:rsidRDefault="00934953" w:rsidP="00934953">
      <w:pPr>
        <w:spacing w:after="0" w:line="240" w:lineRule="auto"/>
        <w:rPr>
          <w:rFonts w:ascii="Times New Roman" w:hAnsi="Times New Roman"/>
          <w:b/>
          <w:color w:val="0070C0"/>
          <w:sz w:val="24"/>
          <w:szCs w:val="24"/>
        </w:rPr>
      </w:pPr>
    </w:p>
    <w:p w14:paraId="7F2902F7" w14:textId="77777777" w:rsidR="00934953" w:rsidRPr="00445DAA" w:rsidRDefault="00934953" w:rsidP="00934953">
      <w:pPr>
        <w:spacing w:after="0" w:line="240" w:lineRule="auto"/>
        <w:rPr>
          <w:rFonts w:ascii="Times New Roman" w:hAnsi="Times New Roman"/>
          <w:b/>
          <w:color w:val="0070C0"/>
          <w:sz w:val="24"/>
          <w:szCs w:val="24"/>
        </w:rPr>
      </w:pPr>
    </w:p>
    <w:p w14:paraId="6363C426" w14:textId="7364414D" w:rsidR="00934953" w:rsidRDefault="00934953" w:rsidP="00934953">
      <w:pPr>
        <w:spacing w:after="0" w:line="240" w:lineRule="auto"/>
        <w:rPr>
          <w:rFonts w:ascii="Times New Roman" w:hAnsi="Times New Roman"/>
          <w:b/>
          <w:color w:val="0070C0"/>
          <w:sz w:val="24"/>
          <w:szCs w:val="24"/>
        </w:rPr>
      </w:pPr>
    </w:p>
    <w:p w14:paraId="682A1C02" w14:textId="32816E71" w:rsidR="00934953" w:rsidRDefault="00934953" w:rsidP="00934953">
      <w:pPr>
        <w:spacing w:after="0" w:line="240" w:lineRule="auto"/>
        <w:rPr>
          <w:rFonts w:ascii="Times New Roman" w:hAnsi="Times New Roman"/>
          <w:b/>
          <w:color w:val="0070C0"/>
          <w:sz w:val="24"/>
          <w:szCs w:val="24"/>
        </w:rPr>
      </w:pPr>
    </w:p>
    <w:p w14:paraId="2A76A63D" w14:textId="24D44D0D" w:rsidR="00934953" w:rsidRDefault="00934953" w:rsidP="00934953">
      <w:pPr>
        <w:spacing w:after="0" w:line="240" w:lineRule="auto"/>
        <w:rPr>
          <w:rFonts w:ascii="Times New Roman" w:hAnsi="Times New Roman"/>
          <w:b/>
          <w:color w:val="0070C0"/>
          <w:sz w:val="24"/>
          <w:szCs w:val="24"/>
        </w:rPr>
      </w:pPr>
    </w:p>
    <w:p w14:paraId="7F9CABDC" w14:textId="77777777" w:rsidR="00934953" w:rsidRPr="00445DAA" w:rsidRDefault="00934953" w:rsidP="00934953">
      <w:pPr>
        <w:spacing w:after="0" w:line="240" w:lineRule="auto"/>
        <w:rPr>
          <w:rFonts w:ascii="Times New Roman" w:hAnsi="Times New Roman"/>
          <w:b/>
          <w:color w:val="0070C0"/>
          <w:sz w:val="24"/>
          <w:szCs w:val="24"/>
        </w:rPr>
      </w:pPr>
    </w:p>
    <w:p w14:paraId="0568E0EA" w14:textId="77777777" w:rsidR="00934953" w:rsidRPr="00445DAA" w:rsidRDefault="00934953" w:rsidP="00934953">
      <w:pPr>
        <w:spacing w:after="0" w:line="240" w:lineRule="auto"/>
        <w:rPr>
          <w:rFonts w:ascii="Times New Roman" w:hAnsi="Times New Roman"/>
          <w:b/>
          <w:color w:val="0070C0"/>
          <w:sz w:val="24"/>
          <w:szCs w:val="24"/>
        </w:rPr>
      </w:pPr>
    </w:p>
    <w:p w14:paraId="23893532" w14:textId="77777777" w:rsidR="00934953" w:rsidRPr="00445DAA" w:rsidRDefault="00934953" w:rsidP="00934953">
      <w:pPr>
        <w:spacing w:after="0" w:line="240" w:lineRule="auto"/>
        <w:rPr>
          <w:rFonts w:ascii="Times New Roman" w:hAnsi="Times New Roman"/>
          <w:b/>
          <w:color w:val="0070C0"/>
          <w:sz w:val="24"/>
          <w:szCs w:val="24"/>
        </w:rPr>
      </w:pPr>
    </w:p>
    <w:p w14:paraId="61CA7DE1" w14:textId="77777777" w:rsidR="00934953" w:rsidRPr="004C3F83" w:rsidRDefault="00934953" w:rsidP="00934953">
      <w:pPr>
        <w:spacing w:after="0" w:line="240" w:lineRule="auto"/>
        <w:rPr>
          <w:rFonts w:ascii="Times New Roman" w:hAnsi="Times New Roman"/>
          <w:b/>
          <w:sz w:val="24"/>
          <w:szCs w:val="24"/>
        </w:rPr>
      </w:pPr>
    </w:p>
    <w:p w14:paraId="304BFBDA" w14:textId="77777777" w:rsidR="00934953" w:rsidRPr="004C3F83" w:rsidRDefault="00934953" w:rsidP="00934953">
      <w:pPr>
        <w:spacing w:after="0" w:line="360" w:lineRule="auto"/>
        <w:contextualSpacing/>
        <w:rPr>
          <w:rFonts w:ascii="Times New Roman" w:hAnsi="Times New Roman"/>
          <w:b/>
          <w:sz w:val="24"/>
          <w:szCs w:val="24"/>
        </w:rPr>
      </w:pPr>
      <w:r w:rsidRPr="004C3F83">
        <w:rPr>
          <w:rFonts w:ascii="Times New Roman" w:hAnsi="Times New Roman"/>
          <w:b/>
          <w:sz w:val="24"/>
          <w:szCs w:val="24"/>
        </w:rPr>
        <w:lastRenderedPageBreak/>
        <w:t>VI.A.  WYNIKI NADZORU PEDAGOGICZNEGO</w:t>
      </w:r>
    </w:p>
    <w:p w14:paraId="6E09AF3D" w14:textId="77777777" w:rsidR="00934953" w:rsidRPr="004C3F83" w:rsidRDefault="00934953" w:rsidP="00934953">
      <w:pPr>
        <w:spacing w:after="0" w:line="360" w:lineRule="auto"/>
        <w:contextualSpacing/>
        <w:rPr>
          <w:rFonts w:ascii="Times New Roman" w:hAnsi="Times New Roman"/>
          <w:sz w:val="24"/>
          <w:szCs w:val="24"/>
        </w:rPr>
      </w:pPr>
    </w:p>
    <w:p w14:paraId="04949739" w14:textId="77777777" w:rsidR="00934953" w:rsidRPr="004C3F83" w:rsidRDefault="00934953" w:rsidP="00934953">
      <w:pPr>
        <w:spacing w:after="0" w:line="360" w:lineRule="auto"/>
        <w:contextualSpacing/>
        <w:jc w:val="both"/>
        <w:rPr>
          <w:rFonts w:ascii="Times New Roman" w:hAnsi="Times New Roman"/>
          <w:bCs/>
          <w:sz w:val="24"/>
          <w:szCs w:val="24"/>
        </w:rPr>
      </w:pPr>
      <w:r w:rsidRPr="004C3F83">
        <w:rPr>
          <w:rFonts w:ascii="Times New Roman" w:hAnsi="Times New Roman"/>
          <w:bCs/>
          <w:sz w:val="24"/>
          <w:szCs w:val="24"/>
        </w:rPr>
        <w:t xml:space="preserve">   W roku szkolnym 2017/2018 żadna ze szkół i żadne z przedszkoli prowadzonych przez gminę Nieporęt nie były poddane procedurze ewaluacji lub kontroli w ramach nadzoru pedagogicznego sprawowanego przez Mazowieckiego Kuratora Oświaty. </w:t>
      </w:r>
    </w:p>
    <w:p w14:paraId="537A1416" w14:textId="77777777" w:rsidR="00934953" w:rsidRPr="00445DAA" w:rsidRDefault="00934953" w:rsidP="00934953">
      <w:pPr>
        <w:spacing w:after="0" w:line="360" w:lineRule="auto"/>
        <w:contextualSpacing/>
        <w:jc w:val="both"/>
        <w:rPr>
          <w:rFonts w:ascii="Times New Roman" w:hAnsi="Times New Roman"/>
          <w:b/>
          <w:color w:val="0070C0"/>
          <w:sz w:val="24"/>
          <w:szCs w:val="24"/>
        </w:rPr>
      </w:pPr>
    </w:p>
    <w:p w14:paraId="0D617A8B" w14:textId="77777777" w:rsidR="00934953" w:rsidRPr="004C3F83" w:rsidRDefault="00934953" w:rsidP="00934953">
      <w:pPr>
        <w:spacing w:after="0" w:line="360" w:lineRule="auto"/>
        <w:contextualSpacing/>
        <w:jc w:val="both"/>
        <w:rPr>
          <w:rFonts w:ascii="Times New Roman" w:hAnsi="Times New Roman"/>
          <w:b/>
          <w:sz w:val="24"/>
          <w:szCs w:val="24"/>
        </w:rPr>
      </w:pPr>
      <w:r w:rsidRPr="004C3F83">
        <w:rPr>
          <w:rFonts w:ascii="Times New Roman" w:hAnsi="Times New Roman"/>
          <w:b/>
          <w:sz w:val="24"/>
          <w:szCs w:val="24"/>
        </w:rPr>
        <w:t>VI.B. NADZÓR ORGANU PROWADZĄCEGO</w:t>
      </w:r>
    </w:p>
    <w:p w14:paraId="6FA6E535" w14:textId="77777777" w:rsidR="00934953" w:rsidRPr="004C3F83" w:rsidRDefault="00934953" w:rsidP="00934953">
      <w:pPr>
        <w:spacing w:after="0" w:line="360" w:lineRule="auto"/>
        <w:contextualSpacing/>
        <w:jc w:val="both"/>
        <w:rPr>
          <w:rFonts w:ascii="Times New Roman" w:hAnsi="Times New Roman"/>
          <w:b/>
          <w:sz w:val="24"/>
          <w:szCs w:val="24"/>
        </w:rPr>
      </w:pPr>
    </w:p>
    <w:p w14:paraId="70B423BA" w14:textId="77777777" w:rsidR="00934953" w:rsidRPr="004C3F83" w:rsidRDefault="00934953" w:rsidP="00934953">
      <w:pPr>
        <w:spacing w:after="0" w:line="360" w:lineRule="auto"/>
        <w:contextualSpacing/>
        <w:jc w:val="both"/>
        <w:rPr>
          <w:rFonts w:ascii="Times New Roman" w:hAnsi="Times New Roman"/>
          <w:sz w:val="24"/>
          <w:szCs w:val="24"/>
        </w:rPr>
      </w:pPr>
      <w:r w:rsidRPr="004C3F83">
        <w:rPr>
          <w:rFonts w:ascii="Times New Roman" w:hAnsi="Times New Roman"/>
          <w:sz w:val="24"/>
          <w:szCs w:val="24"/>
        </w:rPr>
        <w:t xml:space="preserve">   Na wniosek wójta w szkołach </w:t>
      </w:r>
      <w:r>
        <w:rPr>
          <w:rFonts w:ascii="Times New Roman" w:hAnsi="Times New Roman"/>
          <w:sz w:val="24"/>
          <w:szCs w:val="24"/>
        </w:rPr>
        <w:t xml:space="preserve">podstawowych </w:t>
      </w:r>
      <w:r w:rsidRPr="004C3F83">
        <w:rPr>
          <w:rFonts w:ascii="Times New Roman" w:hAnsi="Times New Roman"/>
          <w:sz w:val="24"/>
          <w:szCs w:val="24"/>
        </w:rPr>
        <w:t xml:space="preserve">w Nieporęcie, Józefowie oraz Stanisławowie Pierwszym przeprowadzono audyt organizacji klas sportowych </w:t>
      </w:r>
      <w:r>
        <w:rPr>
          <w:rFonts w:ascii="Times New Roman" w:hAnsi="Times New Roman"/>
          <w:sz w:val="24"/>
          <w:szCs w:val="24"/>
        </w:rPr>
        <w:t>pod względem zgodności z obowiązującymi przepisami.</w:t>
      </w:r>
      <w:r w:rsidRPr="004C3F83">
        <w:rPr>
          <w:rFonts w:ascii="Times New Roman" w:hAnsi="Times New Roman"/>
          <w:sz w:val="24"/>
          <w:szCs w:val="24"/>
        </w:rPr>
        <w:t xml:space="preserve"> </w:t>
      </w:r>
    </w:p>
    <w:p w14:paraId="49CB91FA" w14:textId="77777777" w:rsidR="00934953" w:rsidRPr="00445DAA" w:rsidRDefault="00934953" w:rsidP="00934953">
      <w:pPr>
        <w:spacing w:after="0" w:line="360" w:lineRule="auto"/>
        <w:contextualSpacing/>
        <w:jc w:val="both"/>
        <w:rPr>
          <w:rFonts w:ascii="Times New Roman" w:hAnsi="Times New Roman"/>
          <w:b/>
          <w:color w:val="0070C0"/>
          <w:sz w:val="24"/>
          <w:szCs w:val="24"/>
        </w:rPr>
      </w:pPr>
    </w:p>
    <w:p w14:paraId="21AC03F5" w14:textId="77777777" w:rsidR="00934953" w:rsidRPr="00445DAA" w:rsidRDefault="00934953" w:rsidP="00934953">
      <w:pPr>
        <w:spacing w:after="0" w:line="360" w:lineRule="auto"/>
        <w:jc w:val="both"/>
        <w:rPr>
          <w:rFonts w:ascii="Times New Roman" w:hAnsi="Times New Roman"/>
          <w:b/>
          <w:color w:val="0070C0"/>
          <w:sz w:val="24"/>
          <w:szCs w:val="24"/>
        </w:rPr>
      </w:pPr>
    </w:p>
    <w:p w14:paraId="5F208334" w14:textId="77777777" w:rsidR="00934953" w:rsidRPr="00445DAA" w:rsidRDefault="00934953" w:rsidP="00934953">
      <w:pPr>
        <w:spacing w:after="0" w:line="360" w:lineRule="auto"/>
        <w:jc w:val="both"/>
        <w:rPr>
          <w:rFonts w:ascii="Times New Roman" w:hAnsi="Times New Roman"/>
          <w:b/>
          <w:color w:val="0070C0"/>
          <w:sz w:val="24"/>
          <w:szCs w:val="24"/>
        </w:rPr>
      </w:pPr>
    </w:p>
    <w:p w14:paraId="7D563A61" w14:textId="77777777" w:rsidR="00934953" w:rsidRPr="00445DAA" w:rsidRDefault="00934953" w:rsidP="00934953">
      <w:pPr>
        <w:spacing w:after="0" w:line="360" w:lineRule="auto"/>
        <w:jc w:val="both"/>
        <w:rPr>
          <w:rFonts w:ascii="Times New Roman" w:hAnsi="Times New Roman"/>
          <w:b/>
          <w:color w:val="0070C0"/>
          <w:sz w:val="24"/>
          <w:szCs w:val="24"/>
        </w:rPr>
      </w:pPr>
    </w:p>
    <w:p w14:paraId="700A88EE" w14:textId="77777777" w:rsidR="00934953" w:rsidRPr="00445DAA" w:rsidRDefault="00934953" w:rsidP="00934953">
      <w:pPr>
        <w:spacing w:after="0" w:line="360" w:lineRule="auto"/>
        <w:jc w:val="both"/>
        <w:rPr>
          <w:rFonts w:ascii="Times New Roman" w:hAnsi="Times New Roman"/>
          <w:b/>
          <w:color w:val="0070C0"/>
          <w:sz w:val="24"/>
          <w:szCs w:val="24"/>
        </w:rPr>
      </w:pPr>
    </w:p>
    <w:p w14:paraId="5F340FAA" w14:textId="77777777" w:rsidR="00934953" w:rsidRPr="00445DAA" w:rsidRDefault="00934953" w:rsidP="00934953">
      <w:pPr>
        <w:spacing w:after="0" w:line="360" w:lineRule="auto"/>
        <w:jc w:val="both"/>
        <w:rPr>
          <w:rFonts w:ascii="Times New Roman" w:hAnsi="Times New Roman"/>
          <w:b/>
          <w:color w:val="0070C0"/>
          <w:sz w:val="24"/>
          <w:szCs w:val="24"/>
        </w:rPr>
      </w:pPr>
    </w:p>
    <w:p w14:paraId="6B49DAAD" w14:textId="77777777" w:rsidR="00934953" w:rsidRPr="00445DAA" w:rsidRDefault="00934953" w:rsidP="00934953">
      <w:pPr>
        <w:spacing w:after="0" w:line="360" w:lineRule="auto"/>
        <w:jc w:val="both"/>
        <w:rPr>
          <w:rFonts w:ascii="Times New Roman" w:hAnsi="Times New Roman"/>
          <w:b/>
          <w:color w:val="0070C0"/>
          <w:sz w:val="24"/>
          <w:szCs w:val="24"/>
        </w:rPr>
      </w:pPr>
    </w:p>
    <w:p w14:paraId="0B570A99" w14:textId="77777777" w:rsidR="00934953" w:rsidRPr="00445DAA" w:rsidRDefault="00934953" w:rsidP="00934953">
      <w:pPr>
        <w:spacing w:after="0" w:line="360" w:lineRule="auto"/>
        <w:jc w:val="both"/>
        <w:rPr>
          <w:rFonts w:ascii="Times New Roman" w:hAnsi="Times New Roman"/>
          <w:b/>
          <w:color w:val="0070C0"/>
          <w:sz w:val="24"/>
          <w:szCs w:val="24"/>
        </w:rPr>
      </w:pPr>
    </w:p>
    <w:p w14:paraId="253E4ADA" w14:textId="77777777" w:rsidR="00934953" w:rsidRPr="00445DAA" w:rsidRDefault="00934953" w:rsidP="00934953">
      <w:pPr>
        <w:spacing w:after="0" w:line="360" w:lineRule="auto"/>
        <w:jc w:val="both"/>
        <w:rPr>
          <w:rFonts w:ascii="Times New Roman" w:hAnsi="Times New Roman"/>
          <w:b/>
          <w:color w:val="0070C0"/>
          <w:sz w:val="24"/>
          <w:szCs w:val="24"/>
        </w:rPr>
      </w:pPr>
    </w:p>
    <w:p w14:paraId="61CA5AAB" w14:textId="77777777" w:rsidR="00934953" w:rsidRPr="00445DAA" w:rsidRDefault="00934953" w:rsidP="00934953">
      <w:pPr>
        <w:spacing w:after="0" w:line="360" w:lineRule="auto"/>
        <w:jc w:val="both"/>
        <w:rPr>
          <w:rFonts w:ascii="Times New Roman" w:hAnsi="Times New Roman"/>
          <w:b/>
          <w:color w:val="0070C0"/>
          <w:sz w:val="24"/>
          <w:szCs w:val="24"/>
        </w:rPr>
      </w:pPr>
    </w:p>
    <w:p w14:paraId="2B054B48" w14:textId="77777777" w:rsidR="00934953" w:rsidRDefault="00934953" w:rsidP="00934953">
      <w:pPr>
        <w:spacing w:after="0" w:line="360" w:lineRule="auto"/>
        <w:jc w:val="both"/>
        <w:rPr>
          <w:rFonts w:ascii="Times New Roman" w:hAnsi="Times New Roman"/>
          <w:b/>
          <w:color w:val="0070C0"/>
          <w:sz w:val="24"/>
          <w:szCs w:val="24"/>
        </w:rPr>
      </w:pPr>
    </w:p>
    <w:p w14:paraId="0525D7FC" w14:textId="77777777" w:rsidR="00934953" w:rsidRDefault="00934953" w:rsidP="00934953">
      <w:pPr>
        <w:spacing w:after="0" w:line="360" w:lineRule="auto"/>
        <w:jc w:val="both"/>
        <w:rPr>
          <w:rFonts w:ascii="Times New Roman" w:hAnsi="Times New Roman"/>
          <w:b/>
          <w:color w:val="0070C0"/>
          <w:sz w:val="24"/>
          <w:szCs w:val="24"/>
        </w:rPr>
      </w:pPr>
    </w:p>
    <w:p w14:paraId="17DB9552" w14:textId="77777777" w:rsidR="00934953" w:rsidRDefault="00934953" w:rsidP="00934953">
      <w:pPr>
        <w:spacing w:after="0" w:line="360" w:lineRule="auto"/>
        <w:jc w:val="both"/>
        <w:rPr>
          <w:rFonts w:ascii="Times New Roman" w:hAnsi="Times New Roman"/>
          <w:b/>
          <w:color w:val="0070C0"/>
          <w:sz w:val="24"/>
          <w:szCs w:val="24"/>
        </w:rPr>
      </w:pPr>
    </w:p>
    <w:p w14:paraId="5DFC3C29" w14:textId="77777777" w:rsidR="00934953" w:rsidRDefault="00934953" w:rsidP="00934953">
      <w:pPr>
        <w:spacing w:after="0" w:line="360" w:lineRule="auto"/>
        <w:jc w:val="both"/>
        <w:rPr>
          <w:rFonts w:ascii="Times New Roman" w:hAnsi="Times New Roman"/>
          <w:b/>
          <w:color w:val="0070C0"/>
          <w:sz w:val="24"/>
          <w:szCs w:val="24"/>
        </w:rPr>
      </w:pPr>
    </w:p>
    <w:p w14:paraId="309CD4C6" w14:textId="77777777" w:rsidR="00934953" w:rsidRDefault="00934953" w:rsidP="00934953">
      <w:pPr>
        <w:spacing w:after="0" w:line="360" w:lineRule="auto"/>
        <w:jc w:val="both"/>
        <w:rPr>
          <w:rFonts w:ascii="Times New Roman" w:hAnsi="Times New Roman"/>
          <w:b/>
          <w:color w:val="0070C0"/>
          <w:sz w:val="24"/>
          <w:szCs w:val="24"/>
        </w:rPr>
      </w:pPr>
    </w:p>
    <w:p w14:paraId="0B9B8EA4" w14:textId="77777777" w:rsidR="00934953" w:rsidRDefault="00934953" w:rsidP="00934953">
      <w:pPr>
        <w:spacing w:after="0" w:line="360" w:lineRule="auto"/>
        <w:jc w:val="both"/>
        <w:rPr>
          <w:rFonts w:ascii="Times New Roman" w:hAnsi="Times New Roman"/>
          <w:b/>
          <w:color w:val="0070C0"/>
          <w:sz w:val="24"/>
          <w:szCs w:val="24"/>
        </w:rPr>
      </w:pPr>
    </w:p>
    <w:p w14:paraId="69BBF3D4" w14:textId="77777777" w:rsidR="00934953" w:rsidRDefault="00934953" w:rsidP="00934953">
      <w:pPr>
        <w:spacing w:after="0" w:line="360" w:lineRule="auto"/>
        <w:jc w:val="both"/>
        <w:rPr>
          <w:rFonts w:ascii="Times New Roman" w:hAnsi="Times New Roman"/>
          <w:b/>
          <w:color w:val="0070C0"/>
          <w:sz w:val="24"/>
          <w:szCs w:val="24"/>
        </w:rPr>
      </w:pPr>
    </w:p>
    <w:p w14:paraId="6A860C71" w14:textId="77777777" w:rsidR="00934953" w:rsidRPr="00445DAA" w:rsidRDefault="00934953" w:rsidP="00934953">
      <w:pPr>
        <w:spacing w:after="0" w:line="360" w:lineRule="auto"/>
        <w:jc w:val="both"/>
        <w:rPr>
          <w:rFonts w:ascii="Times New Roman" w:hAnsi="Times New Roman"/>
          <w:b/>
          <w:color w:val="0070C0"/>
          <w:sz w:val="24"/>
          <w:szCs w:val="24"/>
        </w:rPr>
      </w:pPr>
    </w:p>
    <w:p w14:paraId="339831A1" w14:textId="77777777" w:rsidR="00934953" w:rsidRPr="00445DAA" w:rsidRDefault="00934953" w:rsidP="00934953">
      <w:pPr>
        <w:spacing w:after="0" w:line="360" w:lineRule="auto"/>
        <w:jc w:val="both"/>
        <w:rPr>
          <w:rFonts w:ascii="Times New Roman" w:hAnsi="Times New Roman"/>
          <w:b/>
          <w:color w:val="0070C0"/>
          <w:sz w:val="24"/>
          <w:szCs w:val="24"/>
        </w:rPr>
      </w:pPr>
    </w:p>
    <w:p w14:paraId="70B4BA83" w14:textId="77777777" w:rsidR="00934953" w:rsidRPr="00445DAA" w:rsidRDefault="00934953" w:rsidP="00934953">
      <w:pPr>
        <w:spacing w:after="0" w:line="360" w:lineRule="auto"/>
        <w:jc w:val="both"/>
        <w:rPr>
          <w:rFonts w:ascii="Times New Roman" w:hAnsi="Times New Roman"/>
          <w:b/>
          <w:color w:val="0070C0"/>
          <w:sz w:val="24"/>
          <w:szCs w:val="24"/>
        </w:rPr>
      </w:pPr>
    </w:p>
    <w:p w14:paraId="6064294D" w14:textId="77777777" w:rsidR="00934953" w:rsidRPr="00445DAA" w:rsidRDefault="00934953" w:rsidP="00934953">
      <w:pPr>
        <w:spacing w:after="0" w:line="360" w:lineRule="auto"/>
        <w:jc w:val="both"/>
        <w:rPr>
          <w:rFonts w:ascii="Times New Roman" w:hAnsi="Times New Roman"/>
          <w:b/>
          <w:color w:val="0070C0"/>
          <w:sz w:val="24"/>
          <w:szCs w:val="24"/>
        </w:rPr>
      </w:pPr>
    </w:p>
    <w:p w14:paraId="7D915698" w14:textId="77777777" w:rsidR="00934953" w:rsidRPr="00445DAA" w:rsidRDefault="00934953" w:rsidP="00934953">
      <w:pPr>
        <w:spacing w:after="0" w:line="360" w:lineRule="auto"/>
        <w:jc w:val="both"/>
        <w:rPr>
          <w:rFonts w:ascii="Times New Roman" w:hAnsi="Times New Roman"/>
          <w:b/>
          <w:color w:val="0070C0"/>
          <w:sz w:val="24"/>
          <w:szCs w:val="24"/>
        </w:rPr>
      </w:pPr>
    </w:p>
    <w:p w14:paraId="4BB40D70" w14:textId="77777777" w:rsidR="00934953" w:rsidRPr="003C74FD" w:rsidRDefault="00934953" w:rsidP="00934953">
      <w:pPr>
        <w:spacing w:after="0" w:line="360" w:lineRule="auto"/>
        <w:jc w:val="both"/>
        <w:rPr>
          <w:rFonts w:ascii="Times New Roman" w:hAnsi="Times New Roman"/>
          <w:b/>
          <w:sz w:val="24"/>
          <w:szCs w:val="24"/>
        </w:rPr>
      </w:pPr>
      <w:r w:rsidRPr="003C74FD">
        <w:rPr>
          <w:rFonts w:ascii="Times New Roman" w:hAnsi="Times New Roman"/>
          <w:b/>
          <w:sz w:val="24"/>
          <w:szCs w:val="24"/>
        </w:rPr>
        <w:lastRenderedPageBreak/>
        <w:t>VII. REALIZACJA REMONTÓW ORAZ WYPOSAŻENIE SZKÓŁ I PRZEDSZKOLI W NIEZBĘDNE SPRZĘTY I POMOCE DYDAKTYCZNE</w:t>
      </w:r>
    </w:p>
    <w:p w14:paraId="55746438" w14:textId="77777777" w:rsidR="00934953" w:rsidRPr="003C74FD" w:rsidRDefault="00934953" w:rsidP="00934953">
      <w:pPr>
        <w:spacing w:after="0" w:line="360" w:lineRule="auto"/>
        <w:jc w:val="both"/>
        <w:rPr>
          <w:rFonts w:ascii="Times New Roman" w:hAnsi="Times New Roman"/>
          <w:sz w:val="16"/>
          <w:szCs w:val="16"/>
        </w:rPr>
      </w:pPr>
    </w:p>
    <w:p w14:paraId="6D358CB6" w14:textId="77777777" w:rsidR="00934953" w:rsidRPr="00CF641B" w:rsidRDefault="00934953" w:rsidP="00934953">
      <w:pPr>
        <w:spacing w:after="0" w:line="360" w:lineRule="auto"/>
        <w:jc w:val="both"/>
        <w:rPr>
          <w:rFonts w:ascii="Times New Roman" w:hAnsi="Times New Roman"/>
          <w:i/>
          <w:color w:val="0070C0"/>
          <w:sz w:val="24"/>
          <w:szCs w:val="24"/>
        </w:rPr>
      </w:pPr>
      <w:r w:rsidRPr="003C74FD">
        <w:rPr>
          <w:rFonts w:ascii="Times New Roman" w:hAnsi="Times New Roman"/>
          <w:sz w:val="24"/>
          <w:szCs w:val="24"/>
        </w:rPr>
        <w:t xml:space="preserve">   Szkoły i przedszkola są wyposażone w książki, pomoce dydaktyczne, meble, sprzęty i urządzenia biurowe, a także inne składniki wyposażenia niezbędne do ich właściwego funkcjonowania, w tym w szczególności do realizacji podstawy programowej na każdym etapie edukacyjnym. </w:t>
      </w:r>
      <w:r>
        <w:rPr>
          <w:rFonts w:ascii="Times New Roman" w:hAnsi="Times New Roman"/>
          <w:sz w:val="24"/>
          <w:szCs w:val="24"/>
        </w:rPr>
        <w:t>Każda szkoła posiada pracownię komputerową oraz tablice multimedialne.</w:t>
      </w:r>
    </w:p>
    <w:p w14:paraId="3A641030" w14:textId="77777777" w:rsidR="00934953" w:rsidRPr="00445DAA" w:rsidRDefault="00934953" w:rsidP="00934953">
      <w:pPr>
        <w:spacing w:after="0" w:line="360" w:lineRule="auto"/>
        <w:jc w:val="both"/>
        <w:rPr>
          <w:rFonts w:ascii="Times New Roman" w:hAnsi="Times New Roman"/>
          <w:color w:val="0070C0"/>
          <w:sz w:val="24"/>
          <w:szCs w:val="24"/>
        </w:rPr>
      </w:pPr>
      <w:r w:rsidRPr="00445DAA">
        <w:rPr>
          <w:rFonts w:ascii="Times New Roman" w:hAnsi="Times New Roman"/>
          <w:color w:val="0070C0"/>
          <w:sz w:val="24"/>
          <w:szCs w:val="24"/>
        </w:rPr>
        <w:t xml:space="preserve">   </w:t>
      </w:r>
    </w:p>
    <w:p w14:paraId="2BCDD4D6" w14:textId="77777777" w:rsidR="00934953" w:rsidRPr="00FE0084" w:rsidRDefault="00934953" w:rsidP="00934953">
      <w:pPr>
        <w:spacing w:after="0" w:line="360" w:lineRule="auto"/>
        <w:jc w:val="both"/>
        <w:rPr>
          <w:rFonts w:ascii="Times New Roman" w:hAnsi="Times New Roman"/>
          <w:sz w:val="24"/>
          <w:szCs w:val="24"/>
        </w:rPr>
      </w:pPr>
      <w:r w:rsidRPr="00445DAA">
        <w:rPr>
          <w:rFonts w:ascii="Times New Roman" w:hAnsi="Times New Roman"/>
          <w:color w:val="0070C0"/>
          <w:sz w:val="24"/>
          <w:szCs w:val="24"/>
        </w:rPr>
        <w:t xml:space="preserve">   </w:t>
      </w:r>
      <w:r w:rsidRPr="00FD539C">
        <w:rPr>
          <w:rFonts w:ascii="Times New Roman" w:hAnsi="Times New Roman"/>
          <w:sz w:val="24"/>
          <w:szCs w:val="24"/>
        </w:rPr>
        <w:t xml:space="preserve">W roku szkolnym 2017/2018 dbano o bazę materialną szkół i przedszkoli. Przeprowadzano  remonty, których celem było zapewnienie właściwego stanu materialnego szkół i przedszkoli oraz bezpiecznych i higienicznych warunków pracy uczniom i nauczycielom. </w:t>
      </w:r>
      <w:r w:rsidRPr="00FE0084">
        <w:rPr>
          <w:rFonts w:ascii="Times New Roman" w:hAnsi="Times New Roman"/>
          <w:sz w:val="24"/>
          <w:szCs w:val="24"/>
        </w:rPr>
        <w:t xml:space="preserve">Na ten cel wydatkowano kwotę 380 268 zł. </w:t>
      </w:r>
    </w:p>
    <w:p w14:paraId="126ACF97" w14:textId="77777777" w:rsidR="00934953" w:rsidRDefault="00934953" w:rsidP="00934953">
      <w:pPr>
        <w:spacing w:after="0" w:line="360" w:lineRule="auto"/>
        <w:jc w:val="both"/>
        <w:rPr>
          <w:rFonts w:ascii="Times New Roman" w:hAnsi="Times New Roman"/>
          <w:sz w:val="24"/>
          <w:szCs w:val="24"/>
        </w:rPr>
      </w:pPr>
      <w:r w:rsidRPr="00FE0084">
        <w:rPr>
          <w:rFonts w:ascii="Times New Roman" w:hAnsi="Times New Roman"/>
          <w:sz w:val="24"/>
          <w:szCs w:val="24"/>
        </w:rPr>
        <w:t xml:space="preserve">   Najpoważniejszymi wydatkami w powyższym zakresie były:</w:t>
      </w:r>
    </w:p>
    <w:p w14:paraId="26AA9006"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wymiana podłogi w stołówce w SPN – 10 863,36 zł;</w:t>
      </w:r>
    </w:p>
    <w:p w14:paraId="78640A8C"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remont instalacji przeciwwilgociowej ścian klatki schodowej w SPN – 9 344,00 zł;</w:t>
      </w:r>
    </w:p>
    <w:p w14:paraId="30F58AEE"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naprawa wentylacji w SPN – 12 500,00 zł;</w:t>
      </w:r>
    </w:p>
    <w:p w14:paraId="56DF9FDB"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 xml:space="preserve">malowanie </w:t>
      </w:r>
      <w:proofErr w:type="spellStart"/>
      <w:r>
        <w:rPr>
          <w:rFonts w:ascii="Times New Roman" w:hAnsi="Times New Roman"/>
          <w:sz w:val="24"/>
          <w:szCs w:val="24"/>
        </w:rPr>
        <w:t>sal</w:t>
      </w:r>
      <w:proofErr w:type="spellEnd"/>
      <w:r>
        <w:rPr>
          <w:rFonts w:ascii="Times New Roman" w:hAnsi="Times New Roman"/>
          <w:sz w:val="24"/>
          <w:szCs w:val="24"/>
        </w:rPr>
        <w:t xml:space="preserve"> lekcyjnych i wymiana paneli podłogowych w salach lekcyjnych w SPJ – 35 500,00 zł;</w:t>
      </w:r>
    </w:p>
    <w:p w14:paraId="5C0474C4"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prace remontowe, wymiana paneli w SPJ – 12 000,00 zł;</w:t>
      </w:r>
    </w:p>
    <w:p w14:paraId="320065BC"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wymiana okien w SPSP – 24 568,61 zł;</w:t>
      </w:r>
    </w:p>
    <w:p w14:paraId="544BB1AA"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remont komina, wymiana orynnowania i rur spustowych, wykonanie zadaszenia nad wejściem do piwnicy w ZSPWR – 15 000,00 zł;</w:t>
      </w:r>
    </w:p>
    <w:p w14:paraId="76EBB4D3" w14:textId="77777777" w:rsidR="00934953"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remont kuchni i korytarzy w GPN – 7 607,30 zł;</w:t>
      </w:r>
    </w:p>
    <w:p w14:paraId="4B84FC56" w14:textId="77777777" w:rsidR="00934953" w:rsidRPr="00FE0084" w:rsidRDefault="00934953" w:rsidP="00810D00">
      <w:pPr>
        <w:numPr>
          <w:ilvl w:val="0"/>
          <w:numId w:val="33"/>
        </w:numPr>
        <w:spacing w:after="0" w:line="360" w:lineRule="auto"/>
        <w:jc w:val="both"/>
        <w:rPr>
          <w:rFonts w:ascii="Times New Roman" w:hAnsi="Times New Roman"/>
          <w:sz w:val="24"/>
          <w:szCs w:val="24"/>
        </w:rPr>
      </w:pPr>
      <w:r>
        <w:rPr>
          <w:rFonts w:ascii="Times New Roman" w:hAnsi="Times New Roman"/>
          <w:sz w:val="24"/>
          <w:szCs w:val="24"/>
        </w:rPr>
        <w:t>prace malarskie w GPN – 7 500,00 zł.</w:t>
      </w:r>
    </w:p>
    <w:p w14:paraId="47D1487B" w14:textId="77777777" w:rsidR="00934953" w:rsidRPr="00193689" w:rsidRDefault="00934953" w:rsidP="00934953">
      <w:pPr>
        <w:spacing w:after="0" w:line="360" w:lineRule="auto"/>
        <w:jc w:val="both"/>
        <w:rPr>
          <w:rFonts w:ascii="Times New Roman" w:hAnsi="Times New Roman"/>
          <w:sz w:val="24"/>
          <w:szCs w:val="24"/>
        </w:rPr>
      </w:pPr>
      <w:r w:rsidRPr="00193689">
        <w:rPr>
          <w:rFonts w:ascii="Times New Roman" w:hAnsi="Times New Roman"/>
          <w:sz w:val="24"/>
          <w:szCs w:val="24"/>
        </w:rPr>
        <w:t xml:space="preserve">   W ciągu roku szkolnego i podczas wakacji wykonano w szkołach i przedszkolach wiele innych drobniejszych remontów i napraw. Dosyć dużym wydatkiem dokonywanym z § 4270 były koszty konserwacji sprzętu komputerowego i drukarek oraz konserwacji elektrycznych.</w:t>
      </w:r>
    </w:p>
    <w:p w14:paraId="42D67D56" w14:textId="77777777" w:rsidR="00934953" w:rsidRPr="007F5D52" w:rsidRDefault="00934953" w:rsidP="00934953">
      <w:pPr>
        <w:spacing w:after="0" w:line="360" w:lineRule="auto"/>
        <w:jc w:val="both"/>
        <w:rPr>
          <w:rFonts w:ascii="Times New Roman" w:hAnsi="Times New Roman"/>
          <w:sz w:val="24"/>
          <w:szCs w:val="24"/>
        </w:rPr>
      </w:pPr>
      <w:r w:rsidRPr="007F5D52">
        <w:rPr>
          <w:rFonts w:ascii="Times New Roman" w:hAnsi="Times New Roman"/>
          <w:sz w:val="24"/>
          <w:szCs w:val="24"/>
        </w:rPr>
        <w:t xml:space="preserve">   Oprócz </w:t>
      </w:r>
      <w:r>
        <w:rPr>
          <w:rFonts w:ascii="Times New Roman" w:hAnsi="Times New Roman"/>
          <w:sz w:val="24"/>
          <w:szCs w:val="24"/>
        </w:rPr>
        <w:t xml:space="preserve">remontów bieżących w ciągu ostatnich dwóch lat wykonano termomodernizację SP w Nieporęcie za ok. 1 400 000 zł i ZSP w Wólce Radzymińskiej za ok. 1 250 000 zł, ocieplenie dachu w SP w Stanisławowie Pierwszym za ok. 300 000 zł </w:t>
      </w:r>
      <w:r w:rsidRPr="007F5D52">
        <w:rPr>
          <w:rFonts w:ascii="Times New Roman" w:hAnsi="Times New Roman"/>
          <w:sz w:val="24"/>
          <w:szCs w:val="24"/>
        </w:rPr>
        <w:t xml:space="preserve"> </w:t>
      </w:r>
      <w:r>
        <w:rPr>
          <w:rFonts w:ascii="Times New Roman" w:hAnsi="Times New Roman"/>
          <w:sz w:val="24"/>
          <w:szCs w:val="24"/>
        </w:rPr>
        <w:t>oraz wybudowano halę sportową w SP w Białobrzegach za ok. 5 000 000 zł.</w:t>
      </w:r>
    </w:p>
    <w:p w14:paraId="3993203D" w14:textId="387A0358" w:rsidR="00934953" w:rsidRDefault="00934953" w:rsidP="00934953">
      <w:pPr>
        <w:spacing w:after="0" w:line="360" w:lineRule="auto"/>
        <w:jc w:val="both"/>
        <w:rPr>
          <w:rFonts w:ascii="Times New Roman" w:hAnsi="Times New Roman"/>
          <w:color w:val="0070C0"/>
          <w:sz w:val="24"/>
          <w:szCs w:val="24"/>
        </w:rPr>
      </w:pPr>
    </w:p>
    <w:p w14:paraId="3BDF1A84" w14:textId="77777777" w:rsidR="00934953" w:rsidRPr="00445DAA" w:rsidRDefault="00934953" w:rsidP="00934953">
      <w:pPr>
        <w:spacing w:after="0" w:line="360" w:lineRule="auto"/>
        <w:jc w:val="both"/>
        <w:rPr>
          <w:rFonts w:ascii="Times New Roman" w:hAnsi="Times New Roman"/>
          <w:color w:val="0070C0"/>
          <w:sz w:val="24"/>
          <w:szCs w:val="24"/>
        </w:rPr>
      </w:pPr>
    </w:p>
    <w:p w14:paraId="5C488F63" w14:textId="77777777" w:rsidR="00934953" w:rsidRPr="00445DAA" w:rsidRDefault="00934953" w:rsidP="00934953">
      <w:pPr>
        <w:spacing w:after="0" w:line="360" w:lineRule="auto"/>
        <w:jc w:val="both"/>
        <w:rPr>
          <w:rFonts w:ascii="Times New Roman" w:hAnsi="Times New Roman"/>
          <w:color w:val="0070C0"/>
          <w:sz w:val="24"/>
          <w:szCs w:val="24"/>
        </w:rPr>
      </w:pPr>
    </w:p>
    <w:p w14:paraId="66B1B0E3" w14:textId="77777777" w:rsidR="00934953" w:rsidRPr="00055FC9" w:rsidRDefault="00934953" w:rsidP="00934953">
      <w:pPr>
        <w:spacing w:after="0" w:line="360" w:lineRule="auto"/>
        <w:jc w:val="both"/>
        <w:rPr>
          <w:rFonts w:ascii="Times New Roman" w:hAnsi="Times New Roman"/>
          <w:b/>
          <w:sz w:val="24"/>
          <w:szCs w:val="24"/>
        </w:rPr>
      </w:pPr>
      <w:r w:rsidRPr="00055FC9">
        <w:rPr>
          <w:rFonts w:ascii="Times New Roman" w:hAnsi="Times New Roman"/>
          <w:b/>
          <w:sz w:val="24"/>
          <w:szCs w:val="24"/>
        </w:rPr>
        <w:lastRenderedPageBreak/>
        <w:t>VIII. DOTOWANIE SZKÓŁ I PLACÓWEK NIEPUBLICZNYCH</w:t>
      </w:r>
    </w:p>
    <w:p w14:paraId="49DBF232" w14:textId="77777777" w:rsidR="00934953" w:rsidRPr="00055FC9" w:rsidRDefault="00934953" w:rsidP="00934953">
      <w:pPr>
        <w:spacing w:after="0" w:line="360" w:lineRule="auto"/>
        <w:jc w:val="both"/>
        <w:rPr>
          <w:rFonts w:ascii="Times New Roman" w:hAnsi="Times New Roman"/>
          <w:b/>
          <w:sz w:val="16"/>
          <w:szCs w:val="16"/>
        </w:rPr>
      </w:pPr>
    </w:p>
    <w:p w14:paraId="15E73A10" w14:textId="77777777" w:rsidR="00934953" w:rsidRPr="00055FC9" w:rsidRDefault="00934953" w:rsidP="00934953">
      <w:pPr>
        <w:spacing w:after="0" w:line="360" w:lineRule="auto"/>
        <w:jc w:val="both"/>
        <w:rPr>
          <w:rFonts w:ascii="Times New Roman" w:hAnsi="Times New Roman"/>
          <w:sz w:val="24"/>
          <w:szCs w:val="24"/>
        </w:rPr>
      </w:pPr>
      <w:r w:rsidRPr="00055FC9">
        <w:rPr>
          <w:rFonts w:ascii="Times New Roman" w:hAnsi="Times New Roman"/>
          <w:sz w:val="24"/>
          <w:szCs w:val="24"/>
        </w:rPr>
        <w:t xml:space="preserve">   W roku szkolnym 2017/2018 na terenie gminy Nieporęt działało siedem przedszkoli niepublicznych (w tym jedno specjalne):</w:t>
      </w:r>
    </w:p>
    <w:p w14:paraId="62AB3FBE" w14:textId="77777777" w:rsidR="00934953" w:rsidRPr="00055FC9" w:rsidRDefault="00934953" w:rsidP="00934953">
      <w:pPr>
        <w:suppressAutoHyphens/>
        <w:spacing w:after="0" w:line="360" w:lineRule="auto"/>
        <w:jc w:val="both"/>
        <w:rPr>
          <w:rFonts w:ascii="Times New Roman" w:hAnsi="Times New Roman"/>
          <w:sz w:val="24"/>
          <w:szCs w:val="24"/>
        </w:rPr>
      </w:pPr>
      <w:r w:rsidRPr="00055FC9">
        <w:rPr>
          <w:rFonts w:ascii="Times New Roman" w:hAnsi="Times New Roman"/>
          <w:sz w:val="24"/>
          <w:szCs w:val="24"/>
        </w:rPr>
        <w:t xml:space="preserve">1) Niepubliczne Przedszkole „Nutka Milutka” w Michałowie-Grabinie, ul. Kwiatowa 27A; </w:t>
      </w:r>
    </w:p>
    <w:p w14:paraId="5EB9443F" w14:textId="77777777" w:rsidR="00934953" w:rsidRPr="00055FC9" w:rsidRDefault="00934953" w:rsidP="00934953">
      <w:pPr>
        <w:suppressAutoHyphens/>
        <w:spacing w:after="0" w:line="360" w:lineRule="auto"/>
        <w:jc w:val="both"/>
        <w:rPr>
          <w:rFonts w:ascii="Times New Roman" w:hAnsi="Times New Roman"/>
          <w:sz w:val="24"/>
          <w:szCs w:val="24"/>
        </w:rPr>
      </w:pPr>
      <w:r w:rsidRPr="00055FC9">
        <w:rPr>
          <w:rFonts w:ascii="Times New Roman" w:hAnsi="Times New Roman"/>
          <w:sz w:val="24"/>
          <w:szCs w:val="24"/>
        </w:rPr>
        <w:t>2) Niepubliczne Przedszkole „Odkrywcy” w Kątach Węgierskich, ul. Bagienna 42A;</w:t>
      </w:r>
    </w:p>
    <w:p w14:paraId="047C1821" w14:textId="77777777" w:rsidR="00934953" w:rsidRPr="00055FC9" w:rsidRDefault="00934953" w:rsidP="00934953">
      <w:pPr>
        <w:suppressAutoHyphens/>
        <w:spacing w:after="0" w:line="360" w:lineRule="auto"/>
        <w:jc w:val="both"/>
        <w:rPr>
          <w:rFonts w:ascii="Times New Roman" w:eastAsia="Times New Roman" w:hAnsi="Times New Roman"/>
          <w:sz w:val="24"/>
          <w:szCs w:val="24"/>
        </w:rPr>
      </w:pPr>
      <w:r w:rsidRPr="00055FC9">
        <w:rPr>
          <w:rFonts w:ascii="Times New Roman" w:hAnsi="Times New Roman"/>
          <w:sz w:val="24"/>
          <w:szCs w:val="24"/>
        </w:rPr>
        <w:t xml:space="preserve">3) </w:t>
      </w:r>
      <w:r w:rsidRPr="00055FC9">
        <w:rPr>
          <w:rFonts w:ascii="Times New Roman" w:eastAsia="Times New Roman" w:hAnsi="Times New Roman"/>
          <w:sz w:val="24"/>
          <w:szCs w:val="24"/>
        </w:rPr>
        <w:t xml:space="preserve">Niepubliczne Przedszkole „Modelowe Przedszkole” w Stanisławowie Pierwszym, ul. Jana Kazimierza 283; </w:t>
      </w:r>
    </w:p>
    <w:p w14:paraId="27B66B67" w14:textId="77777777" w:rsidR="00934953" w:rsidRPr="00055FC9" w:rsidRDefault="00934953" w:rsidP="00934953">
      <w:pPr>
        <w:suppressAutoHyphens/>
        <w:spacing w:after="0" w:line="360" w:lineRule="auto"/>
        <w:jc w:val="both"/>
        <w:rPr>
          <w:rFonts w:ascii="Times New Roman" w:hAnsi="Times New Roman"/>
          <w:sz w:val="24"/>
          <w:szCs w:val="24"/>
        </w:rPr>
      </w:pPr>
      <w:r w:rsidRPr="00055FC9">
        <w:rPr>
          <w:rFonts w:ascii="Times New Roman" w:eastAsia="Times New Roman" w:hAnsi="Times New Roman"/>
          <w:sz w:val="24"/>
          <w:szCs w:val="24"/>
        </w:rPr>
        <w:t xml:space="preserve">4) </w:t>
      </w:r>
      <w:r w:rsidRPr="00055FC9">
        <w:rPr>
          <w:rFonts w:ascii="Times New Roman" w:hAnsi="Times New Roman"/>
          <w:sz w:val="24"/>
          <w:szCs w:val="24"/>
        </w:rPr>
        <w:t xml:space="preserve"> Niepubliczne Przedszkole Jodłowy Zakątek w Stanisławowie Pierwszym, ul. Jodłowa 1;</w:t>
      </w:r>
    </w:p>
    <w:p w14:paraId="1C4317DA" w14:textId="77777777" w:rsidR="00934953" w:rsidRPr="00055FC9" w:rsidRDefault="00934953" w:rsidP="00934953">
      <w:pPr>
        <w:suppressAutoHyphens/>
        <w:spacing w:after="0" w:line="360" w:lineRule="auto"/>
        <w:jc w:val="both"/>
        <w:rPr>
          <w:rFonts w:ascii="Times New Roman" w:hAnsi="Times New Roman"/>
          <w:sz w:val="24"/>
          <w:szCs w:val="24"/>
        </w:rPr>
      </w:pPr>
      <w:r w:rsidRPr="00055FC9">
        <w:rPr>
          <w:rFonts w:ascii="Times New Roman" w:hAnsi="Times New Roman"/>
          <w:sz w:val="24"/>
          <w:szCs w:val="24"/>
        </w:rPr>
        <w:t xml:space="preserve">5) </w:t>
      </w:r>
      <w:r w:rsidRPr="00055FC9">
        <w:rPr>
          <w:rFonts w:ascii="Times New Roman" w:eastAsia="Times New Roman" w:hAnsi="Times New Roman"/>
          <w:sz w:val="24"/>
          <w:szCs w:val="24"/>
        </w:rPr>
        <w:t>Niepubliczne Przedszkole Terapeutyczne OONIWEREK w Izabelinie, ul. Szkolna 1</w:t>
      </w:r>
      <w:r w:rsidRPr="00055FC9">
        <w:rPr>
          <w:rFonts w:ascii="Times New Roman" w:hAnsi="Times New Roman"/>
          <w:sz w:val="24"/>
          <w:szCs w:val="24"/>
        </w:rPr>
        <w:t>;</w:t>
      </w:r>
    </w:p>
    <w:p w14:paraId="54F6B9F8" w14:textId="77777777" w:rsidR="00934953" w:rsidRPr="00055FC9" w:rsidRDefault="00934953" w:rsidP="00934953">
      <w:pPr>
        <w:suppressAutoHyphens/>
        <w:spacing w:after="0" w:line="360" w:lineRule="auto"/>
        <w:jc w:val="both"/>
        <w:rPr>
          <w:rFonts w:ascii="Times New Roman" w:hAnsi="Times New Roman"/>
          <w:sz w:val="24"/>
          <w:szCs w:val="24"/>
        </w:rPr>
      </w:pPr>
      <w:r w:rsidRPr="00055FC9">
        <w:rPr>
          <w:rFonts w:ascii="Times New Roman" w:hAnsi="Times New Roman"/>
          <w:sz w:val="24"/>
          <w:szCs w:val="24"/>
        </w:rPr>
        <w:t xml:space="preserve">6) </w:t>
      </w:r>
      <w:r w:rsidRPr="00055FC9">
        <w:rPr>
          <w:rFonts w:ascii="Times New Roman" w:eastAsia="Times New Roman" w:hAnsi="Times New Roman"/>
          <w:sz w:val="24"/>
          <w:szCs w:val="24"/>
        </w:rPr>
        <w:t>Społeczne Przedszkole Społecznego Towarzystwa Oświatowego z siedzibą w Stanisławowie Drugim, ul. Wolska 7A;</w:t>
      </w:r>
    </w:p>
    <w:p w14:paraId="18494CA4" w14:textId="77777777" w:rsidR="00934953" w:rsidRPr="00055FC9" w:rsidRDefault="00934953" w:rsidP="00934953">
      <w:pPr>
        <w:pStyle w:val="Textbody"/>
        <w:spacing w:after="0" w:line="360" w:lineRule="auto"/>
        <w:jc w:val="both"/>
      </w:pPr>
      <w:r w:rsidRPr="00055FC9">
        <w:t xml:space="preserve">7) Niepubliczne Przedszkole Smyka Podróżnika w Nieporęcie, ul. Zegrzyńska 8D, przekształcone w Niepubliczne Przedszkole </w:t>
      </w:r>
      <w:proofErr w:type="spellStart"/>
      <w:r w:rsidRPr="00055FC9">
        <w:t>Norlandia</w:t>
      </w:r>
      <w:proofErr w:type="spellEnd"/>
      <w:r w:rsidRPr="00055FC9">
        <w:t>;</w:t>
      </w:r>
    </w:p>
    <w:p w14:paraId="4F0DF87C" w14:textId="77777777" w:rsidR="00934953" w:rsidRPr="0078387D" w:rsidRDefault="00934953" w:rsidP="00934953">
      <w:pPr>
        <w:pStyle w:val="Textbody"/>
        <w:spacing w:after="0" w:line="360" w:lineRule="auto"/>
        <w:jc w:val="both"/>
        <w:rPr>
          <w:rFonts w:eastAsia="Times New Roman"/>
        </w:rPr>
      </w:pPr>
      <w:r w:rsidRPr="00055FC9">
        <w:t>8)</w:t>
      </w:r>
      <w:r w:rsidRPr="00055FC9">
        <w:rPr>
          <w:rFonts w:eastAsia="Times New Roman" w:cs="Times New Roman"/>
        </w:rPr>
        <w:t xml:space="preserve"> Niepubliczne Przedszkole Językowe „</w:t>
      </w:r>
      <w:proofErr w:type="spellStart"/>
      <w:r w:rsidRPr="00055FC9">
        <w:rPr>
          <w:rFonts w:eastAsia="Times New Roman" w:cs="Times New Roman"/>
        </w:rPr>
        <w:t>Czarlandia</w:t>
      </w:r>
      <w:proofErr w:type="spellEnd"/>
      <w:r w:rsidRPr="00055FC9">
        <w:rPr>
          <w:rFonts w:eastAsia="Times New Roman" w:cs="Times New Roman"/>
        </w:rPr>
        <w:t>” w Stanisławowie Drugim</w:t>
      </w:r>
      <w:r>
        <w:rPr>
          <w:rFonts w:eastAsia="Times New Roman" w:cs="Times New Roman"/>
        </w:rPr>
        <w:t>, ul. Wolska 3A</w:t>
      </w:r>
      <w:r>
        <w:rPr>
          <w:rFonts w:eastAsia="Times New Roman"/>
        </w:rPr>
        <w:t>.</w:t>
      </w:r>
    </w:p>
    <w:p w14:paraId="66027CC5" w14:textId="77777777" w:rsidR="00934953" w:rsidRPr="0078387D" w:rsidRDefault="00934953" w:rsidP="00934953">
      <w:pPr>
        <w:spacing w:after="0" w:line="360" w:lineRule="auto"/>
        <w:contextualSpacing/>
        <w:jc w:val="both"/>
        <w:rPr>
          <w:rFonts w:ascii="Times New Roman" w:hAnsi="Times New Roman"/>
          <w:bCs/>
          <w:sz w:val="24"/>
          <w:szCs w:val="24"/>
          <w:lang/>
        </w:rPr>
      </w:pPr>
      <w:r w:rsidRPr="00F61789">
        <w:rPr>
          <w:rFonts w:ascii="Times New Roman" w:hAnsi="Times New Roman"/>
          <w:sz w:val="24"/>
          <w:szCs w:val="24"/>
        </w:rPr>
        <w:t xml:space="preserve">   </w:t>
      </w:r>
      <w:r>
        <w:rPr>
          <w:rFonts w:ascii="Times New Roman" w:eastAsia="Times New Roman" w:hAnsi="Times New Roman"/>
          <w:sz w:val="24"/>
          <w:szCs w:val="24"/>
        </w:rPr>
        <w:t xml:space="preserve">Ustawa </w:t>
      </w:r>
      <w:r w:rsidRPr="00A15EC4">
        <w:rPr>
          <w:rFonts w:ascii="Times New Roman" w:hAnsi="Times New Roman"/>
          <w:sz w:val="24"/>
          <w:szCs w:val="24"/>
        </w:rPr>
        <w:t>o finansowaniu zadań oświatowych (Dz. U. z poz. 2203)</w:t>
      </w:r>
      <w:r w:rsidRPr="000E71F5">
        <w:rPr>
          <w:rFonts w:ascii="Times New Roman" w:hAnsi="Times New Roman"/>
          <w:sz w:val="24"/>
          <w:szCs w:val="24"/>
        </w:rPr>
        <w:t xml:space="preserve"> stanowi, że </w:t>
      </w:r>
      <w:r w:rsidRPr="000E71F5">
        <w:rPr>
          <w:rFonts w:ascii="Times New Roman" w:eastAsia="Times New Roman" w:hAnsi="Times New Roman"/>
          <w:sz w:val="24"/>
          <w:szCs w:val="24"/>
        </w:rPr>
        <w:t xml:space="preserve">dotacja udzielona z budżetu gminy na każdego ucznia uczęszczającego do przedszkola niepublicznego wynosi </w:t>
      </w:r>
      <w:r w:rsidRPr="000E71F5">
        <w:rPr>
          <w:rFonts w:ascii="Times New Roman" w:hAnsi="Times New Roman"/>
          <w:sz w:val="24"/>
          <w:szCs w:val="24"/>
        </w:rPr>
        <w:t>75% kosztów bieżących ponoszonych w przedszkolach publicznych na jednego ucznia.</w:t>
      </w:r>
      <w:r w:rsidRPr="00CD5DA4">
        <w:rPr>
          <w:rFonts w:ascii="Times New Roman" w:hAnsi="Times New Roman"/>
          <w:sz w:val="24"/>
          <w:szCs w:val="24"/>
        </w:rPr>
        <w:t xml:space="preserve">   </w:t>
      </w:r>
    </w:p>
    <w:p w14:paraId="08797599" w14:textId="77777777" w:rsidR="00934953" w:rsidRDefault="00934953" w:rsidP="00934953">
      <w:pPr>
        <w:spacing w:after="0" w:line="360" w:lineRule="auto"/>
        <w:jc w:val="both"/>
        <w:rPr>
          <w:rFonts w:ascii="Times New Roman" w:hAnsi="Times New Roman"/>
          <w:sz w:val="24"/>
          <w:szCs w:val="24"/>
        </w:rPr>
      </w:pPr>
      <w:r>
        <w:rPr>
          <w:rFonts w:ascii="Times New Roman" w:hAnsi="Times New Roman"/>
          <w:sz w:val="24"/>
          <w:szCs w:val="24"/>
        </w:rPr>
        <w:t xml:space="preserve">   Wysokość miesięcznej dotacji na jednego ucznia przedszkola niepublicznego wynosiła</w:t>
      </w:r>
      <w:r w:rsidRPr="00CD5DA4">
        <w:rPr>
          <w:rFonts w:ascii="Times New Roman" w:hAnsi="Times New Roman"/>
          <w:sz w:val="24"/>
          <w:szCs w:val="24"/>
        </w:rPr>
        <w:t>:</w:t>
      </w:r>
    </w:p>
    <w:p w14:paraId="36A134DE" w14:textId="77777777" w:rsidR="00934953" w:rsidRDefault="00934953" w:rsidP="00934953">
      <w:pPr>
        <w:spacing w:after="0" w:line="360" w:lineRule="auto"/>
        <w:jc w:val="both"/>
        <w:rPr>
          <w:rFonts w:ascii="Times New Roman" w:hAnsi="Times New Roman"/>
          <w:sz w:val="24"/>
          <w:szCs w:val="24"/>
        </w:rPr>
      </w:pPr>
      <w:r>
        <w:rPr>
          <w:rFonts w:ascii="Times New Roman" w:hAnsi="Times New Roman"/>
          <w:sz w:val="24"/>
          <w:szCs w:val="24"/>
        </w:rPr>
        <w:t>- w okresie wrzesień – grudzień 2017 r. – 722,20 zł;</w:t>
      </w:r>
    </w:p>
    <w:p w14:paraId="6175EAA9" w14:textId="77777777" w:rsidR="00934953" w:rsidRPr="0078387D" w:rsidRDefault="00934953" w:rsidP="00934953">
      <w:pPr>
        <w:spacing w:after="0" w:line="360" w:lineRule="auto"/>
        <w:jc w:val="both"/>
        <w:rPr>
          <w:rFonts w:ascii="Times New Roman" w:hAnsi="Times New Roman"/>
          <w:sz w:val="24"/>
          <w:szCs w:val="24"/>
        </w:rPr>
      </w:pPr>
      <w:r>
        <w:rPr>
          <w:rFonts w:ascii="Times New Roman" w:hAnsi="Times New Roman"/>
          <w:sz w:val="24"/>
          <w:szCs w:val="24"/>
        </w:rPr>
        <w:t>- w okresie styczeń – sierpień 2018 r. – 813,89 zł.</w:t>
      </w:r>
    </w:p>
    <w:p w14:paraId="69946395" w14:textId="77777777" w:rsidR="00934953" w:rsidRDefault="00934953" w:rsidP="00934953">
      <w:pPr>
        <w:spacing w:after="0" w:line="360" w:lineRule="auto"/>
        <w:contextualSpacing/>
        <w:jc w:val="both"/>
        <w:rPr>
          <w:rFonts w:ascii="Times New Roman" w:hAnsi="Times New Roman"/>
          <w:sz w:val="24"/>
          <w:szCs w:val="24"/>
        </w:rPr>
      </w:pPr>
      <w:r w:rsidRPr="00CD5DA4">
        <w:rPr>
          <w:rFonts w:ascii="Times New Roman" w:hAnsi="Times New Roman"/>
          <w:sz w:val="24"/>
          <w:szCs w:val="24"/>
        </w:rPr>
        <w:t xml:space="preserve">  </w:t>
      </w:r>
    </w:p>
    <w:p w14:paraId="044D9593" w14:textId="77777777" w:rsidR="00934953" w:rsidRDefault="00934953" w:rsidP="00934953">
      <w:pPr>
        <w:spacing w:after="0" w:line="360" w:lineRule="auto"/>
        <w:contextualSpacing/>
        <w:jc w:val="both"/>
        <w:rPr>
          <w:rFonts w:ascii="Times New Roman" w:hAnsi="Times New Roman"/>
          <w:sz w:val="24"/>
          <w:szCs w:val="24"/>
        </w:rPr>
      </w:pPr>
    </w:p>
    <w:p w14:paraId="6F4DAFB0" w14:textId="77777777" w:rsidR="00934953" w:rsidRDefault="00934953" w:rsidP="00934953">
      <w:pPr>
        <w:spacing w:after="0" w:line="360" w:lineRule="auto"/>
        <w:contextualSpacing/>
        <w:jc w:val="both"/>
        <w:rPr>
          <w:rFonts w:ascii="Times New Roman" w:hAnsi="Times New Roman"/>
          <w:sz w:val="24"/>
          <w:szCs w:val="24"/>
        </w:rPr>
      </w:pPr>
    </w:p>
    <w:p w14:paraId="1BEEEA93" w14:textId="77777777" w:rsidR="00934953" w:rsidRDefault="00934953" w:rsidP="00934953">
      <w:pPr>
        <w:spacing w:after="0" w:line="360" w:lineRule="auto"/>
        <w:contextualSpacing/>
        <w:jc w:val="both"/>
        <w:rPr>
          <w:rFonts w:ascii="Times New Roman" w:hAnsi="Times New Roman"/>
          <w:sz w:val="24"/>
          <w:szCs w:val="24"/>
        </w:rPr>
      </w:pPr>
    </w:p>
    <w:p w14:paraId="07B11F0A" w14:textId="77777777" w:rsidR="00934953" w:rsidRDefault="00934953" w:rsidP="00934953">
      <w:pPr>
        <w:spacing w:after="0" w:line="360" w:lineRule="auto"/>
        <w:contextualSpacing/>
        <w:jc w:val="both"/>
        <w:rPr>
          <w:rFonts w:ascii="Times New Roman" w:hAnsi="Times New Roman"/>
          <w:sz w:val="24"/>
          <w:szCs w:val="24"/>
        </w:rPr>
      </w:pPr>
    </w:p>
    <w:p w14:paraId="7C12E712" w14:textId="77777777" w:rsidR="00934953" w:rsidRDefault="00934953" w:rsidP="00934953">
      <w:pPr>
        <w:spacing w:after="0" w:line="360" w:lineRule="auto"/>
        <w:contextualSpacing/>
        <w:jc w:val="both"/>
        <w:rPr>
          <w:rFonts w:ascii="Times New Roman" w:hAnsi="Times New Roman"/>
          <w:sz w:val="24"/>
          <w:szCs w:val="24"/>
        </w:rPr>
      </w:pPr>
    </w:p>
    <w:p w14:paraId="7B3E441E" w14:textId="77777777" w:rsidR="00934953" w:rsidRDefault="00934953" w:rsidP="00934953">
      <w:pPr>
        <w:spacing w:after="0" w:line="360" w:lineRule="auto"/>
        <w:contextualSpacing/>
        <w:jc w:val="both"/>
        <w:rPr>
          <w:rFonts w:ascii="Times New Roman" w:hAnsi="Times New Roman"/>
          <w:sz w:val="24"/>
          <w:szCs w:val="24"/>
        </w:rPr>
      </w:pPr>
    </w:p>
    <w:p w14:paraId="7F40D680" w14:textId="77777777" w:rsidR="00934953" w:rsidRDefault="00934953" w:rsidP="00934953">
      <w:pPr>
        <w:spacing w:after="0" w:line="360" w:lineRule="auto"/>
        <w:contextualSpacing/>
        <w:jc w:val="both"/>
        <w:rPr>
          <w:rFonts w:ascii="Times New Roman" w:hAnsi="Times New Roman"/>
          <w:sz w:val="24"/>
          <w:szCs w:val="24"/>
        </w:rPr>
      </w:pPr>
    </w:p>
    <w:p w14:paraId="30AC0F08" w14:textId="77777777" w:rsidR="00934953" w:rsidRDefault="00934953" w:rsidP="00934953">
      <w:pPr>
        <w:spacing w:after="0" w:line="360" w:lineRule="auto"/>
        <w:contextualSpacing/>
        <w:jc w:val="both"/>
        <w:rPr>
          <w:rFonts w:ascii="Times New Roman" w:hAnsi="Times New Roman"/>
          <w:sz w:val="24"/>
          <w:szCs w:val="24"/>
        </w:rPr>
      </w:pPr>
    </w:p>
    <w:p w14:paraId="6FFDC4AF" w14:textId="77777777" w:rsidR="00934953" w:rsidRDefault="00934953" w:rsidP="00934953">
      <w:pPr>
        <w:spacing w:after="0" w:line="360" w:lineRule="auto"/>
        <w:contextualSpacing/>
        <w:jc w:val="both"/>
        <w:rPr>
          <w:rFonts w:ascii="Times New Roman" w:hAnsi="Times New Roman"/>
          <w:sz w:val="24"/>
          <w:szCs w:val="24"/>
        </w:rPr>
      </w:pPr>
    </w:p>
    <w:p w14:paraId="4B41262A" w14:textId="77777777" w:rsidR="00934953" w:rsidRDefault="00934953" w:rsidP="00934953">
      <w:pPr>
        <w:spacing w:after="0" w:line="360" w:lineRule="auto"/>
        <w:contextualSpacing/>
        <w:jc w:val="both"/>
        <w:rPr>
          <w:rFonts w:ascii="Times New Roman" w:hAnsi="Times New Roman"/>
          <w:sz w:val="24"/>
          <w:szCs w:val="24"/>
        </w:rPr>
      </w:pPr>
    </w:p>
    <w:p w14:paraId="53A081C5" w14:textId="77777777" w:rsidR="00934953" w:rsidRDefault="00934953" w:rsidP="00934953">
      <w:pPr>
        <w:spacing w:after="0" w:line="360" w:lineRule="auto"/>
        <w:contextualSpacing/>
        <w:jc w:val="both"/>
        <w:rPr>
          <w:rFonts w:ascii="Times New Roman" w:hAnsi="Times New Roman"/>
          <w:sz w:val="24"/>
          <w:szCs w:val="24"/>
        </w:rPr>
      </w:pPr>
    </w:p>
    <w:p w14:paraId="294AC58F" w14:textId="77777777" w:rsidR="00934953" w:rsidRDefault="00934953" w:rsidP="00934953">
      <w:pPr>
        <w:spacing w:after="0" w:line="360" w:lineRule="auto"/>
        <w:contextualSpacing/>
        <w:jc w:val="both"/>
        <w:rPr>
          <w:rFonts w:ascii="Times New Roman" w:hAnsi="Times New Roman"/>
          <w:sz w:val="24"/>
          <w:szCs w:val="24"/>
        </w:rPr>
      </w:pPr>
    </w:p>
    <w:p w14:paraId="03B83036" w14:textId="3489D9D7" w:rsidR="00934953" w:rsidRPr="00CD5DA4" w:rsidRDefault="00934953" w:rsidP="00934953">
      <w:pPr>
        <w:spacing w:after="0" w:line="360" w:lineRule="auto"/>
        <w:contextualSpacing/>
        <w:jc w:val="both"/>
        <w:rPr>
          <w:rFonts w:ascii="Times New Roman" w:hAnsi="Times New Roman"/>
          <w:sz w:val="28"/>
          <w:szCs w:val="28"/>
        </w:rPr>
      </w:pPr>
      <w:r w:rsidRPr="00CD5DA4">
        <w:rPr>
          <w:rFonts w:ascii="Times New Roman" w:hAnsi="Times New Roman"/>
          <w:sz w:val="24"/>
          <w:szCs w:val="24"/>
        </w:rPr>
        <w:lastRenderedPageBreak/>
        <w:t>Łączny koszt dotacji udzielonej z budżetu gminy w roku szkolnym 2017/2018 na uczniów placówek niepublicznych obrazuje tabela:</w:t>
      </w:r>
      <w:r w:rsidRPr="00CD5DA4">
        <w:rPr>
          <w:rFonts w:ascii="Times New Roman" w:hAnsi="Times New Roman"/>
          <w:sz w:val="28"/>
          <w:szCs w:val="28"/>
        </w:rPr>
        <w:t xml:space="preserve"> </w:t>
      </w:r>
    </w:p>
    <w:p w14:paraId="4C1E40C9" w14:textId="77777777" w:rsidR="00934953" w:rsidRDefault="00934953" w:rsidP="00934953">
      <w:pPr>
        <w:spacing w:after="0" w:line="240" w:lineRule="auto"/>
        <w:contextualSpacing/>
        <w:jc w:val="both"/>
        <w:rPr>
          <w:rFonts w:ascii="Times New Roman" w:hAnsi="Times New Roman"/>
          <w:b/>
          <w:sz w:val="24"/>
          <w:szCs w:val="24"/>
        </w:rPr>
      </w:pPr>
    </w:p>
    <w:p w14:paraId="3FA84F90" w14:textId="77777777" w:rsidR="00934953" w:rsidRPr="008553DF" w:rsidRDefault="00934953" w:rsidP="00934953">
      <w:pPr>
        <w:spacing w:after="0" w:line="240" w:lineRule="auto"/>
        <w:contextualSpacing/>
        <w:jc w:val="both"/>
        <w:rPr>
          <w:rFonts w:ascii="Times New Roman" w:hAnsi="Times New Roman"/>
          <w:sz w:val="24"/>
          <w:szCs w:val="24"/>
        </w:rPr>
      </w:pPr>
      <w:r w:rsidRPr="008553DF">
        <w:rPr>
          <w:rFonts w:ascii="Times New Roman" w:hAnsi="Times New Roman"/>
          <w:b/>
          <w:sz w:val="24"/>
          <w:szCs w:val="24"/>
        </w:rPr>
        <w:t>Tabela nr 2</w:t>
      </w:r>
      <w:r>
        <w:rPr>
          <w:rFonts w:ascii="Times New Roman" w:hAnsi="Times New Roman"/>
          <w:b/>
          <w:sz w:val="24"/>
          <w:szCs w:val="24"/>
        </w:rPr>
        <w:t>6</w:t>
      </w:r>
      <w:r w:rsidRPr="008553DF">
        <w:rPr>
          <w:rFonts w:ascii="Times New Roman" w:hAnsi="Times New Roman"/>
          <w:b/>
          <w:sz w:val="24"/>
          <w:szCs w:val="24"/>
        </w:rPr>
        <w:t>.</w:t>
      </w:r>
      <w:r w:rsidRPr="008553DF">
        <w:rPr>
          <w:rFonts w:ascii="Times New Roman" w:hAnsi="Times New Roman"/>
          <w:sz w:val="24"/>
          <w:szCs w:val="24"/>
        </w:rPr>
        <w:t xml:space="preserve"> Dotacja przekazana przedszkolom niepublicznym z terenu gminy Nieporęt w roku szkolnym </w:t>
      </w:r>
      <w:r>
        <w:rPr>
          <w:rFonts w:ascii="Times New Roman" w:hAnsi="Times New Roman"/>
          <w:sz w:val="24"/>
          <w:szCs w:val="24"/>
        </w:rPr>
        <w:t>2017/2018</w:t>
      </w:r>
      <w:r w:rsidRPr="008553DF">
        <w:rPr>
          <w:rFonts w:ascii="Times New Roman" w:hAnsi="Times New Roman"/>
          <w:sz w:val="24"/>
          <w:szCs w:val="24"/>
        </w:rPr>
        <w:t>.</w:t>
      </w:r>
    </w:p>
    <w:p w14:paraId="37011A69" w14:textId="77777777" w:rsidR="00934953" w:rsidRPr="008553DF" w:rsidRDefault="00934953" w:rsidP="00934953">
      <w:pPr>
        <w:spacing w:after="0" w:line="240" w:lineRule="auto"/>
        <w:contextualSpacing/>
        <w:jc w:val="both"/>
        <w:rPr>
          <w:rFonts w:ascii="Times New Roman" w:hAnsi="Times New Roman"/>
          <w:b/>
          <w:sz w:val="16"/>
          <w:szCs w:val="16"/>
        </w:rPr>
      </w:pPr>
    </w:p>
    <w:tbl>
      <w:tblPr>
        <w:tblW w:w="8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488"/>
        <w:gridCol w:w="1927"/>
        <w:gridCol w:w="1928"/>
        <w:gridCol w:w="1701"/>
      </w:tblGrid>
      <w:tr w:rsidR="00934953" w:rsidRPr="008553DF" w14:paraId="130789AD" w14:textId="77777777" w:rsidTr="005724A5">
        <w:tc>
          <w:tcPr>
            <w:tcW w:w="489" w:type="dxa"/>
            <w:vMerge w:val="restart"/>
            <w:shd w:val="clear" w:color="auto" w:fill="FFFFFF"/>
            <w:vAlign w:val="center"/>
          </w:tcPr>
          <w:p w14:paraId="405EF27B"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Lp.</w:t>
            </w:r>
          </w:p>
        </w:tc>
        <w:tc>
          <w:tcPr>
            <w:tcW w:w="2488" w:type="dxa"/>
            <w:vMerge w:val="restart"/>
            <w:shd w:val="clear" w:color="auto" w:fill="FFFFFF"/>
            <w:vAlign w:val="center"/>
          </w:tcPr>
          <w:p w14:paraId="15892557" w14:textId="77777777" w:rsidR="00934953" w:rsidRPr="008553DF" w:rsidRDefault="00934953" w:rsidP="005724A5">
            <w:pPr>
              <w:spacing w:after="0" w:line="240" w:lineRule="auto"/>
              <w:contextualSpacing/>
              <w:jc w:val="center"/>
              <w:rPr>
                <w:rFonts w:ascii="Times New Roman" w:hAnsi="Times New Roman"/>
                <w:sz w:val="6"/>
                <w:szCs w:val="6"/>
              </w:rPr>
            </w:pPr>
          </w:p>
          <w:p w14:paraId="496A271D" w14:textId="77777777" w:rsidR="00934953" w:rsidRPr="008553DF" w:rsidRDefault="00934953" w:rsidP="005724A5">
            <w:pPr>
              <w:spacing w:after="0" w:line="240" w:lineRule="auto"/>
              <w:contextualSpacing/>
              <w:jc w:val="center"/>
              <w:rPr>
                <w:rFonts w:ascii="Times New Roman" w:hAnsi="Times New Roman"/>
                <w:sz w:val="20"/>
                <w:szCs w:val="20"/>
              </w:rPr>
            </w:pPr>
            <w:r w:rsidRPr="008553DF">
              <w:rPr>
                <w:rFonts w:ascii="Times New Roman" w:hAnsi="Times New Roman"/>
                <w:sz w:val="20"/>
                <w:szCs w:val="20"/>
              </w:rPr>
              <w:t>Nazwa przedszkola niepublicznego</w:t>
            </w:r>
          </w:p>
          <w:p w14:paraId="086B5955" w14:textId="77777777" w:rsidR="00934953" w:rsidRPr="008553DF" w:rsidRDefault="00934953" w:rsidP="005724A5">
            <w:pPr>
              <w:spacing w:after="0" w:line="240" w:lineRule="auto"/>
              <w:contextualSpacing/>
              <w:jc w:val="center"/>
              <w:rPr>
                <w:rFonts w:ascii="Times New Roman" w:hAnsi="Times New Roman"/>
                <w:sz w:val="6"/>
                <w:szCs w:val="6"/>
              </w:rPr>
            </w:pPr>
          </w:p>
        </w:tc>
        <w:tc>
          <w:tcPr>
            <w:tcW w:w="3855" w:type="dxa"/>
            <w:gridSpan w:val="2"/>
            <w:shd w:val="clear" w:color="auto" w:fill="FFFFFF"/>
            <w:vAlign w:val="center"/>
          </w:tcPr>
          <w:p w14:paraId="194EC488" w14:textId="77777777" w:rsidR="00934953" w:rsidRPr="008553DF" w:rsidRDefault="00934953" w:rsidP="005724A5">
            <w:pPr>
              <w:spacing w:after="0" w:line="240" w:lineRule="auto"/>
              <w:contextualSpacing/>
              <w:jc w:val="center"/>
              <w:rPr>
                <w:rFonts w:ascii="Times New Roman" w:hAnsi="Times New Roman"/>
                <w:sz w:val="6"/>
                <w:szCs w:val="6"/>
              </w:rPr>
            </w:pPr>
          </w:p>
          <w:p w14:paraId="7DD66726" w14:textId="77777777" w:rsidR="00934953" w:rsidRPr="008553DF" w:rsidRDefault="00934953" w:rsidP="005724A5">
            <w:pPr>
              <w:spacing w:after="0" w:line="240" w:lineRule="auto"/>
              <w:contextualSpacing/>
              <w:jc w:val="center"/>
              <w:rPr>
                <w:rFonts w:ascii="Times New Roman" w:hAnsi="Times New Roman"/>
                <w:sz w:val="20"/>
                <w:szCs w:val="20"/>
              </w:rPr>
            </w:pPr>
            <w:r w:rsidRPr="008553DF">
              <w:rPr>
                <w:rFonts w:ascii="Times New Roman" w:hAnsi="Times New Roman"/>
                <w:sz w:val="20"/>
                <w:szCs w:val="20"/>
              </w:rPr>
              <w:t>Kwota dotacji za okres</w:t>
            </w:r>
          </w:p>
          <w:p w14:paraId="25402387" w14:textId="77777777" w:rsidR="00934953" w:rsidRPr="008553DF" w:rsidRDefault="00934953" w:rsidP="005724A5">
            <w:pPr>
              <w:spacing w:after="0" w:line="240" w:lineRule="auto"/>
              <w:contextualSpacing/>
              <w:jc w:val="center"/>
              <w:rPr>
                <w:rFonts w:ascii="Times New Roman" w:hAnsi="Times New Roman"/>
                <w:sz w:val="6"/>
                <w:szCs w:val="6"/>
              </w:rPr>
            </w:pPr>
          </w:p>
        </w:tc>
        <w:tc>
          <w:tcPr>
            <w:tcW w:w="1701" w:type="dxa"/>
            <w:vMerge w:val="restart"/>
            <w:shd w:val="clear" w:color="auto" w:fill="FFFFFF"/>
            <w:vAlign w:val="center"/>
          </w:tcPr>
          <w:p w14:paraId="289FBC4C" w14:textId="77777777" w:rsidR="00934953" w:rsidRPr="008553DF" w:rsidRDefault="00934953" w:rsidP="005724A5">
            <w:pPr>
              <w:spacing w:after="0" w:line="240" w:lineRule="auto"/>
              <w:contextualSpacing/>
              <w:jc w:val="center"/>
              <w:rPr>
                <w:rFonts w:ascii="Times New Roman" w:hAnsi="Times New Roman"/>
                <w:sz w:val="20"/>
                <w:szCs w:val="20"/>
              </w:rPr>
            </w:pPr>
            <w:r w:rsidRPr="008553DF">
              <w:rPr>
                <w:rFonts w:ascii="Times New Roman" w:hAnsi="Times New Roman"/>
                <w:sz w:val="20"/>
                <w:szCs w:val="20"/>
              </w:rPr>
              <w:t xml:space="preserve">Razem </w:t>
            </w:r>
          </w:p>
        </w:tc>
      </w:tr>
      <w:tr w:rsidR="00934953" w:rsidRPr="008553DF" w14:paraId="24037A2A" w14:textId="77777777" w:rsidTr="005724A5">
        <w:tc>
          <w:tcPr>
            <w:tcW w:w="489" w:type="dxa"/>
            <w:vMerge/>
            <w:shd w:val="clear" w:color="auto" w:fill="FFFFFF"/>
            <w:vAlign w:val="center"/>
          </w:tcPr>
          <w:p w14:paraId="23397210" w14:textId="77777777" w:rsidR="00934953" w:rsidRPr="008553DF" w:rsidRDefault="00934953" w:rsidP="005724A5">
            <w:pPr>
              <w:spacing w:after="0" w:line="240" w:lineRule="auto"/>
              <w:contextualSpacing/>
              <w:jc w:val="right"/>
              <w:rPr>
                <w:rFonts w:ascii="Times New Roman" w:hAnsi="Times New Roman"/>
                <w:sz w:val="20"/>
                <w:szCs w:val="20"/>
              </w:rPr>
            </w:pPr>
          </w:p>
        </w:tc>
        <w:tc>
          <w:tcPr>
            <w:tcW w:w="2488" w:type="dxa"/>
            <w:vMerge/>
            <w:shd w:val="clear" w:color="auto" w:fill="FFFFFF"/>
          </w:tcPr>
          <w:p w14:paraId="6DD99CD6" w14:textId="77777777" w:rsidR="00934953" w:rsidRPr="008553DF" w:rsidRDefault="00934953" w:rsidP="005724A5">
            <w:pPr>
              <w:spacing w:after="0" w:line="240" w:lineRule="auto"/>
              <w:contextualSpacing/>
              <w:jc w:val="both"/>
              <w:rPr>
                <w:rFonts w:ascii="Times New Roman" w:hAnsi="Times New Roman"/>
                <w:sz w:val="20"/>
                <w:szCs w:val="20"/>
              </w:rPr>
            </w:pPr>
          </w:p>
        </w:tc>
        <w:tc>
          <w:tcPr>
            <w:tcW w:w="1927" w:type="dxa"/>
            <w:shd w:val="clear" w:color="auto" w:fill="FFFFFF"/>
            <w:vAlign w:val="center"/>
          </w:tcPr>
          <w:p w14:paraId="5062B374" w14:textId="77777777" w:rsidR="00934953" w:rsidRPr="008553DF" w:rsidRDefault="00934953" w:rsidP="005724A5">
            <w:pPr>
              <w:spacing w:after="0" w:line="240" w:lineRule="auto"/>
              <w:contextualSpacing/>
              <w:jc w:val="center"/>
              <w:rPr>
                <w:rFonts w:ascii="Times New Roman" w:hAnsi="Times New Roman"/>
                <w:sz w:val="6"/>
                <w:szCs w:val="6"/>
              </w:rPr>
            </w:pPr>
          </w:p>
          <w:p w14:paraId="758B50C3" w14:textId="77777777" w:rsidR="00934953" w:rsidRPr="008553DF" w:rsidRDefault="00934953" w:rsidP="005724A5">
            <w:pPr>
              <w:spacing w:after="0" w:line="240" w:lineRule="auto"/>
              <w:contextualSpacing/>
              <w:jc w:val="center"/>
              <w:rPr>
                <w:rFonts w:ascii="Times New Roman" w:hAnsi="Times New Roman"/>
                <w:sz w:val="20"/>
                <w:szCs w:val="20"/>
              </w:rPr>
            </w:pPr>
            <w:r w:rsidRPr="008553DF">
              <w:rPr>
                <w:rFonts w:ascii="Times New Roman" w:hAnsi="Times New Roman"/>
                <w:sz w:val="20"/>
                <w:szCs w:val="20"/>
              </w:rPr>
              <w:t>IX – XII 2017 r.</w:t>
            </w:r>
          </w:p>
          <w:p w14:paraId="7CA6510E" w14:textId="77777777" w:rsidR="00934953" w:rsidRPr="008553DF" w:rsidRDefault="00934953" w:rsidP="005724A5">
            <w:pPr>
              <w:spacing w:after="0" w:line="240" w:lineRule="auto"/>
              <w:contextualSpacing/>
              <w:jc w:val="center"/>
              <w:rPr>
                <w:rFonts w:ascii="Times New Roman" w:hAnsi="Times New Roman"/>
                <w:sz w:val="6"/>
                <w:szCs w:val="6"/>
              </w:rPr>
            </w:pPr>
          </w:p>
        </w:tc>
        <w:tc>
          <w:tcPr>
            <w:tcW w:w="1928" w:type="dxa"/>
            <w:shd w:val="clear" w:color="auto" w:fill="FFFFFF"/>
            <w:vAlign w:val="center"/>
          </w:tcPr>
          <w:p w14:paraId="13808EFC" w14:textId="77777777" w:rsidR="00934953" w:rsidRPr="008553DF" w:rsidRDefault="00934953" w:rsidP="005724A5">
            <w:pPr>
              <w:spacing w:after="0" w:line="240" w:lineRule="auto"/>
              <w:contextualSpacing/>
              <w:jc w:val="center"/>
              <w:rPr>
                <w:rFonts w:ascii="Times New Roman" w:hAnsi="Times New Roman"/>
                <w:sz w:val="20"/>
                <w:szCs w:val="20"/>
              </w:rPr>
            </w:pPr>
            <w:r w:rsidRPr="008553DF">
              <w:rPr>
                <w:rFonts w:ascii="Times New Roman" w:hAnsi="Times New Roman"/>
                <w:sz w:val="20"/>
                <w:szCs w:val="20"/>
              </w:rPr>
              <w:t>I – VIII 2018 r.</w:t>
            </w:r>
          </w:p>
        </w:tc>
        <w:tc>
          <w:tcPr>
            <w:tcW w:w="1701" w:type="dxa"/>
            <w:vMerge/>
            <w:shd w:val="clear" w:color="auto" w:fill="FFFFFF"/>
            <w:vAlign w:val="center"/>
          </w:tcPr>
          <w:p w14:paraId="45FA07A1" w14:textId="77777777" w:rsidR="00934953" w:rsidRPr="008553DF" w:rsidRDefault="00934953" w:rsidP="005724A5">
            <w:pPr>
              <w:spacing w:after="0" w:line="240" w:lineRule="auto"/>
              <w:contextualSpacing/>
              <w:jc w:val="center"/>
              <w:rPr>
                <w:rFonts w:ascii="Times New Roman" w:hAnsi="Times New Roman"/>
                <w:sz w:val="20"/>
                <w:szCs w:val="20"/>
              </w:rPr>
            </w:pPr>
          </w:p>
        </w:tc>
      </w:tr>
      <w:tr w:rsidR="00934953" w:rsidRPr="008553DF" w14:paraId="64E2BE60" w14:textId="77777777" w:rsidTr="005724A5">
        <w:trPr>
          <w:trHeight w:val="368"/>
        </w:trPr>
        <w:tc>
          <w:tcPr>
            <w:tcW w:w="489" w:type="dxa"/>
            <w:shd w:val="clear" w:color="auto" w:fill="FFFFFF"/>
            <w:vAlign w:val="center"/>
          </w:tcPr>
          <w:p w14:paraId="34726C75"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1.</w:t>
            </w:r>
          </w:p>
        </w:tc>
        <w:tc>
          <w:tcPr>
            <w:tcW w:w="2488" w:type="dxa"/>
            <w:shd w:val="clear" w:color="auto" w:fill="FFFFFF"/>
            <w:vAlign w:val="center"/>
          </w:tcPr>
          <w:p w14:paraId="24B79E1F" w14:textId="77777777" w:rsidR="00934953" w:rsidRPr="008553DF" w:rsidRDefault="00934953" w:rsidP="005724A5">
            <w:pPr>
              <w:spacing w:after="0" w:line="240" w:lineRule="auto"/>
              <w:contextualSpacing/>
              <w:rPr>
                <w:rFonts w:ascii="Times New Roman" w:hAnsi="Times New Roman"/>
                <w:sz w:val="6"/>
                <w:szCs w:val="6"/>
              </w:rPr>
            </w:pPr>
          </w:p>
          <w:p w14:paraId="3339C808" w14:textId="77777777" w:rsidR="00934953" w:rsidRPr="008553DF" w:rsidRDefault="00934953" w:rsidP="005724A5">
            <w:pPr>
              <w:spacing w:after="0" w:line="240" w:lineRule="auto"/>
              <w:contextualSpacing/>
              <w:rPr>
                <w:rFonts w:ascii="Times New Roman" w:hAnsi="Times New Roman"/>
                <w:sz w:val="20"/>
                <w:szCs w:val="20"/>
              </w:rPr>
            </w:pPr>
            <w:r w:rsidRPr="008553DF">
              <w:rPr>
                <w:rFonts w:ascii="Times New Roman" w:hAnsi="Times New Roman"/>
                <w:sz w:val="20"/>
                <w:szCs w:val="20"/>
              </w:rPr>
              <w:t xml:space="preserve">„Nutka Milutka” </w:t>
            </w:r>
          </w:p>
          <w:p w14:paraId="4ABB9A4C"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1A1B22B7"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200 370,00 </w:t>
            </w:r>
            <w:r w:rsidRPr="008553DF">
              <w:rPr>
                <w:rFonts w:ascii="Times New Roman" w:hAnsi="Times New Roman"/>
                <w:sz w:val="20"/>
                <w:szCs w:val="20"/>
              </w:rPr>
              <w:t>zł</w:t>
            </w:r>
          </w:p>
        </w:tc>
        <w:tc>
          <w:tcPr>
            <w:tcW w:w="1928" w:type="dxa"/>
            <w:shd w:val="clear" w:color="auto" w:fill="FFFFFF"/>
            <w:vAlign w:val="center"/>
          </w:tcPr>
          <w:p w14:paraId="1E0F7670"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460 256,21 </w:t>
            </w:r>
            <w:r w:rsidRPr="008553DF">
              <w:rPr>
                <w:rFonts w:ascii="Times New Roman" w:hAnsi="Times New Roman"/>
                <w:sz w:val="20"/>
                <w:szCs w:val="20"/>
              </w:rPr>
              <w:t>zł</w:t>
            </w:r>
          </w:p>
        </w:tc>
        <w:tc>
          <w:tcPr>
            <w:tcW w:w="1701" w:type="dxa"/>
            <w:shd w:val="clear" w:color="auto" w:fill="FFFFFF"/>
            <w:vAlign w:val="center"/>
          </w:tcPr>
          <w:p w14:paraId="523F63C1"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660 626,21 </w:t>
            </w:r>
            <w:r w:rsidRPr="008553DF">
              <w:rPr>
                <w:rFonts w:ascii="Times New Roman" w:hAnsi="Times New Roman"/>
                <w:sz w:val="20"/>
                <w:szCs w:val="20"/>
              </w:rPr>
              <w:t>zł</w:t>
            </w:r>
          </w:p>
        </w:tc>
      </w:tr>
      <w:tr w:rsidR="00934953" w:rsidRPr="008553DF" w14:paraId="3BCA881D" w14:textId="77777777" w:rsidTr="005724A5">
        <w:trPr>
          <w:trHeight w:val="368"/>
        </w:trPr>
        <w:tc>
          <w:tcPr>
            <w:tcW w:w="489" w:type="dxa"/>
            <w:shd w:val="clear" w:color="auto" w:fill="FFFFFF"/>
            <w:vAlign w:val="center"/>
          </w:tcPr>
          <w:p w14:paraId="69AE4BDA"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2.</w:t>
            </w:r>
          </w:p>
        </w:tc>
        <w:tc>
          <w:tcPr>
            <w:tcW w:w="2488" w:type="dxa"/>
            <w:shd w:val="clear" w:color="auto" w:fill="FFFFFF"/>
            <w:vAlign w:val="center"/>
          </w:tcPr>
          <w:p w14:paraId="5EA0E85F" w14:textId="77777777" w:rsidR="00934953" w:rsidRPr="008553DF" w:rsidRDefault="00934953" w:rsidP="005724A5">
            <w:pPr>
              <w:spacing w:after="0" w:line="240" w:lineRule="auto"/>
              <w:contextualSpacing/>
              <w:rPr>
                <w:rFonts w:ascii="Times New Roman" w:hAnsi="Times New Roman"/>
                <w:sz w:val="6"/>
                <w:szCs w:val="6"/>
              </w:rPr>
            </w:pPr>
          </w:p>
          <w:p w14:paraId="5DFF8038" w14:textId="77777777" w:rsidR="00934953" w:rsidRPr="008553DF" w:rsidRDefault="00934953" w:rsidP="005724A5">
            <w:pPr>
              <w:spacing w:after="0" w:line="240" w:lineRule="auto"/>
              <w:contextualSpacing/>
              <w:rPr>
                <w:rFonts w:ascii="Times New Roman" w:hAnsi="Times New Roman"/>
                <w:sz w:val="20"/>
                <w:szCs w:val="20"/>
              </w:rPr>
            </w:pPr>
            <w:r w:rsidRPr="008553DF">
              <w:rPr>
                <w:rFonts w:ascii="Times New Roman" w:hAnsi="Times New Roman"/>
                <w:sz w:val="20"/>
                <w:szCs w:val="20"/>
              </w:rPr>
              <w:t xml:space="preserve">„Odkrywcy” </w:t>
            </w:r>
          </w:p>
          <w:p w14:paraId="2DE6B9EA"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07770A1F"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134 308,90 </w:t>
            </w:r>
            <w:r w:rsidRPr="008553DF">
              <w:rPr>
                <w:rFonts w:ascii="Times New Roman" w:hAnsi="Times New Roman"/>
                <w:sz w:val="20"/>
                <w:szCs w:val="20"/>
              </w:rPr>
              <w:t>zł</w:t>
            </w:r>
          </w:p>
        </w:tc>
        <w:tc>
          <w:tcPr>
            <w:tcW w:w="1928" w:type="dxa"/>
            <w:shd w:val="clear" w:color="auto" w:fill="FFFFFF"/>
            <w:vAlign w:val="center"/>
          </w:tcPr>
          <w:p w14:paraId="7CCBFF01"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302 667,71 </w:t>
            </w:r>
            <w:r w:rsidRPr="008553DF">
              <w:rPr>
                <w:rFonts w:ascii="Times New Roman" w:hAnsi="Times New Roman"/>
                <w:sz w:val="20"/>
                <w:szCs w:val="20"/>
              </w:rPr>
              <w:t>zł</w:t>
            </w:r>
          </w:p>
        </w:tc>
        <w:tc>
          <w:tcPr>
            <w:tcW w:w="1701" w:type="dxa"/>
            <w:shd w:val="clear" w:color="auto" w:fill="FFFFFF"/>
            <w:vAlign w:val="center"/>
          </w:tcPr>
          <w:p w14:paraId="3902CEF6"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436 976,61 </w:t>
            </w:r>
            <w:r w:rsidRPr="008553DF">
              <w:rPr>
                <w:rFonts w:ascii="Times New Roman" w:hAnsi="Times New Roman"/>
                <w:sz w:val="20"/>
                <w:szCs w:val="20"/>
              </w:rPr>
              <w:t>zł</w:t>
            </w:r>
          </w:p>
        </w:tc>
      </w:tr>
      <w:tr w:rsidR="00934953" w:rsidRPr="008553DF" w14:paraId="79524080" w14:textId="77777777" w:rsidTr="005724A5">
        <w:trPr>
          <w:trHeight w:val="368"/>
        </w:trPr>
        <w:tc>
          <w:tcPr>
            <w:tcW w:w="489" w:type="dxa"/>
            <w:shd w:val="clear" w:color="auto" w:fill="FFFFFF"/>
            <w:vAlign w:val="center"/>
          </w:tcPr>
          <w:p w14:paraId="63D484B8"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3.</w:t>
            </w:r>
          </w:p>
        </w:tc>
        <w:tc>
          <w:tcPr>
            <w:tcW w:w="2488" w:type="dxa"/>
            <w:shd w:val="clear" w:color="auto" w:fill="FFFFFF"/>
            <w:vAlign w:val="center"/>
          </w:tcPr>
          <w:p w14:paraId="6AF46BEB" w14:textId="77777777" w:rsidR="00934953" w:rsidRPr="008553DF" w:rsidRDefault="00934953" w:rsidP="005724A5">
            <w:pPr>
              <w:spacing w:after="0" w:line="240" w:lineRule="auto"/>
              <w:contextualSpacing/>
              <w:rPr>
                <w:rFonts w:ascii="Times New Roman" w:hAnsi="Times New Roman"/>
                <w:sz w:val="6"/>
                <w:szCs w:val="6"/>
              </w:rPr>
            </w:pPr>
          </w:p>
          <w:p w14:paraId="3DDD17D9" w14:textId="77777777" w:rsidR="00934953" w:rsidRPr="008553DF" w:rsidRDefault="00934953" w:rsidP="005724A5">
            <w:pPr>
              <w:spacing w:after="0" w:line="240" w:lineRule="auto"/>
              <w:contextualSpacing/>
              <w:rPr>
                <w:rFonts w:ascii="Times New Roman" w:hAnsi="Times New Roman"/>
                <w:sz w:val="20"/>
                <w:szCs w:val="20"/>
              </w:rPr>
            </w:pPr>
            <w:r w:rsidRPr="008553DF">
              <w:rPr>
                <w:rFonts w:ascii="Times New Roman" w:hAnsi="Times New Roman"/>
                <w:sz w:val="20"/>
                <w:szCs w:val="20"/>
              </w:rPr>
              <w:t>Modelowe</w:t>
            </w:r>
          </w:p>
          <w:p w14:paraId="65E8B4E0"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2B6FD56F"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130 759,77 </w:t>
            </w:r>
            <w:r w:rsidRPr="008553DF">
              <w:rPr>
                <w:rFonts w:ascii="Times New Roman" w:hAnsi="Times New Roman"/>
                <w:sz w:val="20"/>
                <w:szCs w:val="20"/>
              </w:rPr>
              <w:t>zł</w:t>
            </w:r>
          </w:p>
        </w:tc>
        <w:tc>
          <w:tcPr>
            <w:tcW w:w="1928" w:type="dxa"/>
            <w:shd w:val="clear" w:color="auto" w:fill="FFFFFF"/>
            <w:vAlign w:val="center"/>
          </w:tcPr>
          <w:p w14:paraId="7C5BD7EA"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299 705,71 </w:t>
            </w:r>
            <w:r w:rsidRPr="008553DF">
              <w:rPr>
                <w:rFonts w:ascii="Times New Roman" w:hAnsi="Times New Roman"/>
                <w:sz w:val="20"/>
                <w:szCs w:val="20"/>
              </w:rPr>
              <w:t>zł</w:t>
            </w:r>
          </w:p>
        </w:tc>
        <w:tc>
          <w:tcPr>
            <w:tcW w:w="1701" w:type="dxa"/>
            <w:shd w:val="clear" w:color="auto" w:fill="FFFFFF"/>
            <w:vAlign w:val="center"/>
          </w:tcPr>
          <w:p w14:paraId="6A772EFB"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430 465,48 </w:t>
            </w:r>
            <w:r w:rsidRPr="008553DF">
              <w:rPr>
                <w:rFonts w:ascii="Times New Roman" w:hAnsi="Times New Roman"/>
                <w:sz w:val="20"/>
                <w:szCs w:val="20"/>
              </w:rPr>
              <w:t>zł</w:t>
            </w:r>
          </w:p>
        </w:tc>
      </w:tr>
      <w:tr w:rsidR="00934953" w:rsidRPr="008553DF" w14:paraId="3390B7AE" w14:textId="77777777" w:rsidTr="005724A5">
        <w:trPr>
          <w:trHeight w:val="368"/>
        </w:trPr>
        <w:tc>
          <w:tcPr>
            <w:tcW w:w="489" w:type="dxa"/>
            <w:shd w:val="clear" w:color="auto" w:fill="FFFFFF"/>
            <w:vAlign w:val="center"/>
          </w:tcPr>
          <w:p w14:paraId="63816F3A"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4.</w:t>
            </w:r>
          </w:p>
        </w:tc>
        <w:tc>
          <w:tcPr>
            <w:tcW w:w="2488" w:type="dxa"/>
            <w:shd w:val="clear" w:color="auto" w:fill="FFFFFF"/>
            <w:vAlign w:val="center"/>
          </w:tcPr>
          <w:p w14:paraId="7794E04E" w14:textId="77777777" w:rsidR="00934953" w:rsidRPr="008553DF" w:rsidRDefault="00934953" w:rsidP="005724A5">
            <w:pPr>
              <w:spacing w:after="0" w:line="240" w:lineRule="auto"/>
              <w:contextualSpacing/>
              <w:rPr>
                <w:rFonts w:ascii="Times New Roman" w:hAnsi="Times New Roman"/>
                <w:sz w:val="6"/>
                <w:szCs w:val="6"/>
              </w:rPr>
            </w:pPr>
          </w:p>
          <w:p w14:paraId="256E012E" w14:textId="77777777" w:rsidR="00934953" w:rsidRPr="008553DF" w:rsidRDefault="00934953" w:rsidP="005724A5">
            <w:pPr>
              <w:spacing w:after="0" w:line="240" w:lineRule="auto"/>
              <w:contextualSpacing/>
              <w:rPr>
                <w:rFonts w:ascii="Times New Roman" w:hAnsi="Times New Roman"/>
                <w:sz w:val="20"/>
                <w:szCs w:val="20"/>
              </w:rPr>
            </w:pPr>
            <w:r w:rsidRPr="008553DF">
              <w:rPr>
                <w:rFonts w:ascii="Times New Roman" w:hAnsi="Times New Roman"/>
                <w:sz w:val="20"/>
                <w:szCs w:val="20"/>
              </w:rPr>
              <w:t>Jodłowy Zakątek</w:t>
            </w:r>
          </w:p>
          <w:p w14:paraId="08300A78"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360E5F62"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174 558,49 </w:t>
            </w:r>
            <w:r w:rsidRPr="008553DF">
              <w:rPr>
                <w:rFonts w:ascii="Times New Roman" w:hAnsi="Times New Roman"/>
                <w:sz w:val="20"/>
                <w:szCs w:val="20"/>
              </w:rPr>
              <w:t>zł</w:t>
            </w:r>
          </w:p>
        </w:tc>
        <w:tc>
          <w:tcPr>
            <w:tcW w:w="1928" w:type="dxa"/>
            <w:shd w:val="clear" w:color="auto" w:fill="FFFFFF"/>
            <w:vAlign w:val="center"/>
          </w:tcPr>
          <w:p w14:paraId="606DF882"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383 959,84 </w:t>
            </w:r>
            <w:r w:rsidRPr="008553DF">
              <w:rPr>
                <w:rFonts w:ascii="Times New Roman" w:hAnsi="Times New Roman"/>
                <w:sz w:val="20"/>
                <w:szCs w:val="20"/>
              </w:rPr>
              <w:t>zł</w:t>
            </w:r>
          </w:p>
        </w:tc>
        <w:tc>
          <w:tcPr>
            <w:tcW w:w="1701" w:type="dxa"/>
            <w:shd w:val="clear" w:color="auto" w:fill="FFFFFF"/>
            <w:vAlign w:val="center"/>
          </w:tcPr>
          <w:p w14:paraId="75E37F1F"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558 518,33 </w:t>
            </w:r>
            <w:r w:rsidRPr="008553DF">
              <w:rPr>
                <w:rFonts w:ascii="Times New Roman" w:hAnsi="Times New Roman"/>
                <w:sz w:val="20"/>
                <w:szCs w:val="20"/>
              </w:rPr>
              <w:t>zł</w:t>
            </w:r>
          </w:p>
        </w:tc>
      </w:tr>
      <w:tr w:rsidR="00934953" w:rsidRPr="008553DF" w14:paraId="1962D97A" w14:textId="77777777" w:rsidTr="005724A5">
        <w:trPr>
          <w:trHeight w:val="368"/>
        </w:trPr>
        <w:tc>
          <w:tcPr>
            <w:tcW w:w="489" w:type="dxa"/>
            <w:shd w:val="clear" w:color="auto" w:fill="FFFFFF"/>
            <w:vAlign w:val="center"/>
          </w:tcPr>
          <w:p w14:paraId="51E36BF2"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5.</w:t>
            </w:r>
          </w:p>
        </w:tc>
        <w:tc>
          <w:tcPr>
            <w:tcW w:w="2488" w:type="dxa"/>
            <w:shd w:val="clear" w:color="auto" w:fill="FFFFFF"/>
            <w:vAlign w:val="center"/>
          </w:tcPr>
          <w:p w14:paraId="1CB105AC" w14:textId="77777777" w:rsidR="00934953" w:rsidRPr="008553DF" w:rsidRDefault="00934953" w:rsidP="005724A5">
            <w:pPr>
              <w:spacing w:after="0" w:line="240" w:lineRule="auto"/>
              <w:contextualSpacing/>
              <w:rPr>
                <w:rFonts w:ascii="Times New Roman" w:hAnsi="Times New Roman"/>
                <w:sz w:val="6"/>
                <w:szCs w:val="6"/>
              </w:rPr>
            </w:pPr>
          </w:p>
          <w:p w14:paraId="4E335A65" w14:textId="77777777" w:rsidR="00934953" w:rsidRPr="008553DF" w:rsidRDefault="00934953" w:rsidP="005724A5">
            <w:pPr>
              <w:spacing w:after="0" w:line="240" w:lineRule="auto"/>
              <w:contextualSpacing/>
              <w:rPr>
                <w:rFonts w:ascii="Times New Roman" w:hAnsi="Times New Roman"/>
                <w:sz w:val="20"/>
                <w:szCs w:val="20"/>
              </w:rPr>
            </w:pPr>
            <w:proofErr w:type="spellStart"/>
            <w:r w:rsidRPr="008553DF">
              <w:rPr>
                <w:rFonts w:ascii="Times New Roman" w:hAnsi="Times New Roman"/>
                <w:sz w:val="20"/>
                <w:szCs w:val="20"/>
              </w:rPr>
              <w:t>Ooniwerek</w:t>
            </w:r>
            <w:proofErr w:type="spellEnd"/>
          </w:p>
          <w:p w14:paraId="231FB666"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12A53B81"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229 219,22 </w:t>
            </w:r>
            <w:r w:rsidRPr="008553DF">
              <w:rPr>
                <w:rFonts w:ascii="Times New Roman" w:hAnsi="Times New Roman"/>
                <w:sz w:val="20"/>
                <w:szCs w:val="20"/>
              </w:rPr>
              <w:t>zł</w:t>
            </w:r>
          </w:p>
        </w:tc>
        <w:tc>
          <w:tcPr>
            <w:tcW w:w="1928" w:type="dxa"/>
            <w:shd w:val="clear" w:color="auto" w:fill="FFFFFF"/>
            <w:vAlign w:val="center"/>
          </w:tcPr>
          <w:p w14:paraId="67E86C2C"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526 364,92 </w:t>
            </w:r>
            <w:r w:rsidRPr="008553DF">
              <w:rPr>
                <w:rFonts w:ascii="Times New Roman" w:hAnsi="Times New Roman"/>
                <w:sz w:val="20"/>
                <w:szCs w:val="20"/>
              </w:rPr>
              <w:t>zł</w:t>
            </w:r>
          </w:p>
        </w:tc>
        <w:tc>
          <w:tcPr>
            <w:tcW w:w="1701" w:type="dxa"/>
            <w:shd w:val="clear" w:color="auto" w:fill="FFFFFF"/>
            <w:vAlign w:val="center"/>
          </w:tcPr>
          <w:p w14:paraId="5A8AC98C"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755 584,14 </w:t>
            </w:r>
            <w:r w:rsidRPr="008553DF">
              <w:rPr>
                <w:rFonts w:ascii="Times New Roman" w:hAnsi="Times New Roman"/>
                <w:sz w:val="20"/>
                <w:szCs w:val="20"/>
              </w:rPr>
              <w:t>zł</w:t>
            </w:r>
          </w:p>
        </w:tc>
      </w:tr>
      <w:tr w:rsidR="00934953" w:rsidRPr="008553DF" w14:paraId="58AA8B87" w14:textId="77777777" w:rsidTr="005724A5">
        <w:trPr>
          <w:trHeight w:val="368"/>
        </w:trPr>
        <w:tc>
          <w:tcPr>
            <w:tcW w:w="489" w:type="dxa"/>
            <w:shd w:val="clear" w:color="auto" w:fill="FFFFFF"/>
            <w:vAlign w:val="center"/>
          </w:tcPr>
          <w:p w14:paraId="003DDA17"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6.</w:t>
            </w:r>
          </w:p>
        </w:tc>
        <w:tc>
          <w:tcPr>
            <w:tcW w:w="2488" w:type="dxa"/>
            <w:shd w:val="clear" w:color="auto" w:fill="FFFFFF"/>
            <w:vAlign w:val="center"/>
          </w:tcPr>
          <w:p w14:paraId="5FE463BE" w14:textId="77777777" w:rsidR="00934953" w:rsidRPr="008553DF" w:rsidRDefault="00934953" w:rsidP="005724A5">
            <w:pPr>
              <w:spacing w:after="0" w:line="240" w:lineRule="auto"/>
              <w:contextualSpacing/>
              <w:rPr>
                <w:rFonts w:ascii="Times New Roman" w:hAnsi="Times New Roman"/>
                <w:sz w:val="6"/>
                <w:szCs w:val="6"/>
              </w:rPr>
            </w:pPr>
          </w:p>
          <w:p w14:paraId="57D3637D" w14:textId="77777777" w:rsidR="00934953" w:rsidRPr="008553DF" w:rsidRDefault="00934953" w:rsidP="005724A5">
            <w:pPr>
              <w:spacing w:after="0" w:line="240" w:lineRule="auto"/>
              <w:contextualSpacing/>
              <w:rPr>
                <w:rFonts w:ascii="Times New Roman" w:hAnsi="Times New Roman"/>
                <w:sz w:val="20"/>
                <w:szCs w:val="20"/>
              </w:rPr>
            </w:pPr>
            <w:r w:rsidRPr="008553DF">
              <w:rPr>
                <w:rFonts w:ascii="Times New Roman" w:hAnsi="Times New Roman"/>
                <w:sz w:val="20"/>
                <w:szCs w:val="20"/>
              </w:rPr>
              <w:t>STO</w:t>
            </w:r>
          </w:p>
          <w:p w14:paraId="639C971D"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095E122C"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21 624,58 </w:t>
            </w:r>
            <w:r w:rsidRPr="008553DF">
              <w:rPr>
                <w:rFonts w:ascii="Times New Roman" w:hAnsi="Times New Roman"/>
                <w:sz w:val="20"/>
                <w:szCs w:val="20"/>
              </w:rPr>
              <w:t>zł</w:t>
            </w:r>
          </w:p>
        </w:tc>
        <w:tc>
          <w:tcPr>
            <w:tcW w:w="1928" w:type="dxa"/>
            <w:shd w:val="clear" w:color="auto" w:fill="FFFFFF"/>
            <w:vAlign w:val="center"/>
          </w:tcPr>
          <w:p w14:paraId="78EBE544"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44 763,95 </w:t>
            </w:r>
            <w:r w:rsidRPr="008553DF">
              <w:rPr>
                <w:rFonts w:ascii="Times New Roman" w:hAnsi="Times New Roman"/>
                <w:sz w:val="20"/>
                <w:szCs w:val="20"/>
              </w:rPr>
              <w:t>zł</w:t>
            </w:r>
          </w:p>
        </w:tc>
        <w:tc>
          <w:tcPr>
            <w:tcW w:w="1701" w:type="dxa"/>
            <w:shd w:val="clear" w:color="auto" w:fill="FFFFFF"/>
            <w:vAlign w:val="center"/>
          </w:tcPr>
          <w:p w14:paraId="0CC76641"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66 388,53 </w:t>
            </w:r>
            <w:r w:rsidRPr="008553DF">
              <w:rPr>
                <w:rFonts w:ascii="Times New Roman" w:hAnsi="Times New Roman"/>
                <w:sz w:val="20"/>
                <w:szCs w:val="20"/>
              </w:rPr>
              <w:t>zł</w:t>
            </w:r>
          </w:p>
        </w:tc>
      </w:tr>
      <w:tr w:rsidR="00934953" w:rsidRPr="008553DF" w14:paraId="50BC1C54" w14:textId="77777777" w:rsidTr="005724A5">
        <w:trPr>
          <w:trHeight w:val="368"/>
        </w:trPr>
        <w:tc>
          <w:tcPr>
            <w:tcW w:w="489" w:type="dxa"/>
            <w:shd w:val="clear" w:color="auto" w:fill="FFFFFF"/>
            <w:vAlign w:val="center"/>
          </w:tcPr>
          <w:p w14:paraId="21B79190"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7.</w:t>
            </w:r>
          </w:p>
        </w:tc>
        <w:tc>
          <w:tcPr>
            <w:tcW w:w="2488" w:type="dxa"/>
            <w:shd w:val="clear" w:color="auto" w:fill="FFFFFF"/>
            <w:vAlign w:val="center"/>
          </w:tcPr>
          <w:p w14:paraId="1A57FAC9" w14:textId="77777777" w:rsidR="00934953" w:rsidRPr="008553DF" w:rsidRDefault="00934953" w:rsidP="005724A5">
            <w:pPr>
              <w:spacing w:after="0" w:line="240" w:lineRule="auto"/>
              <w:contextualSpacing/>
              <w:rPr>
                <w:rFonts w:ascii="Times New Roman" w:hAnsi="Times New Roman"/>
                <w:sz w:val="6"/>
                <w:szCs w:val="6"/>
              </w:rPr>
            </w:pPr>
          </w:p>
          <w:p w14:paraId="3C3CB0B6" w14:textId="77777777" w:rsidR="00934953" w:rsidRPr="008553DF" w:rsidRDefault="00934953" w:rsidP="005724A5">
            <w:pPr>
              <w:spacing w:after="0" w:line="240" w:lineRule="auto"/>
              <w:contextualSpacing/>
              <w:rPr>
                <w:rFonts w:ascii="Times New Roman" w:hAnsi="Times New Roman"/>
                <w:sz w:val="20"/>
                <w:szCs w:val="20"/>
              </w:rPr>
            </w:pPr>
            <w:r>
              <w:rPr>
                <w:rFonts w:ascii="Times New Roman" w:hAnsi="Times New Roman"/>
                <w:sz w:val="20"/>
                <w:szCs w:val="20"/>
              </w:rPr>
              <w:t>Smyk Podróżnik/</w:t>
            </w:r>
            <w:proofErr w:type="spellStart"/>
            <w:r w:rsidRPr="008553DF">
              <w:rPr>
                <w:rFonts w:ascii="Times New Roman" w:hAnsi="Times New Roman"/>
                <w:sz w:val="20"/>
                <w:szCs w:val="20"/>
              </w:rPr>
              <w:t>Norlandia</w:t>
            </w:r>
            <w:proofErr w:type="spellEnd"/>
          </w:p>
          <w:p w14:paraId="7F53F8BA" w14:textId="77777777" w:rsidR="00934953" w:rsidRPr="008553DF" w:rsidRDefault="00934953" w:rsidP="005724A5">
            <w:pPr>
              <w:spacing w:after="0" w:line="240" w:lineRule="auto"/>
              <w:contextualSpacing/>
              <w:rPr>
                <w:rFonts w:ascii="Times New Roman" w:hAnsi="Times New Roman"/>
                <w:sz w:val="6"/>
                <w:szCs w:val="6"/>
              </w:rPr>
            </w:pPr>
          </w:p>
        </w:tc>
        <w:tc>
          <w:tcPr>
            <w:tcW w:w="1927" w:type="dxa"/>
            <w:shd w:val="clear" w:color="auto" w:fill="FFFFFF"/>
            <w:vAlign w:val="center"/>
          </w:tcPr>
          <w:p w14:paraId="5379E3C4"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23 850,76 </w:t>
            </w:r>
            <w:r w:rsidRPr="008553DF">
              <w:rPr>
                <w:rFonts w:ascii="Times New Roman" w:hAnsi="Times New Roman"/>
                <w:sz w:val="20"/>
                <w:szCs w:val="20"/>
              </w:rPr>
              <w:t>zł</w:t>
            </w:r>
          </w:p>
        </w:tc>
        <w:tc>
          <w:tcPr>
            <w:tcW w:w="1928" w:type="dxa"/>
            <w:shd w:val="clear" w:color="auto" w:fill="FFFFFF"/>
            <w:vAlign w:val="center"/>
          </w:tcPr>
          <w:p w14:paraId="0623BB23"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83 830,67 </w:t>
            </w:r>
            <w:r w:rsidRPr="008553DF">
              <w:rPr>
                <w:rFonts w:ascii="Times New Roman" w:hAnsi="Times New Roman"/>
                <w:sz w:val="20"/>
                <w:szCs w:val="20"/>
              </w:rPr>
              <w:t>zł</w:t>
            </w:r>
          </w:p>
        </w:tc>
        <w:tc>
          <w:tcPr>
            <w:tcW w:w="1701" w:type="dxa"/>
            <w:shd w:val="clear" w:color="auto" w:fill="FFFFFF"/>
            <w:vAlign w:val="center"/>
          </w:tcPr>
          <w:p w14:paraId="23CED488"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107 681,43 </w:t>
            </w:r>
            <w:r w:rsidRPr="008553DF">
              <w:rPr>
                <w:rFonts w:ascii="Times New Roman" w:hAnsi="Times New Roman"/>
                <w:sz w:val="20"/>
                <w:szCs w:val="20"/>
              </w:rPr>
              <w:t>zł</w:t>
            </w:r>
          </w:p>
        </w:tc>
      </w:tr>
      <w:tr w:rsidR="00934953" w:rsidRPr="008553DF" w14:paraId="058D9D6D" w14:textId="77777777" w:rsidTr="005724A5">
        <w:trPr>
          <w:trHeight w:val="368"/>
        </w:trPr>
        <w:tc>
          <w:tcPr>
            <w:tcW w:w="489" w:type="dxa"/>
            <w:shd w:val="clear" w:color="auto" w:fill="FFFFFF"/>
            <w:vAlign w:val="center"/>
          </w:tcPr>
          <w:p w14:paraId="5B97A1D3" w14:textId="77777777" w:rsidR="00934953" w:rsidRPr="008553DF" w:rsidRDefault="00934953" w:rsidP="005724A5">
            <w:pPr>
              <w:spacing w:after="0" w:line="240" w:lineRule="auto"/>
              <w:contextualSpacing/>
              <w:jc w:val="right"/>
              <w:rPr>
                <w:rFonts w:ascii="Times New Roman" w:hAnsi="Times New Roman"/>
                <w:sz w:val="20"/>
                <w:szCs w:val="20"/>
              </w:rPr>
            </w:pPr>
            <w:r w:rsidRPr="008553DF">
              <w:rPr>
                <w:rFonts w:ascii="Times New Roman" w:hAnsi="Times New Roman"/>
                <w:sz w:val="20"/>
                <w:szCs w:val="20"/>
              </w:rPr>
              <w:t>8.</w:t>
            </w:r>
          </w:p>
        </w:tc>
        <w:tc>
          <w:tcPr>
            <w:tcW w:w="2488" w:type="dxa"/>
            <w:shd w:val="clear" w:color="auto" w:fill="FFFFFF"/>
            <w:vAlign w:val="center"/>
          </w:tcPr>
          <w:p w14:paraId="6327F74A" w14:textId="77777777" w:rsidR="00934953" w:rsidRPr="008553DF" w:rsidRDefault="00934953" w:rsidP="005724A5">
            <w:pPr>
              <w:spacing w:after="0" w:line="240" w:lineRule="auto"/>
              <w:contextualSpacing/>
              <w:rPr>
                <w:rFonts w:ascii="Times New Roman" w:hAnsi="Times New Roman"/>
                <w:sz w:val="20"/>
                <w:szCs w:val="20"/>
              </w:rPr>
            </w:pPr>
            <w:proofErr w:type="spellStart"/>
            <w:r w:rsidRPr="008553DF">
              <w:rPr>
                <w:rFonts w:ascii="Times New Roman" w:hAnsi="Times New Roman"/>
                <w:sz w:val="20"/>
                <w:szCs w:val="20"/>
              </w:rPr>
              <w:t>Czarlandia</w:t>
            </w:r>
            <w:proofErr w:type="spellEnd"/>
          </w:p>
        </w:tc>
        <w:tc>
          <w:tcPr>
            <w:tcW w:w="1927" w:type="dxa"/>
            <w:shd w:val="clear" w:color="auto" w:fill="FFFFFF"/>
            <w:vAlign w:val="center"/>
          </w:tcPr>
          <w:p w14:paraId="0F46B158"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0,00 </w:t>
            </w:r>
            <w:r w:rsidRPr="008553DF">
              <w:rPr>
                <w:rFonts w:ascii="Times New Roman" w:hAnsi="Times New Roman"/>
                <w:sz w:val="20"/>
                <w:szCs w:val="20"/>
              </w:rPr>
              <w:t>zł</w:t>
            </w:r>
          </w:p>
        </w:tc>
        <w:tc>
          <w:tcPr>
            <w:tcW w:w="1928" w:type="dxa"/>
            <w:shd w:val="clear" w:color="auto" w:fill="FFFFFF"/>
            <w:vAlign w:val="center"/>
          </w:tcPr>
          <w:p w14:paraId="260E402E"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99 294,58 </w:t>
            </w:r>
            <w:r w:rsidRPr="008553DF">
              <w:rPr>
                <w:rFonts w:ascii="Times New Roman" w:hAnsi="Times New Roman"/>
                <w:sz w:val="20"/>
                <w:szCs w:val="20"/>
              </w:rPr>
              <w:t>zł</w:t>
            </w:r>
          </w:p>
        </w:tc>
        <w:tc>
          <w:tcPr>
            <w:tcW w:w="1701" w:type="dxa"/>
            <w:shd w:val="clear" w:color="auto" w:fill="FFFFFF"/>
            <w:vAlign w:val="center"/>
          </w:tcPr>
          <w:p w14:paraId="0BC0FBEE" w14:textId="77777777" w:rsidR="00934953" w:rsidRPr="008553DF" w:rsidRDefault="00934953" w:rsidP="005724A5">
            <w:pPr>
              <w:spacing w:after="0" w:line="240" w:lineRule="auto"/>
              <w:contextualSpacing/>
              <w:jc w:val="right"/>
              <w:rPr>
                <w:rFonts w:ascii="Times New Roman" w:hAnsi="Times New Roman"/>
                <w:sz w:val="20"/>
                <w:szCs w:val="20"/>
              </w:rPr>
            </w:pPr>
            <w:r>
              <w:rPr>
                <w:rFonts w:ascii="Times New Roman" w:hAnsi="Times New Roman"/>
                <w:sz w:val="20"/>
                <w:szCs w:val="20"/>
              </w:rPr>
              <w:t xml:space="preserve">99 294,58 </w:t>
            </w:r>
            <w:r w:rsidRPr="008553DF">
              <w:rPr>
                <w:rFonts w:ascii="Times New Roman" w:hAnsi="Times New Roman"/>
                <w:sz w:val="20"/>
                <w:szCs w:val="20"/>
              </w:rPr>
              <w:t>zł</w:t>
            </w:r>
          </w:p>
        </w:tc>
      </w:tr>
      <w:tr w:rsidR="00934953" w:rsidRPr="00CC0F00" w14:paraId="6683682D" w14:textId="77777777" w:rsidTr="005724A5">
        <w:tc>
          <w:tcPr>
            <w:tcW w:w="2977" w:type="dxa"/>
            <w:gridSpan w:val="2"/>
            <w:shd w:val="clear" w:color="auto" w:fill="FFFFFF"/>
            <w:vAlign w:val="center"/>
          </w:tcPr>
          <w:p w14:paraId="24DD0869" w14:textId="77777777" w:rsidR="00934953" w:rsidRPr="00CC0F00" w:rsidRDefault="00934953" w:rsidP="005724A5">
            <w:pPr>
              <w:spacing w:after="0" w:line="240" w:lineRule="auto"/>
              <w:jc w:val="center"/>
              <w:rPr>
                <w:rFonts w:ascii="Times New Roman" w:hAnsi="Times New Roman"/>
                <w:b/>
                <w:sz w:val="6"/>
                <w:szCs w:val="6"/>
              </w:rPr>
            </w:pPr>
          </w:p>
          <w:p w14:paraId="4E986542" w14:textId="77777777" w:rsidR="00934953" w:rsidRPr="00CC0F00" w:rsidRDefault="00934953" w:rsidP="005724A5">
            <w:pPr>
              <w:spacing w:after="0" w:line="240" w:lineRule="auto"/>
              <w:jc w:val="center"/>
              <w:rPr>
                <w:rFonts w:ascii="Times New Roman" w:hAnsi="Times New Roman"/>
                <w:b/>
              </w:rPr>
            </w:pPr>
            <w:r w:rsidRPr="00CC0F00">
              <w:rPr>
                <w:rFonts w:ascii="Times New Roman" w:hAnsi="Times New Roman"/>
                <w:b/>
              </w:rPr>
              <w:t>RAZEM</w:t>
            </w:r>
          </w:p>
          <w:p w14:paraId="477168E5" w14:textId="77777777" w:rsidR="00934953" w:rsidRPr="00CC0F00" w:rsidRDefault="00934953" w:rsidP="005724A5">
            <w:pPr>
              <w:spacing w:after="0" w:line="240" w:lineRule="auto"/>
              <w:jc w:val="center"/>
              <w:rPr>
                <w:rFonts w:ascii="Times New Roman" w:hAnsi="Times New Roman"/>
                <w:b/>
                <w:sz w:val="6"/>
                <w:szCs w:val="6"/>
              </w:rPr>
            </w:pPr>
          </w:p>
        </w:tc>
        <w:tc>
          <w:tcPr>
            <w:tcW w:w="1927" w:type="dxa"/>
            <w:shd w:val="clear" w:color="auto" w:fill="FFFFFF"/>
            <w:vAlign w:val="center"/>
          </w:tcPr>
          <w:p w14:paraId="64D203D0" w14:textId="77777777" w:rsidR="00934953" w:rsidRPr="00CC0F00" w:rsidRDefault="00934953" w:rsidP="005724A5">
            <w:pPr>
              <w:spacing w:after="0" w:line="240" w:lineRule="auto"/>
              <w:contextualSpacing/>
              <w:jc w:val="right"/>
              <w:rPr>
                <w:rFonts w:ascii="Times New Roman" w:hAnsi="Times New Roman"/>
                <w:b/>
                <w:sz w:val="20"/>
                <w:szCs w:val="20"/>
              </w:rPr>
            </w:pPr>
            <w:r w:rsidRPr="00CC0F00">
              <w:rPr>
                <w:rFonts w:ascii="Times New Roman" w:hAnsi="Times New Roman"/>
                <w:b/>
                <w:sz w:val="20"/>
                <w:szCs w:val="20"/>
              </w:rPr>
              <w:t>914 691,72 zł</w:t>
            </w:r>
          </w:p>
        </w:tc>
        <w:tc>
          <w:tcPr>
            <w:tcW w:w="1928" w:type="dxa"/>
            <w:shd w:val="clear" w:color="auto" w:fill="FFFFFF"/>
            <w:vAlign w:val="center"/>
          </w:tcPr>
          <w:p w14:paraId="67E92E9B" w14:textId="77777777" w:rsidR="00934953" w:rsidRPr="00CC0F00"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 xml:space="preserve">2 200 843,59 </w:t>
            </w:r>
            <w:r w:rsidRPr="00CC0F00">
              <w:rPr>
                <w:rFonts w:ascii="Times New Roman" w:hAnsi="Times New Roman"/>
                <w:b/>
                <w:sz w:val="20"/>
                <w:szCs w:val="20"/>
              </w:rPr>
              <w:t>zł</w:t>
            </w:r>
          </w:p>
        </w:tc>
        <w:tc>
          <w:tcPr>
            <w:tcW w:w="1701" w:type="dxa"/>
            <w:shd w:val="clear" w:color="auto" w:fill="FFFFFF"/>
            <w:vAlign w:val="center"/>
          </w:tcPr>
          <w:p w14:paraId="77ADEDA9" w14:textId="77777777" w:rsidR="00934953" w:rsidRPr="00CC0F00" w:rsidRDefault="00934953" w:rsidP="005724A5">
            <w:pPr>
              <w:spacing w:after="0" w:line="240" w:lineRule="auto"/>
              <w:contextualSpacing/>
              <w:jc w:val="right"/>
              <w:rPr>
                <w:rFonts w:ascii="Times New Roman" w:hAnsi="Times New Roman"/>
                <w:b/>
                <w:sz w:val="20"/>
                <w:szCs w:val="20"/>
              </w:rPr>
            </w:pPr>
            <w:r>
              <w:rPr>
                <w:rFonts w:ascii="Times New Roman" w:hAnsi="Times New Roman"/>
                <w:b/>
                <w:sz w:val="20"/>
                <w:szCs w:val="20"/>
              </w:rPr>
              <w:t xml:space="preserve">3 115 535,31 </w:t>
            </w:r>
            <w:r w:rsidRPr="00CC0F00">
              <w:rPr>
                <w:rFonts w:ascii="Times New Roman" w:hAnsi="Times New Roman"/>
                <w:b/>
                <w:sz w:val="20"/>
                <w:szCs w:val="20"/>
              </w:rPr>
              <w:t>zł</w:t>
            </w:r>
          </w:p>
        </w:tc>
      </w:tr>
    </w:tbl>
    <w:p w14:paraId="5A4062E2" w14:textId="77777777" w:rsidR="00934953" w:rsidRDefault="00934953" w:rsidP="00934953">
      <w:pPr>
        <w:spacing w:after="0" w:line="240" w:lineRule="auto"/>
        <w:rPr>
          <w:color w:val="0070C0"/>
        </w:rPr>
      </w:pPr>
    </w:p>
    <w:p w14:paraId="731E5E73" w14:textId="77777777" w:rsidR="00934953" w:rsidRPr="00445DAA" w:rsidRDefault="00934953" w:rsidP="00934953">
      <w:pPr>
        <w:spacing w:after="0" w:line="240" w:lineRule="auto"/>
        <w:rPr>
          <w:color w:val="0070C0"/>
        </w:rPr>
      </w:pPr>
    </w:p>
    <w:p w14:paraId="6F1A669F" w14:textId="77777777" w:rsidR="00934953" w:rsidRPr="00A15EC4" w:rsidRDefault="00934953" w:rsidP="00934953">
      <w:pPr>
        <w:spacing w:after="0" w:line="360" w:lineRule="auto"/>
        <w:jc w:val="both"/>
        <w:rPr>
          <w:rFonts w:ascii="Times New Roman" w:hAnsi="Times New Roman"/>
          <w:sz w:val="24"/>
          <w:szCs w:val="24"/>
        </w:rPr>
      </w:pPr>
      <w:r w:rsidRPr="00A15EC4">
        <w:rPr>
          <w:rFonts w:ascii="Times New Roman" w:hAnsi="Times New Roman"/>
          <w:sz w:val="24"/>
          <w:szCs w:val="24"/>
        </w:rPr>
        <w:t xml:space="preserve">   Ponadto gmina Nieporęt jest zobowiązana do zwrotu kosztów dotacji udzielanej przez inne gminy na uczniów będących mieszkańcami gminy Nieporęt, uczęszczających do placówek wychowania przedszkolnego na terenie innych gmin, a na podstawie art. 51 ww. ustawy także na uczniów niepublicznych przedszkoli i innych niepublicznych form wychowania przedszkolnego.</w:t>
      </w:r>
    </w:p>
    <w:p w14:paraId="62DFE3E9" w14:textId="77777777" w:rsidR="00934953" w:rsidRPr="0049792B" w:rsidRDefault="00934953" w:rsidP="00934953">
      <w:pPr>
        <w:spacing w:after="0" w:line="360" w:lineRule="auto"/>
        <w:jc w:val="both"/>
        <w:rPr>
          <w:rFonts w:ascii="Times New Roman" w:hAnsi="Times New Roman"/>
          <w:sz w:val="24"/>
          <w:szCs w:val="24"/>
        </w:rPr>
      </w:pPr>
      <w:r w:rsidRPr="00782182">
        <w:rPr>
          <w:rFonts w:ascii="Times New Roman" w:hAnsi="Times New Roman"/>
          <w:sz w:val="24"/>
          <w:szCs w:val="24"/>
        </w:rPr>
        <w:t xml:space="preserve">    W roku szkolnym 2017/2018 z edukacji przedszkolnej w przedszkolach publicznych i niepublicznych, w punktach przedszkolnych oraz w oddziałach przedszkolnych przy </w:t>
      </w:r>
      <w:r w:rsidRPr="00D270B8">
        <w:rPr>
          <w:rFonts w:ascii="Times New Roman" w:hAnsi="Times New Roman"/>
          <w:sz w:val="24"/>
          <w:szCs w:val="24"/>
        </w:rPr>
        <w:t>szkołach podstawowych poza gminą Nieporęt skorzystało ok. 105 dzieci. W okresie wrzesień</w:t>
      </w:r>
      <w:r w:rsidRPr="0049792B">
        <w:rPr>
          <w:rFonts w:ascii="Times New Roman" w:hAnsi="Times New Roman"/>
          <w:sz w:val="24"/>
          <w:szCs w:val="24"/>
        </w:rPr>
        <w:t xml:space="preserve"> – grudzień 2017 r. wydatkowano na ten cel </w:t>
      </w:r>
      <w:r w:rsidRPr="00D270B8">
        <w:rPr>
          <w:rFonts w:ascii="Times New Roman" w:hAnsi="Times New Roman"/>
          <w:b/>
          <w:sz w:val="24"/>
          <w:szCs w:val="24"/>
        </w:rPr>
        <w:t>ponad 257 tys. zł,</w:t>
      </w:r>
      <w:r w:rsidRPr="0049792B">
        <w:rPr>
          <w:rFonts w:ascii="Times New Roman" w:hAnsi="Times New Roman"/>
          <w:b/>
          <w:color w:val="0070C0"/>
          <w:sz w:val="24"/>
          <w:szCs w:val="24"/>
        </w:rPr>
        <w:t xml:space="preserve"> </w:t>
      </w:r>
      <w:r w:rsidRPr="0049792B">
        <w:rPr>
          <w:rFonts w:ascii="Times New Roman" w:hAnsi="Times New Roman"/>
          <w:sz w:val="24"/>
          <w:szCs w:val="24"/>
        </w:rPr>
        <w:t>natomiast okres styczeń – sierpień 2018 r.</w:t>
      </w:r>
      <w:r w:rsidRPr="0049792B">
        <w:rPr>
          <w:rFonts w:ascii="Times New Roman" w:hAnsi="Times New Roman"/>
          <w:color w:val="0070C0"/>
          <w:sz w:val="24"/>
          <w:szCs w:val="24"/>
        </w:rPr>
        <w:t xml:space="preserve"> </w:t>
      </w:r>
      <w:r w:rsidRPr="0049792B">
        <w:rPr>
          <w:rFonts w:ascii="Times New Roman" w:hAnsi="Times New Roman"/>
          <w:sz w:val="24"/>
          <w:szCs w:val="24"/>
        </w:rPr>
        <w:t>nie został rozliczony (nie wpłynęły jeszcze noty obciążające od gmin sąsiednich).</w:t>
      </w:r>
    </w:p>
    <w:p w14:paraId="42374F1D" w14:textId="77777777" w:rsidR="00934953" w:rsidRDefault="00934953" w:rsidP="00934953">
      <w:pPr>
        <w:spacing w:after="0" w:line="360" w:lineRule="auto"/>
        <w:jc w:val="both"/>
        <w:rPr>
          <w:rFonts w:ascii="Times New Roman" w:hAnsi="Times New Roman"/>
          <w:b/>
          <w:color w:val="0070C0"/>
          <w:sz w:val="24"/>
          <w:szCs w:val="24"/>
        </w:rPr>
      </w:pPr>
    </w:p>
    <w:p w14:paraId="5EE2F3D5" w14:textId="77777777" w:rsidR="00934953" w:rsidRDefault="00934953" w:rsidP="00934953">
      <w:pPr>
        <w:spacing w:after="0" w:line="360" w:lineRule="auto"/>
        <w:jc w:val="both"/>
        <w:rPr>
          <w:rFonts w:ascii="Times New Roman" w:hAnsi="Times New Roman"/>
          <w:b/>
          <w:color w:val="0070C0"/>
          <w:sz w:val="24"/>
          <w:szCs w:val="24"/>
        </w:rPr>
      </w:pPr>
    </w:p>
    <w:p w14:paraId="43B12C96" w14:textId="77777777" w:rsidR="00934953" w:rsidRDefault="00934953" w:rsidP="00934953">
      <w:pPr>
        <w:spacing w:after="0" w:line="360" w:lineRule="auto"/>
        <w:jc w:val="both"/>
        <w:rPr>
          <w:rFonts w:ascii="Times New Roman" w:hAnsi="Times New Roman"/>
          <w:b/>
          <w:color w:val="0070C0"/>
          <w:sz w:val="24"/>
          <w:szCs w:val="24"/>
        </w:rPr>
      </w:pPr>
    </w:p>
    <w:p w14:paraId="7F085A25" w14:textId="77777777" w:rsidR="00934953" w:rsidRDefault="00934953" w:rsidP="00934953">
      <w:pPr>
        <w:spacing w:after="0" w:line="360" w:lineRule="auto"/>
        <w:jc w:val="both"/>
        <w:rPr>
          <w:rFonts w:ascii="Times New Roman" w:hAnsi="Times New Roman"/>
          <w:b/>
          <w:color w:val="0070C0"/>
          <w:sz w:val="24"/>
          <w:szCs w:val="24"/>
        </w:rPr>
      </w:pPr>
    </w:p>
    <w:p w14:paraId="7E772D9B" w14:textId="77777777" w:rsidR="00934953" w:rsidRDefault="00934953" w:rsidP="00934953">
      <w:pPr>
        <w:spacing w:after="0" w:line="360" w:lineRule="auto"/>
        <w:jc w:val="both"/>
        <w:rPr>
          <w:rFonts w:ascii="Times New Roman" w:hAnsi="Times New Roman"/>
          <w:b/>
          <w:color w:val="0070C0"/>
          <w:sz w:val="24"/>
          <w:szCs w:val="24"/>
        </w:rPr>
      </w:pPr>
    </w:p>
    <w:p w14:paraId="3D1D905D" w14:textId="77777777" w:rsidR="00934953" w:rsidRDefault="00934953" w:rsidP="00934953">
      <w:pPr>
        <w:spacing w:after="0" w:line="360" w:lineRule="auto"/>
        <w:jc w:val="both"/>
        <w:rPr>
          <w:rFonts w:ascii="Times New Roman" w:hAnsi="Times New Roman"/>
          <w:b/>
          <w:color w:val="0070C0"/>
          <w:sz w:val="24"/>
          <w:szCs w:val="24"/>
        </w:rPr>
      </w:pPr>
    </w:p>
    <w:p w14:paraId="32381FC5" w14:textId="77777777" w:rsidR="00934953" w:rsidRDefault="00934953" w:rsidP="00934953">
      <w:pPr>
        <w:spacing w:after="0" w:line="360" w:lineRule="auto"/>
        <w:jc w:val="both"/>
        <w:rPr>
          <w:rFonts w:ascii="Times New Roman" w:hAnsi="Times New Roman"/>
          <w:b/>
          <w:color w:val="0070C0"/>
          <w:sz w:val="24"/>
          <w:szCs w:val="24"/>
        </w:rPr>
      </w:pPr>
    </w:p>
    <w:p w14:paraId="2E279632" w14:textId="77777777" w:rsidR="00934953" w:rsidRDefault="00934953" w:rsidP="00934953">
      <w:pPr>
        <w:spacing w:after="0" w:line="360" w:lineRule="auto"/>
        <w:jc w:val="both"/>
        <w:rPr>
          <w:rFonts w:ascii="Times New Roman" w:hAnsi="Times New Roman"/>
          <w:b/>
          <w:color w:val="0070C0"/>
          <w:sz w:val="24"/>
          <w:szCs w:val="24"/>
        </w:rPr>
      </w:pPr>
    </w:p>
    <w:p w14:paraId="5B6B2FF7" w14:textId="77777777" w:rsidR="00934953" w:rsidRPr="00445DAA" w:rsidRDefault="00934953" w:rsidP="00934953">
      <w:pPr>
        <w:spacing w:after="0" w:line="360" w:lineRule="auto"/>
        <w:jc w:val="both"/>
        <w:rPr>
          <w:rFonts w:ascii="Times New Roman" w:hAnsi="Times New Roman"/>
          <w:b/>
          <w:color w:val="0070C0"/>
          <w:sz w:val="24"/>
          <w:szCs w:val="24"/>
        </w:rPr>
      </w:pPr>
    </w:p>
    <w:p w14:paraId="3A1BF391" w14:textId="77777777" w:rsidR="00934953" w:rsidRPr="005C7D4D" w:rsidRDefault="00934953" w:rsidP="00934953">
      <w:pPr>
        <w:spacing w:after="0" w:line="360" w:lineRule="auto"/>
        <w:jc w:val="both"/>
        <w:rPr>
          <w:rFonts w:ascii="Times New Roman" w:hAnsi="Times New Roman"/>
          <w:b/>
        </w:rPr>
      </w:pPr>
      <w:r w:rsidRPr="005C7D4D">
        <w:rPr>
          <w:rFonts w:ascii="Times New Roman" w:hAnsi="Times New Roman"/>
          <w:b/>
          <w:sz w:val="24"/>
          <w:szCs w:val="24"/>
        </w:rPr>
        <w:lastRenderedPageBreak/>
        <w:t>IX.</w:t>
      </w:r>
      <w:r w:rsidRPr="005C7D4D">
        <w:rPr>
          <w:rFonts w:ascii="Times New Roman" w:hAnsi="Times New Roman"/>
        </w:rPr>
        <w:t xml:space="preserve"> </w:t>
      </w:r>
      <w:r w:rsidRPr="005C7D4D">
        <w:rPr>
          <w:rFonts w:ascii="Times New Roman" w:hAnsi="Times New Roman"/>
          <w:b/>
        </w:rPr>
        <w:t xml:space="preserve">OBSŁUGA ADMINISTRACYJNO-ORGANIZACYJNA OŚWIATY GMINNEJ ORAZ KADROWA I FINANSOWO-KSIĘGOWA SZKÓŁ I PRZEDSZKOLI </w:t>
      </w:r>
    </w:p>
    <w:p w14:paraId="5D5BDD89" w14:textId="77777777" w:rsidR="00934953" w:rsidRPr="005C7D4D" w:rsidRDefault="00934953" w:rsidP="00934953">
      <w:pPr>
        <w:spacing w:after="0" w:line="360" w:lineRule="auto"/>
        <w:jc w:val="both"/>
        <w:rPr>
          <w:rFonts w:ascii="Times New Roman" w:hAnsi="Times New Roman"/>
          <w:sz w:val="16"/>
          <w:szCs w:val="16"/>
        </w:rPr>
      </w:pPr>
    </w:p>
    <w:p w14:paraId="284EC523" w14:textId="77777777" w:rsidR="00934953" w:rsidRPr="005C7D4D" w:rsidRDefault="00934953" w:rsidP="00934953">
      <w:pPr>
        <w:spacing w:after="0" w:line="360" w:lineRule="auto"/>
        <w:jc w:val="both"/>
        <w:rPr>
          <w:rFonts w:ascii="Times New Roman" w:hAnsi="Times New Roman"/>
          <w:sz w:val="24"/>
          <w:szCs w:val="24"/>
        </w:rPr>
      </w:pPr>
      <w:r w:rsidRPr="005C7D4D">
        <w:rPr>
          <w:rFonts w:ascii="Times New Roman" w:hAnsi="Times New Roman"/>
          <w:sz w:val="24"/>
          <w:szCs w:val="24"/>
        </w:rPr>
        <w:t xml:space="preserve">   Obsługą administracyjno-organizacyjną oświaty gminnej oraz kadrową i finansowo-księgową obsługą szkół i przedszkoli prowadzonych przez gminę Nieporęt zajmują się pracownicy Gminnego Zespołu Oświaty w Nieporęcie. </w:t>
      </w:r>
    </w:p>
    <w:p w14:paraId="70ED868F" w14:textId="77777777" w:rsidR="00934953" w:rsidRPr="00445DAA" w:rsidRDefault="00934953" w:rsidP="00934953">
      <w:pPr>
        <w:spacing w:after="0" w:line="360" w:lineRule="auto"/>
        <w:jc w:val="both"/>
        <w:rPr>
          <w:rFonts w:ascii="Times New Roman" w:hAnsi="Times New Roman"/>
          <w:color w:val="0070C0"/>
          <w:sz w:val="16"/>
          <w:szCs w:val="16"/>
        </w:rPr>
      </w:pPr>
    </w:p>
    <w:p w14:paraId="63501AA7" w14:textId="77777777" w:rsidR="00934953" w:rsidRPr="0039390D" w:rsidRDefault="00934953" w:rsidP="00934953">
      <w:pPr>
        <w:spacing w:after="0" w:line="360" w:lineRule="auto"/>
        <w:jc w:val="both"/>
        <w:rPr>
          <w:rFonts w:ascii="Times New Roman" w:hAnsi="Times New Roman"/>
          <w:sz w:val="24"/>
          <w:szCs w:val="24"/>
        </w:rPr>
      </w:pPr>
      <w:r w:rsidRPr="005C7D4D">
        <w:rPr>
          <w:rFonts w:ascii="Times New Roman" w:hAnsi="Times New Roman"/>
          <w:sz w:val="24"/>
          <w:szCs w:val="24"/>
        </w:rPr>
        <w:t xml:space="preserve">   Zatrudnienie w Zespole wynosi 9 osób (9 etatów). Oprócz całościowej obsługi szkół i</w:t>
      </w:r>
      <w:r>
        <w:rPr>
          <w:rFonts w:ascii="Times New Roman" w:hAnsi="Times New Roman"/>
          <w:sz w:val="24"/>
          <w:szCs w:val="24"/>
        </w:rPr>
        <w:t> </w:t>
      </w:r>
      <w:r w:rsidRPr="0039390D">
        <w:rPr>
          <w:rFonts w:ascii="Times New Roman" w:hAnsi="Times New Roman"/>
          <w:sz w:val="24"/>
          <w:szCs w:val="24"/>
        </w:rPr>
        <w:t xml:space="preserve">przedszkoli gminnych, w roku szkolnym 2017/2018 pracownicy Zespołu zajmowali się realizacją zadań gminy, jako organu prowadzącego, wynikających z ustaw o systemie oświaty i Karta Nauczyciela, z których najważniejszymi były: </w:t>
      </w:r>
    </w:p>
    <w:p w14:paraId="131B5881"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wdrażanie reformy oświaty, </w:t>
      </w:r>
    </w:p>
    <w:p w14:paraId="1B1F0C8E"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prowadzenie bazy Systemu Informacji Oświatowej, </w:t>
      </w:r>
    </w:p>
    <w:p w14:paraId="11316633"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sprawdzanie pod względem poprawności i zgodności z prawem oświatowym arkuszy organizacji szkół i przedszkoli, monitorowanie zmian w tym zakresie oraz przygotowywanie arkuszy i aneksów do arkuszy do zatwierdzenia przez wójta,</w:t>
      </w:r>
    </w:p>
    <w:p w14:paraId="2F2A785D"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kontrola obowiązku nauki młodzieży w wieku 16-18 lat, </w:t>
      </w:r>
    </w:p>
    <w:p w14:paraId="0B58465B"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dofinansowanie pracodawcom kosztów kształcenia młodocianych pracowników,</w:t>
      </w:r>
    </w:p>
    <w:p w14:paraId="548FB7DF"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organizacja dowozu uczniów, w tym uczniów niepełnosprawnych; przeprowadzanie zamówień publicznych w tym zakresie oraz przygotowywanie i podpisywanie umów z przewoźnikami wyłonionymi w postępowaniu przetargowym oraz z rodzicami dowożącymi uczniów we własnym zakresie, </w:t>
      </w:r>
    </w:p>
    <w:p w14:paraId="288DC34D"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prowadzenie spraw związanych z </w:t>
      </w:r>
      <w:r>
        <w:rPr>
          <w:rFonts w:ascii="Times New Roman" w:hAnsi="Times New Roman"/>
          <w:sz w:val="24"/>
          <w:szCs w:val="24"/>
        </w:rPr>
        <w:t>konkursem na dyrektorów szkół w Józefowie i Izabelinie</w:t>
      </w:r>
      <w:r w:rsidRPr="0039390D">
        <w:rPr>
          <w:rFonts w:ascii="Times New Roman" w:hAnsi="Times New Roman"/>
          <w:sz w:val="24"/>
          <w:szCs w:val="24"/>
        </w:rPr>
        <w:t xml:space="preserve">; </w:t>
      </w:r>
    </w:p>
    <w:p w14:paraId="618A19EB"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przygotowanie i przeprowadzenie postępowań egzaminacyjnych dla nauczycieli kontraktowych w ramach awansu zawodowego na stopień nauczyciela mianowanego, </w:t>
      </w:r>
    </w:p>
    <w:p w14:paraId="0A112803"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prowadzenie spraw związanych z bieżącym monitorowaniem i kontrolą prawidłowości naliczania oraz udzielania dotacji przedszkolom niepublicznym na terenie gminy Nieporęt, </w:t>
      </w:r>
    </w:p>
    <w:p w14:paraId="4F38B42F"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prowadzenie spraw związanych z rozliczeniami z gminami sąsiednimi z tytułu korzystania przez mieszkańców gminy Nieporęt z przedszkoli publicznych i niepublicznych prowadzonych lub dotowanych przez te gminy oraz mieszkańców tych gmin korzystających z przedszkoli na terenie gminy Nieporęt,</w:t>
      </w:r>
    </w:p>
    <w:p w14:paraId="4D6558A6" w14:textId="77777777" w:rsidR="00934953"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kontrola wniosków o dotację na bezpłatne podręczniki, monitorowanie programów oraz rozliczanie otrzymanych przez gminę dotacji,</w:t>
      </w:r>
    </w:p>
    <w:p w14:paraId="4406AF85"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lastRenderedPageBreak/>
        <w:t>–</w:t>
      </w:r>
      <w:r>
        <w:rPr>
          <w:rFonts w:ascii="Times New Roman" w:hAnsi="Times New Roman"/>
          <w:sz w:val="24"/>
          <w:szCs w:val="24"/>
        </w:rPr>
        <w:t xml:space="preserve"> sporządzanie zbiorczych wniosków do wojewody w ramach programów „Aktywna tablica” i „Gabinety profilaktyki zdrowotnej” oraz monitorowanie ich realizacji i rozliczanie otrzymanych na ten cel dotacji,</w:t>
      </w:r>
    </w:p>
    <w:p w14:paraId="4F886BA4" w14:textId="77777777" w:rsidR="00934953" w:rsidRPr="0039390D" w:rsidRDefault="00934953" w:rsidP="00934953">
      <w:pPr>
        <w:spacing w:after="0" w:line="360" w:lineRule="auto"/>
        <w:jc w:val="both"/>
        <w:rPr>
          <w:rFonts w:ascii="Times New Roman" w:hAnsi="Times New Roman"/>
          <w:sz w:val="24"/>
          <w:szCs w:val="24"/>
        </w:rPr>
      </w:pPr>
      <w:r w:rsidRPr="0039390D">
        <w:rPr>
          <w:rFonts w:ascii="Times New Roman" w:hAnsi="Times New Roman"/>
          <w:sz w:val="24"/>
          <w:szCs w:val="24"/>
        </w:rPr>
        <w:t xml:space="preserve">– przygotowywanie projektów zarządzeń wójta i projektów uchwał rady gminy, regulujących funkcjonowanie placówek oświatowych na terenie gminy Nieporęt. </w:t>
      </w:r>
    </w:p>
    <w:p w14:paraId="3F9642C0" w14:textId="77777777" w:rsidR="00934953" w:rsidRDefault="00934953" w:rsidP="00934953">
      <w:pPr>
        <w:spacing w:after="0" w:line="360" w:lineRule="auto"/>
        <w:jc w:val="both"/>
        <w:rPr>
          <w:rFonts w:ascii="Times New Roman" w:hAnsi="Times New Roman"/>
          <w:color w:val="0070C0"/>
          <w:sz w:val="24"/>
          <w:szCs w:val="24"/>
        </w:rPr>
      </w:pPr>
    </w:p>
    <w:p w14:paraId="028BA73B" w14:textId="77777777" w:rsidR="00934953" w:rsidRDefault="00934953" w:rsidP="00934953">
      <w:pPr>
        <w:spacing w:after="0" w:line="360" w:lineRule="auto"/>
        <w:jc w:val="both"/>
        <w:rPr>
          <w:rFonts w:ascii="Times New Roman" w:hAnsi="Times New Roman"/>
          <w:color w:val="0070C0"/>
          <w:sz w:val="24"/>
          <w:szCs w:val="24"/>
        </w:rPr>
      </w:pPr>
    </w:p>
    <w:p w14:paraId="429B2FFD" w14:textId="77777777" w:rsidR="00934953" w:rsidRDefault="00934953" w:rsidP="00934953">
      <w:pPr>
        <w:spacing w:after="0" w:line="360" w:lineRule="auto"/>
        <w:jc w:val="both"/>
        <w:rPr>
          <w:rFonts w:ascii="Times New Roman" w:hAnsi="Times New Roman"/>
          <w:color w:val="0070C0"/>
          <w:sz w:val="24"/>
          <w:szCs w:val="24"/>
        </w:rPr>
      </w:pPr>
    </w:p>
    <w:p w14:paraId="568CE789" w14:textId="77777777" w:rsidR="00934953" w:rsidRDefault="00934953" w:rsidP="00934953">
      <w:pPr>
        <w:spacing w:after="0" w:line="360" w:lineRule="auto"/>
        <w:jc w:val="both"/>
        <w:rPr>
          <w:rFonts w:ascii="Times New Roman" w:hAnsi="Times New Roman"/>
          <w:color w:val="0070C0"/>
          <w:sz w:val="24"/>
          <w:szCs w:val="24"/>
        </w:rPr>
      </w:pPr>
    </w:p>
    <w:p w14:paraId="769B4F74" w14:textId="77777777" w:rsidR="00934953" w:rsidRDefault="00934953" w:rsidP="00934953">
      <w:pPr>
        <w:spacing w:after="0" w:line="360" w:lineRule="auto"/>
        <w:jc w:val="both"/>
        <w:rPr>
          <w:rFonts w:ascii="Times New Roman" w:hAnsi="Times New Roman"/>
          <w:color w:val="0070C0"/>
          <w:sz w:val="24"/>
          <w:szCs w:val="24"/>
        </w:rPr>
      </w:pPr>
    </w:p>
    <w:p w14:paraId="3F44096E" w14:textId="77777777" w:rsidR="00934953" w:rsidRDefault="00934953" w:rsidP="00934953">
      <w:pPr>
        <w:spacing w:after="0" w:line="360" w:lineRule="auto"/>
        <w:jc w:val="both"/>
        <w:rPr>
          <w:rFonts w:ascii="Times New Roman" w:hAnsi="Times New Roman"/>
          <w:color w:val="0070C0"/>
          <w:sz w:val="24"/>
          <w:szCs w:val="24"/>
        </w:rPr>
      </w:pPr>
    </w:p>
    <w:p w14:paraId="302A9734" w14:textId="77777777" w:rsidR="00934953" w:rsidRDefault="00934953" w:rsidP="00934953">
      <w:pPr>
        <w:spacing w:after="0" w:line="360" w:lineRule="auto"/>
        <w:jc w:val="both"/>
        <w:rPr>
          <w:rFonts w:ascii="Times New Roman" w:hAnsi="Times New Roman"/>
          <w:color w:val="0070C0"/>
          <w:sz w:val="24"/>
          <w:szCs w:val="24"/>
        </w:rPr>
      </w:pPr>
    </w:p>
    <w:p w14:paraId="6CF7825A" w14:textId="77777777" w:rsidR="00934953" w:rsidRDefault="00934953" w:rsidP="00934953">
      <w:pPr>
        <w:spacing w:after="0" w:line="360" w:lineRule="auto"/>
        <w:jc w:val="both"/>
        <w:rPr>
          <w:rFonts w:ascii="Times New Roman" w:hAnsi="Times New Roman"/>
          <w:color w:val="0070C0"/>
          <w:sz w:val="24"/>
          <w:szCs w:val="24"/>
        </w:rPr>
      </w:pPr>
    </w:p>
    <w:p w14:paraId="6E509614" w14:textId="77777777" w:rsidR="00934953" w:rsidRDefault="00934953" w:rsidP="00934953">
      <w:pPr>
        <w:spacing w:after="0" w:line="360" w:lineRule="auto"/>
        <w:jc w:val="both"/>
        <w:rPr>
          <w:rFonts w:ascii="Times New Roman" w:hAnsi="Times New Roman"/>
          <w:color w:val="0070C0"/>
          <w:sz w:val="24"/>
          <w:szCs w:val="24"/>
        </w:rPr>
      </w:pPr>
    </w:p>
    <w:p w14:paraId="249A5FF3" w14:textId="77777777" w:rsidR="00934953" w:rsidRDefault="00934953" w:rsidP="00934953">
      <w:pPr>
        <w:spacing w:after="0" w:line="360" w:lineRule="auto"/>
        <w:jc w:val="both"/>
        <w:rPr>
          <w:rFonts w:ascii="Times New Roman" w:hAnsi="Times New Roman"/>
          <w:color w:val="0070C0"/>
          <w:sz w:val="24"/>
          <w:szCs w:val="24"/>
        </w:rPr>
      </w:pPr>
    </w:p>
    <w:p w14:paraId="515FA94B" w14:textId="77777777" w:rsidR="00934953" w:rsidRDefault="00934953" w:rsidP="00934953">
      <w:pPr>
        <w:spacing w:after="0" w:line="360" w:lineRule="auto"/>
        <w:jc w:val="both"/>
        <w:rPr>
          <w:rFonts w:ascii="Times New Roman" w:hAnsi="Times New Roman"/>
          <w:color w:val="0070C0"/>
          <w:sz w:val="24"/>
          <w:szCs w:val="24"/>
        </w:rPr>
      </w:pPr>
    </w:p>
    <w:p w14:paraId="5DEE8F0A" w14:textId="77777777" w:rsidR="00934953" w:rsidRDefault="00934953" w:rsidP="00934953">
      <w:pPr>
        <w:spacing w:after="0" w:line="360" w:lineRule="auto"/>
        <w:jc w:val="both"/>
        <w:rPr>
          <w:rFonts w:ascii="Times New Roman" w:hAnsi="Times New Roman"/>
          <w:color w:val="0070C0"/>
          <w:sz w:val="24"/>
          <w:szCs w:val="24"/>
        </w:rPr>
      </w:pPr>
    </w:p>
    <w:p w14:paraId="23F268F2" w14:textId="77777777" w:rsidR="00934953" w:rsidRDefault="00934953" w:rsidP="00934953">
      <w:pPr>
        <w:spacing w:after="0" w:line="360" w:lineRule="auto"/>
        <w:jc w:val="both"/>
        <w:rPr>
          <w:rFonts w:ascii="Times New Roman" w:hAnsi="Times New Roman"/>
          <w:color w:val="0070C0"/>
          <w:sz w:val="24"/>
          <w:szCs w:val="24"/>
        </w:rPr>
      </w:pPr>
    </w:p>
    <w:p w14:paraId="25B0DE7D" w14:textId="77777777" w:rsidR="00934953" w:rsidRDefault="00934953" w:rsidP="00934953">
      <w:pPr>
        <w:spacing w:after="0" w:line="360" w:lineRule="auto"/>
        <w:jc w:val="both"/>
        <w:rPr>
          <w:rFonts w:ascii="Times New Roman" w:hAnsi="Times New Roman"/>
          <w:color w:val="0070C0"/>
          <w:sz w:val="24"/>
          <w:szCs w:val="24"/>
        </w:rPr>
      </w:pPr>
    </w:p>
    <w:p w14:paraId="0D541B55" w14:textId="77777777" w:rsidR="00934953" w:rsidRDefault="00934953" w:rsidP="00934953">
      <w:pPr>
        <w:spacing w:after="0" w:line="360" w:lineRule="auto"/>
        <w:jc w:val="both"/>
        <w:rPr>
          <w:rFonts w:ascii="Times New Roman" w:hAnsi="Times New Roman"/>
          <w:color w:val="0070C0"/>
          <w:sz w:val="24"/>
          <w:szCs w:val="24"/>
        </w:rPr>
      </w:pPr>
    </w:p>
    <w:p w14:paraId="6EA94F03" w14:textId="77777777" w:rsidR="00934953" w:rsidRDefault="00934953" w:rsidP="00934953">
      <w:pPr>
        <w:spacing w:after="0" w:line="360" w:lineRule="auto"/>
        <w:jc w:val="both"/>
        <w:rPr>
          <w:rFonts w:ascii="Times New Roman" w:hAnsi="Times New Roman"/>
          <w:color w:val="0070C0"/>
          <w:sz w:val="24"/>
          <w:szCs w:val="24"/>
        </w:rPr>
      </w:pPr>
    </w:p>
    <w:p w14:paraId="70491CB3" w14:textId="77777777" w:rsidR="00934953" w:rsidRDefault="00934953" w:rsidP="00934953">
      <w:pPr>
        <w:spacing w:after="0" w:line="360" w:lineRule="auto"/>
        <w:jc w:val="both"/>
        <w:rPr>
          <w:rFonts w:ascii="Times New Roman" w:hAnsi="Times New Roman"/>
          <w:color w:val="0070C0"/>
          <w:sz w:val="24"/>
          <w:szCs w:val="24"/>
        </w:rPr>
      </w:pPr>
    </w:p>
    <w:p w14:paraId="3FDEED8C" w14:textId="77777777" w:rsidR="00934953" w:rsidRDefault="00934953" w:rsidP="00934953">
      <w:pPr>
        <w:spacing w:after="0" w:line="360" w:lineRule="auto"/>
        <w:jc w:val="both"/>
        <w:rPr>
          <w:rFonts w:ascii="Times New Roman" w:hAnsi="Times New Roman"/>
          <w:color w:val="0070C0"/>
          <w:sz w:val="24"/>
          <w:szCs w:val="24"/>
        </w:rPr>
      </w:pPr>
    </w:p>
    <w:p w14:paraId="664BEAB3" w14:textId="77777777" w:rsidR="00934953" w:rsidRDefault="00934953" w:rsidP="00934953">
      <w:pPr>
        <w:spacing w:after="0" w:line="360" w:lineRule="auto"/>
        <w:jc w:val="both"/>
        <w:rPr>
          <w:rFonts w:ascii="Times New Roman" w:hAnsi="Times New Roman"/>
          <w:color w:val="0070C0"/>
          <w:sz w:val="24"/>
          <w:szCs w:val="24"/>
        </w:rPr>
      </w:pPr>
    </w:p>
    <w:p w14:paraId="7AA17276" w14:textId="1EB0FF72" w:rsidR="00934953" w:rsidRDefault="00934953" w:rsidP="00934953">
      <w:pPr>
        <w:spacing w:after="0" w:line="360" w:lineRule="auto"/>
        <w:jc w:val="both"/>
        <w:rPr>
          <w:rFonts w:ascii="Times New Roman" w:hAnsi="Times New Roman"/>
          <w:color w:val="0070C0"/>
          <w:sz w:val="24"/>
          <w:szCs w:val="24"/>
        </w:rPr>
      </w:pPr>
    </w:p>
    <w:p w14:paraId="07448585" w14:textId="6AC2EF45" w:rsidR="00934953" w:rsidRDefault="00934953" w:rsidP="00934953">
      <w:pPr>
        <w:spacing w:after="0" w:line="360" w:lineRule="auto"/>
        <w:jc w:val="both"/>
        <w:rPr>
          <w:rFonts w:ascii="Times New Roman" w:hAnsi="Times New Roman"/>
          <w:color w:val="0070C0"/>
          <w:sz w:val="24"/>
          <w:szCs w:val="24"/>
        </w:rPr>
      </w:pPr>
    </w:p>
    <w:p w14:paraId="53620D7F" w14:textId="73AC9C66" w:rsidR="00934953" w:rsidRDefault="00934953" w:rsidP="00934953">
      <w:pPr>
        <w:spacing w:after="0" w:line="360" w:lineRule="auto"/>
        <w:jc w:val="both"/>
        <w:rPr>
          <w:rFonts w:ascii="Times New Roman" w:hAnsi="Times New Roman"/>
          <w:color w:val="0070C0"/>
          <w:sz w:val="24"/>
          <w:szCs w:val="24"/>
        </w:rPr>
      </w:pPr>
    </w:p>
    <w:p w14:paraId="3FF8D809" w14:textId="4884A929" w:rsidR="00934953" w:rsidRDefault="00934953" w:rsidP="00934953">
      <w:pPr>
        <w:spacing w:after="0" w:line="360" w:lineRule="auto"/>
        <w:jc w:val="both"/>
        <w:rPr>
          <w:rFonts w:ascii="Times New Roman" w:hAnsi="Times New Roman"/>
          <w:color w:val="0070C0"/>
          <w:sz w:val="24"/>
          <w:szCs w:val="24"/>
        </w:rPr>
      </w:pPr>
    </w:p>
    <w:p w14:paraId="245A6635" w14:textId="3B0FD0B4" w:rsidR="00934953" w:rsidRDefault="00934953" w:rsidP="00934953">
      <w:pPr>
        <w:spacing w:after="0" w:line="360" w:lineRule="auto"/>
        <w:jc w:val="both"/>
        <w:rPr>
          <w:rFonts w:ascii="Times New Roman" w:hAnsi="Times New Roman"/>
          <w:color w:val="0070C0"/>
          <w:sz w:val="24"/>
          <w:szCs w:val="24"/>
        </w:rPr>
      </w:pPr>
    </w:p>
    <w:p w14:paraId="68C64DDF" w14:textId="1AA664F7" w:rsidR="00934953" w:rsidRDefault="00934953" w:rsidP="00934953">
      <w:pPr>
        <w:spacing w:after="0" w:line="360" w:lineRule="auto"/>
        <w:jc w:val="both"/>
        <w:rPr>
          <w:rFonts w:ascii="Times New Roman" w:hAnsi="Times New Roman"/>
          <w:color w:val="0070C0"/>
          <w:sz w:val="24"/>
          <w:szCs w:val="24"/>
        </w:rPr>
      </w:pPr>
    </w:p>
    <w:p w14:paraId="11A626E1" w14:textId="77777777" w:rsidR="00934953" w:rsidRPr="00445DAA" w:rsidRDefault="00934953" w:rsidP="00934953">
      <w:pPr>
        <w:spacing w:after="0" w:line="360" w:lineRule="auto"/>
        <w:jc w:val="both"/>
        <w:rPr>
          <w:rFonts w:ascii="Times New Roman" w:hAnsi="Times New Roman"/>
          <w:color w:val="0070C0"/>
          <w:sz w:val="24"/>
          <w:szCs w:val="24"/>
        </w:rPr>
      </w:pPr>
    </w:p>
    <w:p w14:paraId="64DB2EED" w14:textId="77777777" w:rsidR="00934953" w:rsidRPr="00445DAA" w:rsidRDefault="00934953" w:rsidP="00934953">
      <w:pPr>
        <w:spacing w:after="0" w:line="360" w:lineRule="auto"/>
        <w:jc w:val="both"/>
        <w:rPr>
          <w:rFonts w:ascii="Times New Roman" w:hAnsi="Times New Roman"/>
          <w:color w:val="0070C0"/>
          <w:sz w:val="24"/>
          <w:szCs w:val="24"/>
        </w:rPr>
      </w:pPr>
    </w:p>
    <w:p w14:paraId="47A41C2E" w14:textId="77777777" w:rsidR="00934953" w:rsidRPr="0078387D" w:rsidRDefault="00934953" w:rsidP="00934953">
      <w:pPr>
        <w:spacing w:after="0" w:line="360" w:lineRule="auto"/>
        <w:jc w:val="both"/>
        <w:rPr>
          <w:rFonts w:ascii="Times New Roman" w:hAnsi="Times New Roman"/>
          <w:sz w:val="24"/>
          <w:szCs w:val="24"/>
        </w:rPr>
      </w:pPr>
      <w:r w:rsidRPr="0078387D">
        <w:rPr>
          <w:rFonts w:ascii="Times New Roman" w:hAnsi="Times New Roman"/>
          <w:sz w:val="24"/>
          <w:szCs w:val="24"/>
        </w:rPr>
        <w:t>Przygotowała: Sylwia Mielcarz</w:t>
      </w:r>
    </w:p>
    <w:p w14:paraId="7B6EB42D" w14:textId="2E2E535E" w:rsidR="00934953" w:rsidRPr="00934953" w:rsidRDefault="00934953" w:rsidP="00934953">
      <w:pPr>
        <w:spacing w:after="0" w:line="360" w:lineRule="auto"/>
        <w:jc w:val="both"/>
        <w:rPr>
          <w:rFonts w:ascii="Times New Roman" w:hAnsi="Times New Roman"/>
          <w:sz w:val="24"/>
          <w:szCs w:val="24"/>
        </w:rPr>
      </w:pPr>
      <w:r>
        <w:rPr>
          <w:rFonts w:ascii="Times New Roman" w:hAnsi="Times New Roman"/>
          <w:sz w:val="24"/>
          <w:szCs w:val="24"/>
        </w:rPr>
        <w:t>Akceptowała</w:t>
      </w:r>
      <w:r w:rsidRPr="0078387D">
        <w:rPr>
          <w:rFonts w:ascii="Times New Roman" w:hAnsi="Times New Roman"/>
          <w:sz w:val="24"/>
          <w:szCs w:val="24"/>
        </w:rPr>
        <w:t xml:space="preserve">: Henryka Galas </w:t>
      </w:r>
    </w:p>
    <w:sectPr w:rsidR="00934953" w:rsidRPr="00934953" w:rsidSect="00934953">
      <w:headerReference w:type="default" r:id="rId8"/>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5681" w14:textId="77777777" w:rsidR="00810D00" w:rsidRDefault="00810D00" w:rsidP="00934953">
      <w:pPr>
        <w:spacing w:after="0" w:line="240" w:lineRule="auto"/>
      </w:pPr>
      <w:r>
        <w:separator/>
      </w:r>
    </w:p>
  </w:endnote>
  <w:endnote w:type="continuationSeparator" w:id="0">
    <w:p w14:paraId="75856DC7" w14:textId="77777777" w:rsidR="00810D00" w:rsidRDefault="00810D00" w:rsidP="0093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Phyllis CE">
    <w:altName w:val="Courier New"/>
    <w:charset w:val="00"/>
    <w:family w:val="script"/>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02">
    <w:charset w:val="EE"/>
    <w:family w:val="auto"/>
    <w:pitch w:val="variable"/>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585093"/>
      <w:docPartObj>
        <w:docPartGallery w:val="Page Numbers (Bottom of Page)"/>
        <w:docPartUnique/>
      </w:docPartObj>
    </w:sdtPr>
    <w:sdtContent>
      <w:p w14:paraId="5D30355F" w14:textId="49B960A1" w:rsidR="00934953" w:rsidRDefault="00934953">
        <w:pPr>
          <w:pStyle w:val="Stopka"/>
          <w:jc w:val="right"/>
        </w:pPr>
        <w:r>
          <w:fldChar w:fldCharType="begin"/>
        </w:r>
        <w:r>
          <w:instrText>PAGE   \* MERGEFORMAT</w:instrText>
        </w:r>
        <w:r>
          <w:fldChar w:fldCharType="separate"/>
        </w:r>
        <w:r>
          <w:t>2</w:t>
        </w:r>
        <w:r>
          <w:fldChar w:fldCharType="end"/>
        </w:r>
      </w:p>
    </w:sdtContent>
  </w:sdt>
  <w:p w14:paraId="3F5A44F9" w14:textId="77777777" w:rsidR="00934953" w:rsidRDefault="00934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51CA1" w14:textId="77777777" w:rsidR="00810D00" w:rsidRDefault="00810D00" w:rsidP="00934953">
      <w:pPr>
        <w:spacing w:after="0" w:line="240" w:lineRule="auto"/>
      </w:pPr>
      <w:r>
        <w:separator/>
      </w:r>
    </w:p>
  </w:footnote>
  <w:footnote w:type="continuationSeparator" w:id="0">
    <w:p w14:paraId="04B3D1C7" w14:textId="77777777" w:rsidR="00810D00" w:rsidRDefault="00810D00" w:rsidP="00934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83E3" w14:textId="03A67B9A" w:rsidR="00934953" w:rsidRPr="00934953" w:rsidRDefault="00934953" w:rsidP="00934953">
    <w:pPr>
      <w:pStyle w:val="Nagwek"/>
      <w:jc w:val="center"/>
      <w:rPr>
        <w:rFonts w:ascii="Times New Roman" w:hAnsi="Times New Roman"/>
        <w:i/>
        <w:iCs/>
        <w:sz w:val="18"/>
        <w:szCs w:val="18"/>
      </w:rPr>
    </w:pPr>
    <w:r w:rsidRPr="00934953">
      <w:rPr>
        <w:rFonts w:ascii="Times New Roman" w:hAnsi="Times New Roman"/>
        <w:i/>
        <w:iCs/>
        <w:sz w:val="18"/>
        <w:szCs w:val="18"/>
      </w:rPr>
      <w:t>INFORMACJA WÓJTA GMINY NIEPORĘT O STANIE REALIZACJI ZADAŃ OŚWIATOWYCH W ROKU SZKOLNYM 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B5BEF"/>
    <w:multiLevelType w:val="multilevel"/>
    <w:tmpl w:val="11BB5B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302193"/>
    <w:multiLevelType w:val="hybridMultilevel"/>
    <w:tmpl w:val="9F203F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1740BA"/>
    <w:multiLevelType w:val="multilevel"/>
    <w:tmpl w:val="191740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2766CE"/>
    <w:multiLevelType w:val="hybridMultilevel"/>
    <w:tmpl w:val="984281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53333"/>
    <w:multiLevelType w:val="hybridMultilevel"/>
    <w:tmpl w:val="EE86453E"/>
    <w:lvl w:ilvl="0" w:tplc="8810613E">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1416918"/>
    <w:multiLevelType w:val="hybridMultilevel"/>
    <w:tmpl w:val="2642FC22"/>
    <w:lvl w:ilvl="0" w:tplc="8810613E">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3A40558"/>
    <w:multiLevelType w:val="hybridMultilevel"/>
    <w:tmpl w:val="760C19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2454D"/>
    <w:multiLevelType w:val="hybridMultilevel"/>
    <w:tmpl w:val="AA16A01E"/>
    <w:lvl w:ilvl="0" w:tplc="8810613E">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9C477B3"/>
    <w:multiLevelType w:val="hybridMultilevel"/>
    <w:tmpl w:val="D2D240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C56993"/>
    <w:multiLevelType w:val="hybridMultilevel"/>
    <w:tmpl w:val="05886A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DE7A47"/>
    <w:multiLevelType w:val="hybridMultilevel"/>
    <w:tmpl w:val="7870C284"/>
    <w:lvl w:ilvl="0" w:tplc="8810613E">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FA1E7A"/>
    <w:multiLevelType w:val="multilevel"/>
    <w:tmpl w:val="AD144A26"/>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4C05B4"/>
    <w:multiLevelType w:val="multilevel"/>
    <w:tmpl w:val="2D4C05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313313"/>
    <w:multiLevelType w:val="multilevel"/>
    <w:tmpl w:val="32313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069A0"/>
    <w:multiLevelType w:val="hybridMultilevel"/>
    <w:tmpl w:val="E9A890CA"/>
    <w:lvl w:ilvl="0" w:tplc="8810613E">
      <w:start w:val="1"/>
      <w:numFmt w:val="bullet"/>
      <w:lvlText w:val="-"/>
      <w:lvlJc w:val="left"/>
      <w:pPr>
        <w:ind w:left="1504" w:hanging="360"/>
      </w:pPr>
      <w:rPr>
        <w:rFonts w:ascii="Sylfaen" w:hAnsi="Sylfaen"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15" w15:restartNumberingAfterBreak="0">
    <w:nsid w:val="34804814"/>
    <w:multiLevelType w:val="hybridMultilevel"/>
    <w:tmpl w:val="B03465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3E4898"/>
    <w:multiLevelType w:val="multilevel"/>
    <w:tmpl w:val="353E48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E963F5"/>
    <w:multiLevelType w:val="multilevel"/>
    <w:tmpl w:val="35E963F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A47CFD"/>
    <w:multiLevelType w:val="hybridMultilevel"/>
    <w:tmpl w:val="A93C0D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70C9A"/>
    <w:multiLevelType w:val="hybridMultilevel"/>
    <w:tmpl w:val="528679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C07A7D"/>
    <w:multiLevelType w:val="hybridMultilevel"/>
    <w:tmpl w:val="2C4EF4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8B734B"/>
    <w:multiLevelType w:val="multilevel"/>
    <w:tmpl w:val="468B734B"/>
    <w:lvl w:ilvl="0">
      <w:start w:val="1"/>
      <w:numFmt w:val="bullet"/>
      <w:lvlText w:val="-"/>
      <w:lvlJc w:val="left"/>
      <w:pPr>
        <w:ind w:left="1440" w:hanging="360"/>
      </w:pPr>
      <w:rPr>
        <w:rFonts w:ascii="Sylfaen" w:hAnsi="Sylfae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C367C17"/>
    <w:multiLevelType w:val="multilevel"/>
    <w:tmpl w:val="4C367C17"/>
    <w:lvl w:ilvl="0">
      <w:start w:val="1"/>
      <w:numFmt w:val="bullet"/>
      <w:lvlText w:val="-"/>
      <w:lvlJc w:val="left"/>
      <w:pPr>
        <w:ind w:left="1440" w:hanging="360"/>
      </w:pPr>
      <w:rPr>
        <w:rFonts w:ascii="Sylfaen" w:hAnsi="Sylfae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CE36F02"/>
    <w:multiLevelType w:val="multilevel"/>
    <w:tmpl w:val="4CE36F02"/>
    <w:lvl w:ilvl="0">
      <w:start w:val="1"/>
      <w:numFmt w:val="bullet"/>
      <w:lvlText w:val=""/>
      <w:lvlJc w:val="left"/>
      <w:pPr>
        <w:ind w:left="720" w:hanging="360"/>
      </w:pPr>
      <w:rPr>
        <w:rFonts w:ascii="Symbol" w:hAnsi="Symbol" w:hint="default"/>
        <w:b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0761A"/>
    <w:multiLevelType w:val="multilevel"/>
    <w:tmpl w:val="5350761A"/>
    <w:lvl w:ilvl="0">
      <w:start w:val="1"/>
      <w:numFmt w:val="bullet"/>
      <w:lvlText w:val="-"/>
      <w:lvlJc w:val="left"/>
      <w:pPr>
        <w:ind w:left="1440" w:hanging="360"/>
      </w:pPr>
      <w:rPr>
        <w:rFonts w:ascii="Sylfaen" w:hAnsi="Sylfae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4BB60E3"/>
    <w:multiLevelType w:val="hybridMultilevel"/>
    <w:tmpl w:val="84A667E8"/>
    <w:lvl w:ilvl="0" w:tplc="8810613E">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A22035E"/>
    <w:multiLevelType w:val="multilevel"/>
    <w:tmpl w:val="D3807D02"/>
    <w:lvl w:ilvl="0">
      <w:start w:val="1"/>
      <w:numFmt w:val="bullet"/>
      <w:lvlText w:val="-"/>
      <w:lvlJc w:val="left"/>
      <w:pPr>
        <w:ind w:left="1440" w:hanging="360"/>
      </w:pPr>
      <w:rPr>
        <w:rFonts w:ascii="Sylfaen" w:hAnsi="Sylfae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63406D07"/>
    <w:multiLevelType w:val="multilevel"/>
    <w:tmpl w:val="63406D07"/>
    <w:lvl w:ilvl="0">
      <w:start w:val="1"/>
      <w:numFmt w:val="bullet"/>
      <w:lvlText w:val="-"/>
      <w:lvlJc w:val="left"/>
      <w:pPr>
        <w:ind w:left="1440" w:hanging="360"/>
      </w:pPr>
      <w:rPr>
        <w:rFonts w:ascii="Sylfaen" w:hAnsi="Sylfae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680B48A9"/>
    <w:multiLevelType w:val="multilevel"/>
    <w:tmpl w:val="680B48A9"/>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CB194F"/>
    <w:multiLevelType w:val="multilevel"/>
    <w:tmpl w:val="C0EE1B0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74049A"/>
    <w:multiLevelType w:val="multilevel"/>
    <w:tmpl w:val="76740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D61149"/>
    <w:multiLevelType w:val="hybridMultilevel"/>
    <w:tmpl w:val="9B0EEC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8D2B20"/>
    <w:multiLevelType w:val="hybridMultilevel"/>
    <w:tmpl w:val="507AD3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A52771"/>
    <w:multiLevelType w:val="multilevel"/>
    <w:tmpl w:val="D0E8CBD4"/>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1"/>
  </w:num>
  <w:num w:numId="4">
    <w:abstractNumId w:val="26"/>
  </w:num>
  <w:num w:numId="5">
    <w:abstractNumId w:val="29"/>
  </w:num>
  <w:num w:numId="6">
    <w:abstractNumId w:val="12"/>
  </w:num>
  <w:num w:numId="7">
    <w:abstractNumId w:val="2"/>
  </w:num>
  <w:num w:numId="8">
    <w:abstractNumId w:val="21"/>
  </w:num>
  <w:num w:numId="9">
    <w:abstractNumId w:val="13"/>
  </w:num>
  <w:num w:numId="10">
    <w:abstractNumId w:val="27"/>
  </w:num>
  <w:num w:numId="11">
    <w:abstractNumId w:val="24"/>
  </w:num>
  <w:num w:numId="12">
    <w:abstractNumId w:val="16"/>
  </w:num>
  <w:num w:numId="13">
    <w:abstractNumId w:val="0"/>
  </w:num>
  <w:num w:numId="14">
    <w:abstractNumId w:val="22"/>
  </w:num>
  <w:num w:numId="15">
    <w:abstractNumId w:val="17"/>
  </w:num>
  <w:num w:numId="16">
    <w:abstractNumId w:val="28"/>
  </w:num>
  <w:num w:numId="17">
    <w:abstractNumId w:val="33"/>
  </w:num>
  <w:num w:numId="18">
    <w:abstractNumId w:val="18"/>
  </w:num>
  <w:num w:numId="19">
    <w:abstractNumId w:val="9"/>
  </w:num>
  <w:num w:numId="20">
    <w:abstractNumId w:val="6"/>
  </w:num>
  <w:num w:numId="21">
    <w:abstractNumId w:val="1"/>
  </w:num>
  <w:num w:numId="22">
    <w:abstractNumId w:val="14"/>
  </w:num>
  <w:num w:numId="23">
    <w:abstractNumId w:val="10"/>
  </w:num>
  <w:num w:numId="24">
    <w:abstractNumId w:val="5"/>
  </w:num>
  <w:num w:numId="25">
    <w:abstractNumId w:val="7"/>
  </w:num>
  <w:num w:numId="26">
    <w:abstractNumId w:val="15"/>
  </w:num>
  <w:num w:numId="27">
    <w:abstractNumId w:val="8"/>
  </w:num>
  <w:num w:numId="28">
    <w:abstractNumId w:val="31"/>
  </w:num>
  <w:num w:numId="29">
    <w:abstractNumId w:val="3"/>
  </w:num>
  <w:num w:numId="30">
    <w:abstractNumId w:val="20"/>
  </w:num>
  <w:num w:numId="31">
    <w:abstractNumId w:val="4"/>
  </w:num>
  <w:num w:numId="32">
    <w:abstractNumId w:val="25"/>
  </w:num>
  <w:num w:numId="33">
    <w:abstractNumId w:val="19"/>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B6"/>
    <w:rsid w:val="00033C3A"/>
    <w:rsid w:val="00097EA0"/>
    <w:rsid w:val="00312596"/>
    <w:rsid w:val="00346C2F"/>
    <w:rsid w:val="0038044C"/>
    <w:rsid w:val="00410C5C"/>
    <w:rsid w:val="005C4675"/>
    <w:rsid w:val="005F6890"/>
    <w:rsid w:val="00617156"/>
    <w:rsid w:val="00624212"/>
    <w:rsid w:val="00697EF4"/>
    <w:rsid w:val="00745D12"/>
    <w:rsid w:val="007742D3"/>
    <w:rsid w:val="007E1CB8"/>
    <w:rsid w:val="007F4E22"/>
    <w:rsid w:val="00810D00"/>
    <w:rsid w:val="00812BF2"/>
    <w:rsid w:val="008D13B6"/>
    <w:rsid w:val="00934953"/>
    <w:rsid w:val="009C3F62"/>
    <w:rsid w:val="00A7288F"/>
    <w:rsid w:val="00A97DA0"/>
    <w:rsid w:val="00C8324F"/>
    <w:rsid w:val="00CD526B"/>
    <w:rsid w:val="00D3788A"/>
    <w:rsid w:val="00DE451E"/>
    <w:rsid w:val="00E64FF9"/>
    <w:rsid w:val="00EB0140"/>
    <w:rsid w:val="00F22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8DDA"/>
  <w15:docId w15:val="{6FFC3FBC-A10F-463B-92C1-0674A509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3B6"/>
    <w:pPr>
      <w:spacing w:after="200" w:line="276" w:lineRule="auto"/>
    </w:pPr>
    <w:rPr>
      <w:sz w:val="22"/>
      <w:szCs w:val="22"/>
      <w:lang w:eastAsia="en-US"/>
    </w:rPr>
  </w:style>
  <w:style w:type="paragraph" w:styleId="Nagwek2">
    <w:name w:val="heading 2"/>
    <w:basedOn w:val="Normalny"/>
    <w:next w:val="Normalny"/>
    <w:link w:val="Nagwek2Znak"/>
    <w:qFormat/>
    <w:rsid w:val="00D3788A"/>
    <w:pPr>
      <w:keepNext/>
      <w:suppressAutoHyphens/>
      <w:spacing w:after="0" w:line="240" w:lineRule="auto"/>
      <w:jc w:val="center"/>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D3788A"/>
    <w:pPr>
      <w:keepNext/>
      <w:suppressAutoHyphens/>
      <w:spacing w:after="0" w:line="360" w:lineRule="auto"/>
      <w:outlineLvl w:val="2"/>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D3788A"/>
    <w:pPr>
      <w:keepNext/>
      <w:suppressAutoHyphens/>
      <w:spacing w:after="0" w:line="360" w:lineRule="auto"/>
      <w:jc w:val="center"/>
      <w:outlineLvl w:val="4"/>
    </w:pPr>
    <w:rPr>
      <w:rFonts w:ascii="Tahoma" w:eastAsia="Times New Roman" w:hAnsi="Tahoma"/>
      <w:b/>
      <w:sz w:val="24"/>
      <w:szCs w:val="20"/>
      <w:lang w:eastAsia="pl-PL"/>
    </w:rPr>
  </w:style>
  <w:style w:type="paragraph" w:styleId="Nagwek8">
    <w:name w:val="heading 8"/>
    <w:basedOn w:val="Normalny"/>
    <w:next w:val="Normalny"/>
    <w:link w:val="Nagwek8Znak"/>
    <w:qFormat/>
    <w:rsid w:val="00D3788A"/>
    <w:pPr>
      <w:keepNext/>
      <w:suppressAutoHyphens/>
      <w:spacing w:after="0" w:line="240" w:lineRule="auto"/>
      <w:jc w:val="center"/>
      <w:outlineLvl w:val="7"/>
    </w:pPr>
    <w:rPr>
      <w:rFonts w:ascii="Phyllis CE" w:eastAsia="Times New Roman" w:hAnsi="Phyllis CE"/>
      <w:b/>
      <w:sz w:val="4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D3788A"/>
    <w:rPr>
      <w:rFonts w:ascii="Times New Roman" w:eastAsia="Times New Roman" w:hAnsi="Times New Roman" w:cs="Times New Roman"/>
      <w:sz w:val="24"/>
      <w:szCs w:val="20"/>
    </w:rPr>
  </w:style>
  <w:style w:type="character" w:customStyle="1" w:styleId="Nagwek3Znak">
    <w:name w:val="Nagłówek 3 Znak"/>
    <w:basedOn w:val="Domylnaczcionkaakapitu"/>
    <w:link w:val="Nagwek3"/>
    <w:rsid w:val="00D3788A"/>
    <w:rPr>
      <w:rFonts w:ascii="Times New Roman" w:eastAsia="Times New Roman" w:hAnsi="Times New Roman" w:cs="Times New Roman"/>
      <w:sz w:val="24"/>
      <w:szCs w:val="20"/>
    </w:rPr>
  </w:style>
  <w:style w:type="character" w:customStyle="1" w:styleId="Nagwek5Znak">
    <w:name w:val="Nagłówek 5 Znak"/>
    <w:basedOn w:val="Domylnaczcionkaakapitu"/>
    <w:link w:val="Nagwek5"/>
    <w:rsid w:val="00D3788A"/>
    <w:rPr>
      <w:rFonts w:ascii="Tahoma" w:eastAsia="Times New Roman" w:hAnsi="Tahoma" w:cs="Times New Roman"/>
      <w:b/>
      <w:sz w:val="24"/>
      <w:szCs w:val="20"/>
    </w:rPr>
  </w:style>
  <w:style w:type="character" w:customStyle="1" w:styleId="Nagwek8Znak">
    <w:name w:val="Nagłówek 8 Znak"/>
    <w:basedOn w:val="Domylnaczcionkaakapitu"/>
    <w:link w:val="Nagwek8"/>
    <w:rsid w:val="00D3788A"/>
    <w:rPr>
      <w:rFonts w:ascii="Phyllis CE" w:eastAsia="Times New Roman" w:hAnsi="Phyllis CE" w:cs="Times New Roman"/>
      <w:b/>
      <w:sz w:val="48"/>
      <w:szCs w:val="20"/>
    </w:rPr>
  </w:style>
  <w:style w:type="paragraph" w:styleId="Akapitzlist">
    <w:name w:val="List Paragraph"/>
    <w:basedOn w:val="Normalny"/>
    <w:uiPriority w:val="99"/>
    <w:qFormat/>
    <w:rsid w:val="00D3788A"/>
    <w:pPr>
      <w:suppressAutoHyphens/>
      <w:spacing w:after="0" w:line="240" w:lineRule="auto"/>
      <w:ind w:left="720"/>
      <w:contextualSpacing/>
    </w:pPr>
    <w:rPr>
      <w:rFonts w:ascii="Times New Roman" w:eastAsia="Times New Roman" w:hAnsi="Times New Roman"/>
      <w:sz w:val="20"/>
      <w:szCs w:val="20"/>
      <w:lang w:eastAsia="pl-PL"/>
    </w:rPr>
  </w:style>
  <w:style w:type="paragraph" w:styleId="Nagwek">
    <w:name w:val="header"/>
    <w:basedOn w:val="Normalny"/>
    <w:link w:val="NagwekZnak"/>
    <w:uiPriority w:val="99"/>
    <w:unhideWhenUsed/>
    <w:qFormat/>
    <w:rsid w:val="00934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953"/>
    <w:rPr>
      <w:sz w:val="22"/>
      <w:szCs w:val="22"/>
      <w:lang w:eastAsia="en-US"/>
    </w:rPr>
  </w:style>
  <w:style w:type="paragraph" w:styleId="Stopka">
    <w:name w:val="footer"/>
    <w:basedOn w:val="Normalny"/>
    <w:link w:val="StopkaZnak"/>
    <w:uiPriority w:val="99"/>
    <w:unhideWhenUsed/>
    <w:qFormat/>
    <w:rsid w:val="009349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34953"/>
    <w:rPr>
      <w:sz w:val="22"/>
      <w:szCs w:val="22"/>
      <w:lang w:eastAsia="en-US"/>
    </w:rPr>
  </w:style>
  <w:style w:type="paragraph" w:styleId="Tekstdymka">
    <w:name w:val="Balloon Text"/>
    <w:basedOn w:val="Normalny"/>
    <w:link w:val="TekstdymkaZnak1"/>
    <w:uiPriority w:val="99"/>
    <w:unhideWhenUsed/>
    <w:qFormat/>
    <w:rsid w:val="00934953"/>
    <w:pPr>
      <w:spacing w:after="0" w:line="240" w:lineRule="auto"/>
    </w:pPr>
    <w:rPr>
      <w:rFonts w:ascii="Tahoma" w:hAnsi="Tahoma" w:cs="Tahoma"/>
      <w:sz w:val="16"/>
      <w:szCs w:val="16"/>
    </w:rPr>
  </w:style>
  <w:style w:type="character" w:customStyle="1" w:styleId="TekstdymkaZnak">
    <w:name w:val="Tekst dymka Znak"/>
    <w:basedOn w:val="Domylnaczcionkaakapitu"/>
    <w:uiPriority w:val="99"/>
    <w:semiHidden/>
    <w:qFormat/>
    <w:rsid w:val="00934953"/>
    <w:rPr>
      <w:rFonts w:ascii="Segoe UI" w:hAnsi="Segoe UI" w:cs="Segoe UI"/>
      <w:sz w:val="18"/>
      <w:szCs w:val="18"/>
      <w:lang w:eastAsia="en-US"/>
    </w:rPr>
  </w:style>
  <w:style w:type="paragraph" w:styleId="Tekstpodstawowy3">
    <w:name w:val="Body Text 3"/>
    <w:basedOn w:val="Normalny"/>
    <w:link w:val="Tekstpodstawowy3Znak"/>
    <w:qFormat/>
    <w:rsid w:val="00934953"/>
    <w:pPr>
      <w:spacing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qFormat/>
    <w:rsid w:val="00934953"/>
    <w:rPr>
      <w:rFonts w:ascii="Times New Roman" w:eastAsia="Times New Roman" w:hAnsi="Times New Roman"/>
      <w:sz w:val="24"/>
      <w:szCs w:val="24"/>
    </w:rPr>
  </w:style>
  <w:style w:type="paragraph" w:styleId="Tekstkomentarza">
    <w:name w:val="annotation text"/>
    <w:basedOn w:val="Normalny"/>
    <w:link w:val="TekstkomentarzaZnak"/>
    <w:uiPriority w:val="99"/>
    <w:unhideWhenUsed/>
    <w:qFormat/>
    <w:rsid w:val="00934953"/>
    <w:rPr>
      <w:sz w:val="20"/>
      <w:szCs w:val="20"/>
    </w:rPr>
  </w:style>
  <w:style w:type="character" w:customStyle="1" w:styleId="TekstkomentarzaZnak">
    <w:name w:val="Tekst komentarza Znak"/>
    <w:basedOn w:val="Domylnaczcionkaakapitu"/>
    <w:link w:val="Tekstkomentarza"/>
    <w:uiPriority w:val="99"/>
    <w:qFormat/>
    <w:rsid w:val="00934953"/>
    <w:rPr>
      <w:lang w:eastAsia="en-US"/>
    </w:rPr>
  </w:style>
  <w:style w:type="paragraph" w:styleId="Tematkomentarza">
    <w:name w:val="annotation subject"/>
    <w:basedOn w:val="Tekstkomentarza"/>
    <w:next w:val="Tekstkomentarza"/>
    <w:link w:val="TematkomentarzaZnak"/>
    <w:uiPriority w:val="99"/>
    <w:unhideWhenUsed/>
    <w:qFormat/>
    <w:rsid w:val="00934953"/>
    <w:rPr>
      <w:b/>
      <w:bCs/>
    </w:rPr>
  </w:style>
  <w:style w:type="character" w:customStyle="1" w:styleId="TematkomentarzaZnak">
    <w:name w:val="Temat komentarza Znak"/>
    <w:basedOn w:val="TekstkomentarzaZnak"/>
    <w:link w:val="Tematkomentarza"/>
    <w:uiPriority w:val="99"/>
    <w:qFormat/>
    <w:rsid w:val="00934953"/>
    <w:rPr>
      <w:b/>
      <w:bCs/>
      <w:lang w:eastAsia="en-US"/>
    </w:rPr>
  </w:style>
  <w:style w:type="paragraph" w:styleId="Tekstprzypisukocowego">
    <w:name w:val="endnote text"/>
    <w:basedOn w:val="Normalny"/>
    <w:link w:val="TekstprzypisukocowegoZnak1"/>
    <w:uiPriority w:val="99"/>
    <w:unhideWhenUsed/>
    <w:qFormat/>
    <w:rsid w:val="00934953"/>
    <w:rPr>
      <w:sz w:val="20"/>
      <w:szCs w:val="20"/>
    </w:rPr>
  </w:style>
  <w:style w:type="character" w:customStyle="1" w:styleId="TekstprzypisukocowegoZnak">
    <w:name w:val="Tekst przypisu końcowego Znak"/>
    <w:basedOn w:val="Domylnaczcionkaakapitu"/>
    <w:uiPriority w:val="99"/>
    <w:semiHidden/>
    <w:qFormat/>
    <w:rsid w:val="00934953"/>
    <w:rPr>
      <w:lang w:eastAsia="en-US"/>
    </w:rPr>
  </w:style>
  <w:style w:type="paragraph" w:styleId="NormalnyWeb">
    <w:name w:val="Normal (Web)"/>
    <w:basedOn w:val="Normalny"/>
    <w:uiPriority w:val="99"/>
    <w:unhideWhenUsed/>
    <w:qFormat/>
    <w:rsid w:val="00934953"/>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qFormat/>
    <w:rsid w:val="00934953"/>
    <w:rPr>
      <w:sz w:val="16"/>
      <w:szCs w:val="16"/>
    </w:rPr>
  </w:style>
  <w:style w:type="character" w:styleId="Odwoanieprzypisukocowego">
    <w:name w:val="endnote reference"/>
    <w:basedOn w:val="Domylnaczcionkaakapitu"/>
    <w:uiPriority w:val="99"/>
    <w:unhideWhenUsed/>
    <w:qFormat/>
    <w:rsid w:val="00934953"/>
    <w:rPr>
      <w:vertAlign w:val="superscript"/>
    </w:rPr>
  </w:style>
  <w:style w:type="character" w:styleId="Hipercze">
    <w:name w:val="Hyperlink"/>
    <w:basedOn w:val="Domylnaczcionkaakapitu"/>
    <w:uiPriority w:val="99"/>
    <w:unhideWhenUsed/>
    <w:qFormat/>
    <w:rsid w:val="00934953"/>
    <w:rPr>
      <w:color w:val="0000FF"/>
      <w:u w:val="single"/>
    </w:rPr>
  </w:style>
  <w:style w:type="character" w:styleId="Pogrubienie">
    <w:name w:val="Strong"/>
    <w:basedOn w:val="Domylnaczcionkaakapitu"/>
    <w:uiPriority w:val="22"/>
    <w:qFormat/>
    <w:rsid w:val="00934953"/>
    <w:rPr>
      <w:b/>
      <w:bCs/>
    </w:rPr>
  </w:style>
  <w:style w:type="table" w:styleId="Tabela-Siatka">
    <w:name w:val="Table Grid"/>
    <w:basedOn w:val="Standardowy"/>
    <w:uiPriority w:val="59"/>
    <w:qFormat/>
    <w:rsid w:val="009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934953"/>
    <w:pPr>
      <w:ind w:left="720"/>
      <w:contextualSpacing/>
    </w:pPr>
    <w:rPr>
      <w:rFonts w:eastAsia="Times New Roman"/>
    </w:rPr>
  </w:style>
  <w:style w:type="paragraph" w:customStyle="1" w:styleId="Akapitzlist11">
    <w:name w:val="Akapit z listą11"/>
    <w:rsid w:val="00934953"/>
    <w:pPr>
      <w:widowControl w:val="0"/>
      <w:suppressAutoHyphens/>
      <w:spacing w:after="200" w:line="276" w:lineRule="auto"/>
      <w:ind w:left="720"/>
    </w:pPr>
    <w:rPr>
      <w:rFonts w:eastAsia="Lucida Sans Unicode" w:cs="font302"/>
      <w:kern w:val="1"/>
      <w:sz w:val="22"/>
      <w:szCs w:val="22"/>
      <w:lang w:eastAsia="ar-SA"/>
    </w:rPr>
  </w:style>
  <w:style w:type="paragraph" w:customStyle="1" w:styleId="Zawartotabeli">
    <w:name w:val="Zawartość tabeli"/>
    <w:basedOn w:val="Normalny"/>
    <w:qFormat/>
    <w:rsid w:val="00934953"/>
    <w:pPr>
      <w:suppressLineNumbers/>
      <w:suppressAutoHyphens/>
    </w:pPr>
    <w:rPr>
      <w:kern w:val="1"/>
      <w:lang w:eastAsia="ar-SA"/>
    </w:rPr>
  </w:style>
  <w:style w:type="paragraph" w:customStyle="1" w:styleId="Default">
    <w:name w:val="Default"/>
    <w:qFormat/>
    <w:rsid w:val="00934953"/>
    <w:pPr>
      <w:autoSpaceDE w:val="0"/>
      <w:autoSpaceDN w:val="0"/>
      <w:adjustRightInd w:val="0"/>
      <w:spacing w:after="200" w:line="276" w:lineRule="auto"/>
    </w:pPr>
    <w:rPr>
      <w:rFonts w:ascii="Times New Roman" w:hAnsi="Times New Roman"/>
      <w:color w:val="000000"/>
      <w:sz w:val="24"/>
      <w:szCs w:val="24"/>
    </w:rPr>
  </w:style>
  <w:style w:type="character" w:customStyle="1" w:styleId="TekstdymkaZnak1">
    <w:name w:val="Tekst dymka Znak1"/>
    <w:basedOn w:val="Domylnaczcionkaakapitu"/>
    <w:link w:val="Tekstdymka"/>
    <w:uiPriority w:val="99"/>
    <w:qFormat/>
    <w:rsid w:val="00934953"/>
    <w:rPr>
      <w:rFonts w:ascii="Tahoma" w:hAnsi="Tahoma" w:cs="Tahoma"/>
      <w:sz w:val="16"/>
      <w:szCs w:val="16"/>
      <w:lang w:eastAsia="en-US"/>
    </w:rPr>
  </w:style>
  <w:style w:type="character" w:customStyle="1" w:styleId="TekstprzypisukocowegoZnak1">
    <w:name w:val="Tekst przypisu końcowego Znak1"/>
    <w:basedOn w:val="Domylnaczcionkaakapitu"/>
    <w:link w:val="Tekstprzypisukocowego"/>
    <w:uiPriority w:val="99"/>
    <w:qFormat/>
    <w:rsid w:val="00934953"/>
    <w:rPr>
      <w:lang w:eastAsia="en-US"/>
    </w:rPr>
  </w:style>
  <w:style w:type="paragraph" w:customStyle="1" w:styleId="Textbody">
    <w:name w:val="Text body"/>
    <w:basedOn w:val="Normalny"/>
    <w:qFormat/>
    <w:rsid w:val="00934953"/>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customStyle="1" w:styleId="subtytul">
    <w:name w:val="subtytul"/>
    <w:basedOn w:val="Domylnaczcionkaakapitu"/>
    <w:qFormat/>
    <w:rsid w:val="00934953"/>
  </w:style>
  <w:style w:type="paragraph" w:customStyle="1" w:styleId="Akapitzlist2">
    <w:name w:val="Akapit z listą2"/>
    <w:basedOn w:val="Normalny"/>
    <w:uiPriority w:val="34"/>
    <w:unhideWhenUsed/>
    <w:qFormat/>
    <w:rsid w:val="00934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7F0C4-220D-4838-B27B-AC44437F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8531</Words>
  <Characters>51189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s_mielcarz</dc:creator>
  <cp:lastModifiedBy>Piotr Piątkowski</cp:lastModifiedBy>
  <cp:revision>3</cp:revision>
  <cp:lastPrinted>2018-11-02T08:07:00Z</cp:lastPrinted>
  <dcterms:created xsi:type="dcterms:W3CDTF">2020-12-07T08:12:00Z</dcterms:created>
  <dcterms:modified xsi:type="dcterms:W3CDTF">2020-12-07T08:18:00Z</dcterms:modified>
</cp:coreProperties>
</file>