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21" w:rsidRPr="00261B21" w:rsidRDefault="00261B21" w:rsidP="00261B21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61B21">
        <w:rPr>
          <w:rFonts w:ascii="Times New Roman" w:hAnsi="Times New Roman"/>
          <w:b/>
          <w:sz w:val="24"/>
          <w:szCs w:val="24"/>
          <w:lang w:eastAsia="pl-PL"/>
        </w:rPr>
        <w:t xml:space="preserve">MIEJSCA ZAGOSPODAROWANIA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PRZEZ PODMIOTY ODBIERAJĄCE ODPADY KOMUNALNE OD WŁAŚCICIELI NIERUCHOMOŚCI Z TERENU GMINY NIEPORĘT </w:t>
      </w:r>
      <w:r w:rsidR="00026457">
        <w:rPr>
          <w:rFonts w:ascii="Times New Roman" w:hAnsi="Times New Roman"/>
          <w:b/>
          <w:sz w:val="24"/>
          <w:szCs w:val="24"/>
          <w:lang w:eastAsia="pl-PL"/>
        </w:rPr>
        <w:t>NIESEGREGOWANYCH (</w:t>
      </w:r>
      <w:r>
        <w:rPr>
          <w:rFonts w:ascii="Times New Roman" w:hAnsi="Times New Roman"/>
          <w:b/>
          <w:sz w:val="24"/>
          <w:szCs w:val="24"/>
          <w:lang w:eastAsia="pl-PL"/>
        </w:rPr>
        <w:t>ZMIESZANYCH</w:t>
      </w:r>
      <w:r w:rsidR="00026457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ODPADÓW KOMUNALNYCH, </w:t>
      </w:r>
      <w:r w:rsidR="00026457">
        <w:rPr>
          <w:rFonts w:ascii="Times New Roman" w:hAnsi="Times New Roman"/>
          <w:b/>
          <w:sz w:val="24"/>
          <w:szCs w:val="24"/>
          <w:lang w:eastAsia="pl-PL"/>
        </w:rPr>
        <w:t>BIOODPADÓW STANOWIĄCYCH ODPADY KOMUNALNE ORAZ POZOSTAŁOŚCI Z SORTOWANIA ODPADÓW KOMUNALNYCH PRZEZNACZONYCH DO SKŁADOWANIA</w:t>
      </w:r>
    </w:p>
    <w:p w:rsidR="00261B21" w:rsidRDefault="00261B21" w:rsidP="00261B2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A356E2" w:rsidRPr="004F74F7" w:rsidRDefault="00A356E2" w:rsidP="00A35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4F7">
        <w:rPr>
          <w:rFonts w:ascii="Times New Roman" w:hAnsi="Times New Roman"/>
          <w:sz w:val="24"/>
          <w:szCs w:val="24"/>
        </w:rPr>
        <w:t xml:space="preserve">Na terenie gminy Nieporęt nie ma </w:t>
      </w:r>
      <w:r w:rsidRPr="004F74F7">
        <w:rPr>
          <w:rFonts w:ascii="Times New Roman" w:hAnsi="Times New Roman"/>
          <w:bCs/>
          <w:sz w:val="24"/>
          <w:szCs w:val="24"/>
        </w:rPr>
        <w:t xml:space="preserve">instalacji komunalnych </w:t>
      </w:r>
      <w:r w:rsidRPr="004F74F7">
        <w:rPr>
          <w:rFonts w:ascii="Times New Roman" w:hAnsi="Times New Roman"/>
          <w:sz w:val="24"/>
          <w:szCs w:val="24"/>
        </w:rPr>
        <w:t xml:space="preserve">służących do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komunalnych. W związku z powyższym gmina Nieporęt nie ma możliwości zagospodarowania tych odpadów na swoim terenie. Cały strumień odpadów komunalnych skierowany został do instalacji poza granice gminy Nieporęt. </w:t>
      </w:r>
    </w:p>
    <w:p w:rsidR="00A356E2" w:rsidRDefault="00A356E2" w:rsidP="0002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457" w:rsidRPr="004F74F7" w:rsidRDefault="00F37DD1" w:rsidP="0002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w</w:t>
      </w:r>
      <w:r w:rsidR="007E5CB0">
        <w:rPr>
          <w:rFonts w:ascii="Times New Roman" w:hAnsi="Times New Roman"/>
          <w:sz w:val="24"/>
          <w:szCs w:val="24"/>
        </w:rPr>
        <w:t xml:space="preserve"> 2020</w:t>
      </w:r>
      <w:r w:rsidR="00026457" w:rsidRPr="004F74F7">
        <w:rPr>
          <w:rFonts w:ascii="Times New Roman" w:hAnsi="Times New Roman"/>
          <w:sz w:val="24"/>
          <w:szCs w:val="24"/>
        </w:rPr>
        <w:t xml:space="preserve"> r. odbiorem i zagospodarowaniem tego rodzaju odpadów lub odbiorem i przekazaniem ich do zagospodarowania zajmowały się podmioty odbierające odpady komunalne od właścicieli nieruchomości. </w:t>
      </w:r>
    </w:p>
    <w:p w:rsidR="00026457" w:rsidRDefault="00026457" w:rsidP="0002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DD1" w:rsidRPr="004F74F7" w:rsidRDefault="00026457" w:rsidP="0002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4F7">
        <w:rPr>
          <w:rFonts w:ascii="Times New Roman" w:hAnsi="Times New Roman"/>
          <w:sz w:val="24"/>
          <w:szCs w:val="24"/>
        </w:rPr>
        <w:t>Podmioty te przekazały:</w:t>
      </w:r>
      <w:bookmarkStart w:id="0" w:name="_GoBack"/>
      <w:bookmarkEnd w:id="0"/>
    </w:p>
    <w:p w:rsidR="002D134D" w:rsidRPr="00AD7897" w:rsidRDefault="002D134D" w:rsidP="002D134D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AD7897">
        <w:rPr>
          <w:color w:val="000000" w:themeColor="text1"/>
        </w:rPr>
        <w:t xml:space="preserve">1) </w:t>
      </w:r>
      <w:r w:rsidRPr="00AD7897">
        <w:rPr>
          <w:b/>
          <w:color w:val="000000" w:themeColor="text1"/>
        </w:rPr>
        <w:t>niesegregowane (zmieszane) odpady komunalne</w:t>
      </w:r>
      <w:r w:rsidRPr="00AD789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instalacji komunalnej zlokalizowanej w</w:t>
      </w:r>
      <w:r w:rsidRPr="00AD7897">
        <w:rPr>
          <w:color w:val="000000" w:themeColor="text1"/>
        </w:rPr>
        <w:t>:</w:t>
      </w:r>
    </w:p>
    <w:p w:rsidR="002D134D" w:rsidRDefault="002D134D" w:rsidP="002D134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AD7897">
        <w:rPr>
          <w:color w:val="000000" w:themeColor="text1"/>
        </w:rPr>
        <w:t xml:space="preserve">Ostrołęce – prowadzonej przez Ostrołęckie Towarzystwo </w:t>
      </w:r>
      <w:r>
        <w:rPr>
          <w:color w:val="000000" w:themeColor="text1"/>
        </w:rPr>
        <w:t xml:space="preserve">Budownictwa Społecznego Sp. z o. o. z siedzibą pod adresem: ul. </w:t>
      </w:r>
      <w:r>
        <w:rPr>
          <w:rStyle w:val="lrzxr"/>
        </w:rPr>
        <w:t>Berka Joselewicza 1, 07-410 Ostrołęka,</w:t>
      </w:r>
    </w:p>
    <w:p w:rsidR="002D134D" w:rsidRPr="0035630C" w:rsidRDefault="002D134D" w:rsidP="002D134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292E58">
        <w:rPr>
          <w:color w:val="000000" w:themeColor="text1"/>
        </w:rPr>
        <w:t xml:space="preserve">Opocznie – prowadzonej przez </w:t>
      </w:r>
      <w:r>
        <w:rPr>
          <w:color w:val="000000" w:themeColor="text1"/>
        </w:rPr>
        <w:t xml:space="preserve">Przedsiębiorstwo Gospodarki Komunalnej Sp. z o. o. w Opocznie z siedzibą pod </w:t>
      </w:r>
      <w:r w:rsidRPr="0035630C">
        <w:rPr>
          <w:color w:val="000000" w:themeColor="text1"/>
        </w:rPr>
        <w:t>adresem:</w:t>
      </w:r>
      <w:r w:rsidRPr="0035630C">
        <w:t xml:space="preserve"> ul. Krótka 1, 26-300 Opoczno</w:t>
      </w:r>
      <w:r>
        <w:t>,</w:t>
      </w:r>
    </w:p>
    <w:p w:rsidR="002D134D" w:rsidRPr="00065992" w:rsidRDefault="002D134D" w:rsidP="002D134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Raciborzu </w:t>
      </w:r>
      <w:r w:rsidRPr="0035630C">
        <w:rPr>
          <w:color w:val="000000" w:themeColor="text1"/>
        </w:rPr>
        <w:t xml:space="preserve">– prowadzonej przez </w:t>
      </w:r>
      <w:r>
        <w:rPr>
          <w:color w:val="000000" w:themeColor="text1"/>
        </w:rPr>
        <w:t>Przedsiębiorstwo Usług Komunalnych „EMPOL” Sp. z o. o. z siedzibą pod adresem</w:t>
      </w:r>
      <w:r w:rsidRPr="00631D16">
        <w:rPr>
          <w:color w:val="000000" w:themeColor="text1"/>
        </w:rPr>
        <w:t xml:space="preserve">: </w:t>
      </w:r>
      <w:r w:rsidRPr="00631D16">
        <w:rPr>
          <w:bCs/>
        </w:rPr>
        <w:t>Os. Rzeka 133, 34-451 Tylmanowa</w:t>
      </w:r>
      <w:r>
        <w:rPr>
          <w:bCs/>
        </w:rPr>
        <w:t>,</w:t>
      </w:r>
    </w:p>
    <w:p w:rsidR="002D134D" w:rsidRPr="0063303B" w:rsidRDefault="002D134D" w:rsidP="002D134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63303B">
        <w:rPr>
          <w:color w:val="000000" w:themeColor="text1"/>
        </w:rPr>
        <w:t>Rudnej Wielkiej gm. Wąsosz – prowadzonej przez "</w:t>
      </w:r>
      <w:proofErr w:type="spellStart"/>
      <w:r w:rsidRPr="0063303B">
        <w:rPr>
          <w:color w:val="000000" w:themeColor="text1"/>
        </w:rPr>
        <w:t>Chemeko</w:t>
      </w:r>
      <w:proofErr w:type="spellEnd"/>
      <w:r w:rsidRPr="0063303B">
        <w:rPr>
          <w:color w:val="000000" w:themeColor="text1"/>
        </w:rPr>
        <w:t>-SYSTEM Sp. z o. o.” z siedzibą pod adresem: ul. Jerzmanowska 6A, 54-519 Wrocław,</w:t>
      </w:r>
    </w:p>
    <w:p w:rsidR="002D134D" w:rsidRPr="0063303B" w:rsidRDefault="002D134D" w:rsidP="002D134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63303B">
        <w:rPr>
          <w:color w:val="000000" w:themeColor="text1"/>
        </w:rPr>
        <w:t>Końskich – prowadzonej przez Przedsiębiorstwo Gospodarki Komunalnej w Końskich Sp. z o. o. z siedzibą pod adresem: ul. Spacerowa 145, 26-200 Końskie,</w:t>
      </w:r>
    </w:p>
    <w:p w:rsidR="002D134D" w:rsidRPr="00AB4EAE" w:rsidRDefault="002D134D" w:rsidP="002D134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63303B">
        <w:rPr>
          <w:color w:val="000000" w:themeColor="text1"/>
        </w:rPr>
        <w:t xml:space="preserve">Woli Pawłowskiej 23, gm. Ciechanów – prowadzonej przez Przedsiębiorstwo Usług </w:t>
      </w:r>
      <w:r w:rsidRPr="00EC22EB">
        <w:rPr>
          <w:color w:val="000000" w:themeColor="text1"/>
        </w:rPr>
        <w:t>Komunalnych Sp. z o. o. z siedzibą pod adresem: ul. Gostkowska 83, 06-400 Ciechanów</w:t>
      </w:r>
      <w:r w:rsidRPr="00AB4EAE">
        <w:rPr>
          <w:rStyle w:val="Pogrubienie"/>
        </w:rPr>
        <w:t>,</w:t>
      </w:r>
    </w:p>
    <w:p w:rsidR="002D134D" w:rsidRDefault="002D134D" w:rsidP="002D134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9B1C65">
        <w:rPr>
          <w:color w:val="000000" w:themeColor="text1"/>
        </w:rPr>
        <w:t>Starym Lubiejewie przy ul. Łomżyńskiej 11 – prowadzonej przez Zakład Gospodarki Komunalnej w Ostrowi Mazowieckiej Sp. z o. o. z siedzibą pod adresem: ul. Bolesława Prusa 66, 07-300 Ostrów Mazowiecki,</w:t>
      </w:r>
    </w:p>
    <w:p w:rsidR="002D134D" w:rsidRPr="00240C4C" w:rsidRDefault="002D134D" w:rsidP="002D134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Style w:val="lrzxr"/>
          <w:color w:val="000000" w:themeColor="text1"/>
        </w:rPr>
      </w:pPr>
      <w:r>
        <w:rPr>
          <w:color w:val="000000" w:themeColor="text1"/>
        </w:rPr>
        <w:t xml:space="preserve">Opolu – prowadzonej przez </w:t>
      </w:r>
      <w:proofErr w:type="spellStart"/>
      <w:r>
        <w:rPr>
          <w:color w:val="000000" w:themeColor="text1"/>
        </w:rPr>
        <w:t>Remondis</w:t>
      </w:r>
      <w:proofErr w:type="spellEnd"/>
      <w:r>
        <w:rPr>
          <w:color w:val="000000" w:themeColor="text1"/>
        </w:rPr>
        <w:t xml:space="preserve"> Sp. z o. o. z siedzibą pod adresem: </w:t>
      </w:r>
      <w:r>
        <w:rPr>
          <w:rStyle w:val="lrzxr"/>
        </w:rPr>
        <w:t>Al. Przyjaźni 9, 46-020 Opole,</w:t>
      </w:r>
    </w:p>
    <w:p w:rsidR="002D134D" w:rsidRPr="00627853" w:rsidRDefault="002D134D" w:rsidP="002D134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>
        <w:rPr>
          <w:rStyle w:val="lrzxr"/>
        </w:rPr>
        <w:t xml:space="preserve">Krynicznie – prowadzonej przez </w:t>
      </w:r>
      <w:proofErr w:type="spellStart"/>
      <w:r>
        <w:rPr>
          <w:rStyle w:val="lrzxr"/>
        </w:rPr>
        <w:t>FBSerwis</w:t>
      </w:r>
      <w:proofErr w:type="spellEnd"/>
      <w:r>
        <w:rPr>
          <w:rStyle w:val="lrzxr"/>
        </w:rPr>
        <w:t xml:space="preserve"> Wrocław Sp. z o. o. z siedzibą pod adresem: </w:t>
      </w:r>
      <w:r>
        <w:t>ul. Atramentowa 10, Bielany Wrocławskie,</w:t>
      </w:r>
    </w:p>
    <w:p w:rsidR="002D134D" w:rsidRPr="002E1001" w:rsidRDefault="002D134D" w:rsidP="002D134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Style w:val="lrzxr"/>
          <w:color w:val="000000" w:themeColor="text1"/>
        </w:rPr>
      </w:pPr>
      <w:r>
        <w:rPr>
          <w:color w:val="000000" w:themeColor="text1"/>
        </w:rPr>
        <w:t xml:space="preserve">Bydgoszczy – prowadzonej przez </w:t>
      </w:r>
      <w:proofErr w:type="spellStart"/>
      <w:r>
        <w:rPr>
          <w:color w:val="000000" w:themeColor="text1"/>
        </w:rPr>
        <w:t>Remondis</w:t>
      </w:r>
      <w:proofErr w:type="spellEnd"/>
      <w:r>
        <w:rPr>
          <w:color w:val="000000" w:themeColor="text1"/>
        </w:rPr>
        <w:t xml:space="preserve"> Sp. z o. o. z siedzibą pod adresem: ul. </w:t>
      </w:r>
      <w:r>
        <w:rPr>
          <w:rStyle w:val="lrzxr"/>
        </w:rPr>
        <w:t>Inwalidów 45, 85-749 Bydgoszcz,</w:t>
      </w:r>
    </w:p>
    <w:p w:rsidR="002D134D" w:rsidRPr="00C731F2" w:rsidRDefault="002D134D" w:rsidP="002D134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>
        <w:rPr>
          <w:rStyle w:val="lrzxr"/>
        </w:rPr>
        <w:t>Poświętnem – prowadzonej przez Przedsiębiorstwo Gospodarki Komunalnej w Płońsku Sp. z o. o. z siedzibą pod adresem: ul. Adama Mickiewicza 4, 09-100 Płońsk,</w:t>
      </w:r>
    </w:p>
    <w:p w:rsidR="002D134D" w:rsidRPr="00174520" w:rsidRDefault="002D134D" w:rsidP="002D134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C731F2">
        <w:rPr>
          <w:color w:val="000000" w:themeColor="text1"/>
        </w:rPr>
        <w:t xml:space="preserve">Mirosławcu – prowadzonej przez ATF Sp. z o. </w:t>
      </w:r>
      <w:r w:rsidRPr="00174520">
        <w:rPr>
          <w:color w:val="000000" w:themeColor="text1"/>
        </w:rPr>
        <w:t>o. sp.k. z siedzibą pod adresem: Chojnica 2, 78-650 Mirosławiec,</w:t>
      </w:r>
    </w:p>
    <w:p w:rsidR="002D134D" w:rsidRPr="00174520" w:rsidRDefault="002D134D" w:rsidP="002D134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174520">
        <w:rPr>
          <w:color w:val="000000" w:themeColor="text1"/>
        </w:rPr>
        <w:t xml:space="preserve">Warszawie przy ul. Wólczyńskiej 249 – prowadzonej przez BYŚ Wojciech </w:t>
      </w:r>
      <w:proofErr w:type="spellStart"/>
      <w:r w:rsidRPr="00174520">
        <w:rPr>
          <w:color w:val="000000" w:themeColor="text1"/>
        </w:rPr>
        <w:t>Byśkiniewicz</w:t>
      </w:r>
      <w:proofErr w:type="spellEnd"/>
      <w:r w:rsidRPr="00174520">
        <w:rPr>
          <w:color w:val="000000" w:themeColor="text1"/>
        </w:rPr>
        <w:t xml:space="preserve"> z siedzibą pod adresem: ul. Arkuszowa 43, 01-934 Warszawa,</w:t>
      </w:r>
    </w:p>
    <w:p w:rsidR="002D134D" w:rsidRDefault="002D134D" w:rsidP="002D134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0B3F76">
        <w:rPr>
          <w:color w:val="000000" w:themeColor="text1"/>
        </w:rPr>
        <w:lastRenderedPageBreak/>
        <w:t>Stawnicy – prowadzonej przez Miejski Zakład Usług komunalnych Sp. z o. o. z siedzibą pod adresem: ul. Szpitalna 38, 77-400 Złotó</w:t>
      </w:r>
      <w:r>
        <w:rPr>
          <w:color w:val="000000" w:themeColor="text1"/>
        </w:rPr>
        <w:t>w,</w:t>
      </w:r>
    </w:p>
    <w:p w:rsidR="002D134D" w:rsidRDefault="002D134D" w:rsidP="002D134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Różankach – prowadzonej przez BIOELEKTRA GROUP S.A. z siedzibą pod adresem: ul. </w:t>
      </w:r>
      <w:r>
        <w:rPr>
          <w:rStyle w:val="lrzxr"/>
        </w:rPr>
        <w:t>Książęca 15, 00-498 Warszawa,</w:t>
      </w:r>
    </w:p>
    <w:p w:rsidR="002D134D" w:rsidRPr="00F70B29" w:rsidRDefault="002D134D" w:rsidP="002D134D">
      <w:pPr>
        <w:pStyle w:val="NormalnyWeb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ponadto </w:t>
      </w:r>
      <w:r w:rsidRPr="00F70B29">
        <w:rPr>
          <w:color w:val="000000" w:themeColor="text1"/>
        </w:rPr>
        <w:t xml:space="preserve">w 2020 r. część tego rodzaju odpadów została </w:t>
      </w:r>
      <w:r>
        <w:rPr>
          <w:color w:val="000000" w:themeColor="text1"/>
        </w:rPr>
        <w:t xml:space="preserve">przekazana do Instalacji Termicznego Przekształcania Odpadów Komunalnych w Poznaniu prowadzonej przez </w:t>
      </w:r>
      <w:r w:rsidRPr="00EC22EB">
        <w:rPr>
          <w:color w:val="000000" w:themeColor="text1"/>
        </w:rPr>
        <w:t>SUEZ ZIELONA ENERGIA Sp. z o. o. z siedzibą pod adresem:</w:t>
      </w:r>
      <w:r w:rsidRPr="00286B8F">
        <w:rPr>
          <w:rStyle w:val="Heading1Char"/>
        </w:rPr>
        <w:t xml:space="preserve"> </w:t>
      </w:r>
      <w:r w:rsidRPr="00EC22EB">
        <w:rPr>
          <w:rStyle w:val="Heading1Char"/>
        </w:rPr>
        <w:t xml:space="preserve">ul. </w:t>
      </w:r>
      <w:r w:rsidRPr="00EC22EB">
        <w:rPr>
          <w:rStyle w:val="Pogrubienie"/>
        </w:rPr>
        <w:t>Zawodzie 5, 02-981 Warszawa</w:t>
      </w:r>
      <w:r>
        <w:rPr>
          <w:rStyle w:val="Pogrubienie"/>
        </w:rPr>
        <w:t xml:space="preserve">, </w:t>
      </w:r>
      <w:r>
        <w:rPr>
          <w:color w:val="000000" w:themeColor="text1"/>
        </w:rPr>
        <w:t xml:space="preserve">część została </w:t>
      </w:r>
      <w:r w:rsidRPr="00F70B29">
        <w:rPr>
          <w:color w:val="000000" w:themeColor="text1"/>
        </w:rPr>
        <w:t>zmagazynowana przez Zakład Kształtowania Terenów Zielonych Marek Włodarczyk z siedzibą pod adresem: ul. Nasielska 26, 05-140 Serock</w:t>
      </w:r>
      <w:r>
        <w:rPr>
          <w:color w:val="000000" w:themeColor="text1"/>
        </w:rPr>
        <w:t xml:space="preserve">, natomiast </w:t>
      </w:r>
      <w:r w:rsidRPr="00F70B29">
        <w:rPr>
          <w:color w:val="000000" w:themeColor="text1"/>
        </w:rPr>
        <w:t>część została przekazana do podmiotu zbierającego;</w:t>
      </w:r>
    </w:p>
    <w:p w:rsidR="002D134D" w:rsidRPr="00F70B29" w:rsidRDefault="002D134D" w:rsidP="002D134D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2D134D" w:rsidRPr="000B3F76" w:rsidRDefault="002D134D" w:rsidP="002D134D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0B3F76">
        <w:rPr>
          <w:color w:val="000000" w:themeColor="text1"/>
        </w:rPr>
        <w:t xml:space="preserve">2) </w:t>
      </w:r>
      <w:r w:rsidRPr="000B3F76">
        <w:rPr>
          <w:b/>
          <w:color w:val="000000" w:themeColor="text1"/>
        </w:rPr>
        <w:t>bioodpady stanowiące odpady komunalne</w:t>
      </w:r>
      <w:r w:rsidRPr="000B3F76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kompostowni zlokalizowanej w</w:t>
      </w:r>
      <w:r w:rsidRPr="000B3F76">
        <w:rPr>
          <w:color w:val="000000" w:themeColor="text1"/>
        </w:rPr>
        <w:t>:</w:t>
      </w:r>
    </w:p>
    <w:p w:rsidR="002D134D" w:rsidRPr="000B3F76" w:rsidRDefault="002D134D" w:rsidP="002D134D">
      <w:pPr>
        <w:pStyle w:val="NormalnyWeb"/>
        <w:numPr>
          <w:ilvl w:val="0"/>
          <w:numId w:val="9"/>
        </w:numPr>
        <w:tabs>
          <w:tab w:val="clear" w:pos="900"/>
          <w:tab w:val="num" w:pos="720"/>
        </w:tabs>
        <w:spacing w:before="0" w:beforeAutospacing="0" w:after="0"/>
        <w:ind w:left="720"/>
        <w:jc w:val="both"/>
        <w:rPr>
          <w:color w:val="000000" w:themeColor="text1"/>
        </w:rPr>
      </w:pPr>
      <w:r w:rsidRPr="000B3F76">
        <w:rPr>
          <w:color w:val="000000" w:themeColor="text1"/>
        </w:rPr>
        <w:t xml:space="preserve">Bartoszycach – prowadzonej przez </w:t>
      </w:r>
      <w:proofErr w:type="spellStart"/>
      <w:r w:rsidRPr="000B3F76">
        <w:rPr>
          <w:color w:val="000000" w:themeColor="text1"/>
        </w:rPr>
        <w:t>Polfer</w:t>
      </w:r>
      <w:proofErr w:type="spellEnd"/>
      <w:r w:rsidRPr="000B3F76">
        <w:rPr>
          <w:color w:val="000000" w:themeColor="text1"/>
        </w:rPr>
        <w:t xml:space="preserve"> Sp. z o. o. z siedzibą pod adresem: Bezledy 35 A, 11-200 Bartoszyce,</w:t>
      </w:r>
    </w:p>
    <w:p w:rsidR="002D134D" w:rsidRDefault="002D134D" w:rsidP="002D134D">
      <w:pPr>
        <w:pStyle w:val="NormalnyWeb"/>
        <w:numPr>
          <w:ilvl w:val="0"/>
          <w:numId w:val="9"/>
        </w:numPr>
        <w:tabs>
          <w:tab w:val="clear" w:pos="900"/>
          <w:tab w:val="num" w:pos="720"/>
        </w:tabs>
        <w:spacing w:before="0" w:beforeAutospacing="0" w:after="0"/>
        <w:ind w:left="720"/>
        <w:jc w:val="both"/>
        <w:rPr>
          <w:color w:val="000000" w:themeColor="text1"/>
        </w:rPr>
      </w:pPr>
      <w:r w:rsidRPr="000B3F76">
        <w:rPr>
          <w:color w:val="000000" w:themeColor="text1"/>
        </w:rPr>
        <w:t>Starych Lipinach – prowadzonej przez Miejski Zakład Oczyszczania z siedzibą pod adresem: ul. Łukasiewicza 4, 05-200 Wołomin,</w:t>
      </w:r>
    </w:p>
    <w:p w:rsidR="002D134D" w:rsidRPr="000B3F76" w:rsidRDefault="002D134D" w:rsidP="002D134D">
      <w:pPr>
        <w:pStyle w:val="NormalnyWeb"/>
        <w:numPr>
          <w:ilvl w:val="0"/>
          <w:numId w:val="9"/>
        </w:numPr>
        <w:tabs>
          <w:tab w:val="clear" w:pos="900"/>
          <w:tab w:val="num" w:pos="720"/>
        </w:tabs>
        <w:spacing w:before="0" w:beforeAutospacing="0" w:after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Świętajnie – prowadzonej przez DBAJ Marta </w:t>
      </w:r>
      <w:proofErr w:type="spellStart"/>
      <w:r>
        <w:rPr>
          <w:color w:val="000000" w:themeColor="text1"/>
        </w:rPr>
        <w:t>Prychodko</w:t>
      </w:r>
      <w:proofErr w:type="spellEnd"/>
      <w:r>
        <w:rPr>
          <w:color w:val="000000" w:themeColor="text1"/>
        </w:rPr>
        <w:t xml:space="preserve"> z siedzibą pod adresem: ul. </w:t>
      </w:r>
      <w:r>
        <w:rPr>
          <w:rStyle w:val="lrzxr"/>
        </w:rPr>
        <w:t>Spółdzielcza 3, 12-140 Świętajno,</w:t>
      </w:r>
    </w:p>
    <w:p w:rsidR="002D134D" w:rsidRPr="00F70B29" w:rsidRDefault="002D134D" w:rsidP="002D134D">
      <w:pPr>
        <w:pStyle w:val="NormalnyWeb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ponadto </w:t>
      </w:r>
      <w:r w:rsidRPr="00F70B29">
        <w:rPr>
          <w:color w:val="000000" w:themeColor="text1"/>
        </w:rPr>
        <w:t>w 2020 r. część tego rodzaju odpadów została zmagazynowana przez Zakład Kształtowania Terenów Zielonych Marek Włodarczyk z siedzibą pod adresem: ul. Nasielska 26, 05-140 Serock;</w:t>
      </w:r>
    </w:p>
    <w:p w:rsidR="002D134D" w:rsidRPr="00E64773" w:rsidRDefault="002D134D" w:rsidP="002D134D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2D134D" w:rsidRPr="00E64773" w:rsidRDefault="002D134D" w:rsidP="002D134D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E64773">
        <w:rPr>
          <w:color w:val="000000" w:themeColor="text1"/>
        </w:rPr>
        <w:t>3)</w:t>
      </w:r>
      <w:r w:rsidRPr="00E64773">
        <w:rPr>
          <w:b/>
          <w:color w:val="000000" w:themeColor="text1"/>
        </w:rPr>
        <w:t xml:space="preserve"> przeznaczone do składowania pozostałości z sortowania odpadów komunalnych</w:t>
      </w:r>
      <w:r w:rsidRPr="00E64773">
        <w:rPr>
          <w:color w:val="000000" w:themeColor="text1"/>
        </w:rPr>
        <w:t xml:space="preserve"> na</w:t>
      </w:r>
      <w:r>
        <w:rPr>
          <w:color w:val="000000" w:themeColor="text1"/>
        </w:rPr>
        <w:t xml:space="preserve"> składowisko odpadów zlokalizowane w</w:t>
      </w:r>
      <w:r w:rsidRPr="00E64773">
        <w:rPr>
          <w:color w:val="000000" w:themeColor="text1"/>
        </w:rPr>
        <w:t>:</w:t>
      </w:r>
    </w:p>
    <w:p w:rsidR="002D134D" w:rsidRPr="00FB36B1" w:rsidRDefault="002D134D" w:rsidP="002D134D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Uniszki Cegielnia – prowadzone przez NOVAGO Sp. z o. o. z siedzibą pod adresem: </w:t>
      </w:r>
      <w:r>
        <w:t>ul. Grzebskiego 10, 06-500 Mława,</w:t>
      </w:r>
    </w:p>
    <w:p w:rsidR="002D134D" w:rsidRDefault="002D134D" w:rsidP="002D134D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Kosinach Bartosowych– prowadzone przez NOVAGO Sp. z o. o. z siedzibą pod adresem: </w:t>
      </w:r>
      <w:r>
        <w:t>ul. Grzebskiego 10, 06-500 Mława,</w:t>
      </w:r>
    </w:p>
    <w:p w:rsidR="002D134D" w:rsidRPr="00E250C5" w:rsidRDefault="002D134D" w:rsidP="002D134D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color w:val="000000" w:themeColor="text1"/>
        </w:rPr>
      </w:pPr>
      <w:r>
        <w:t xml:space="preserve">Końskich – prowadzone </w:t>
      </w:r>
      <w:r w:rsidRPr="00203979">
        <w:rPr>
          <w:color w:val="000000" w:themeColor="text1"/>
        </w:rPr>
        <w:t>przez Przedsiębiorstwo Gospodarki Komunalnej w Końskich Sp. z o. o. z siedzibą pod adresem: ul. Spacerowa 145, 26-200 Końskie</w:t>
      </w:r>
      <w:r>
        <w:rPr>
          <w:color w:val="000000" w:themeColor="text1"/>
        </w:rPr>
        <w:t>;</w:t>
      </w:r>
    </w:p>
    <w:p w:rsidR="002D134D" w:rsidRPr="000630EE" w:rsidRDefault="002D134D" w:rsidP="002D134D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2D134D" w:rsidRPr="000630EE" w:rsidRDefault="002D134D" w:rsidP="002D134D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0630EE">
        <w:rPr>
          <w:color w:val="000000" w:themeColor="text1"/>
        </w:rPr>
        <w:t xml:space="preserve">4) </w:t>
      </w:r>
      <w:r w:rsidRPr="000630EE">
        <w:rPr>
          <w:b/>
          <w:color w:val="000000" w:themeColor="text1"/>
        </w:rPr>
        <w:t xml:space="preserve">przeznaczone do składowania pozostałości z procesu mechaniczno-biologicznego przetwarzania niesegregowanych (zmieszanych) odpadów komunalnych </w:t>
      </w:r>
      <w:r w:rsidRPr="000630EE">
        <w:rPr>
          <w:color w:val="000000" w:themeColor="text1"/>
        </w:rPr>
        <w:t>na składowisko odpadów zlokalizowane w:</w:t>
      </w:r>
    </w:p>
    <w:p w:rsidR="002D134D" w:rsidRDefault="002D134D" w:rsidP="002D134D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color w:val="000000" w:themeColor="text1"/>
        </w:rPr>
      </w:pPr>
      <w:r w:rsidRPr="000630EE">
        <w:rPr>
          <w:color w:val="000000" w:themeColor="text1"/>
        </w:rPr>
        <w:t>Mirosławcu – prowadzone przez ATF Sp. z o. o. sp.k.</w:t>
      </w:r>
      <w:r w:rsidRPr="00CF0A22">
        <w:rPr>
          <w:color w:val="000000" w:themeColor="text1"/>
        </w:rPr>
        <w:t xml:space="preserve"> z siedzibą pod adresem: Chojnica 2, 78-650 Mirosławiec,</w:t>
      </w:r>
    </w:p>
    <w:p w:rsidR="002D134D" w:rsidRDefault="002D134D" w:rsidP="002D134D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color w:val="000000" w:themeColor="text1"/>
        </w:rPr>
      </w:pPr>
      <w:r w:rsidRPr="00CF0A22">
        <w:rPr>
          <w:color w:val="000000" w:themeColor="text1"/>
        </w:rPr>
        <w:t>Otwocku – Świerku, gm. Otwock – prowadzone przez AMEST OTWOCK Sp. z o. o. z siedzibą pod adresem: ul. Johna Lennona 4, 05-400 Otwock,</w:t>
      </w:r>
    </w:p>
    <w:p w:rsidR="002D134D" w:rsidRDefault="002D134D" w:rsidP="002D134D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color w:val="000000" w:themeColor="text1"/>
        </w:rPr>
      </w:pPr>
      <w:r w:rsidRPr="00CF0A22">
        <w:rPr>
          <w:color w:val="000000" w:themeColor="text1"/>
        </w:rPr>
        <w:t>Zakroczymiu – prowadzone przez PG-</w:t>
      </w:r>
      <w:proofErr w:type="spellStart"/>
      <w:r w:rsidRPr="00CF0A22">
        <w:rPr>
          <w:color w:val="000000" w:themeColor="text1"/>
        </w:rPr>
        <w:t>Inwest</w:t>
      </w:r>
      <w:proofErr w:type="spellEnd"/>
      <w:r w:rsidRPr="00CF0A22">
        <w:rPr>
          <w:color w:val="000000" w:themeColor="text1"/>
        </w:rPr>
        <w:t xml:space="preserve"> Sp. z o. o.  z siedzibą pod adresem:                       ul. Parkowa 1E, 05-230 Kobyłka,</w:t>
      </w:r>
    </w:p>
    <w:p w:rsidR="002D134D" w:rsidRDefault="002D134D" w:rsidP="002D134D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Mostkach – </w:t>
      </w:r>
      <w:r w:rsidRPr="00CF0A22">
        <w:rPr>
          <w:color w:val="000000" w:themeColor="text1"/>
        </w:rPr>
        <w:t>prowadzone przez</w:t>
      </w:r>
      <w:r>
        <w:rPr>
          <w:color w:val="000000" w:themeColor="text1"/>
        </w:rPr>
        <w:t xml:space="preserve"> </w:t>
      </w:r>
      <w:r>
        <w:t xml:space="preserve">Eko System Leszek </w:t>
      </w:r>
      <w:proofErr w:type="spellStart"/>
      <w:r>
        <w:t>Felsztyński</w:t>
      </w:r>
      <w:proofErr w:type="spellEnd"/>
      <w:r>
        <w:t xml:space="preserve"> z siedzibą pod adresem: Mostki 25, 98-220 Mostki,</w:t>
      </w:r>
    </w:p>
    <w:p w:rsidR="002D134D" w:rsidRDefault="002D134D" w:rsidP="002D134D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color w:val="000000" w:themeColor="text1"/>
        </w:rPr>
      </w:pPr>
      <w:r>
        <w:t xml:space="preserve">Rudnej Wielkiej </w:t>
      </w:r>
      <w:r>
        <w:rPr>
          <w:color w:val="000000" w:themeColor="text1"/>
        </w:rPr>
        <w:t>gm. Wąsosz – prowadzone</w:t>
      </w:r>
      <w:r w:rsidRPr="00314C95">
        <w:rPr>
          <w:color w:val="000000" w:themeColor="text1"/>
        </w:rPr>
        <w:t xml:space="preserve"> przez "</w:t>
      </w:r>
      <w:proofErr w:type="spellStart"/>
      <w:r w:rsidRPr="00314C95">
        <w:rPr>
          <w:color w:val="000000" w:themeColor="text1"/>
        </w:rPr>
        <w:t>Chemeko</w:t>
      </w:r>
      <w:proofErr w:type="spellEnd"/>
      <w:r w:rsidRPr="00314C95">
        <w:rPr>
          <w:color w:val="000000" w:themeColor="text1"/>
        </w:rPr>
        <w:t>-SYSTEM Sp. z o. o.” z siedzibą pod adresem: ul. Jerzmanowska 6A, 54-519 Wrocław,</w:t>
      </w:r>
    </w:p>
    <w:p w:rsidR="002D134D" w:rsidRPr="00314C95" w:rsidRDefault="002D134D" w:rsidP="002D134D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color w:val="000000" w:themeColor="text1"/>
        </w:rPr>
      </w:pPr>
      <w:r>
        <w:t xml:space="preserve">Raciborzu – prowadzone przez </w:t>
      </w:r>
      <w:r>
        <w:rPr>
          <w:color w:val="000000" w:themeColor="text1"/>
        </w:rPr>
        <w:t>Przedsiębiorstwo Usług Komunalnych „EMPOL” Sp. z o. o. z siedzibą pod adresem</w:t>
      </w:r>
      <w:r w:rsidRPr="00631D16">
        <w:rPr>
          <w:color w:val="000000" w:themeColor="text1"/>
        </w:rPr>
        <w:t xml:space="preserve">: </w:t>
      </w:r>
      <w:r w:rsidRPr="00631D16">
        <w:rPr>
          <w:bCs/>
        </w:rPr>
        <w:t>Os. Rzeka 133, 34-451 Tylmanowa</w:t>
      </w:r>
      <w:r>
        <w:rPr>
          <w:bCs/>
        </w:rPr>
        <w:t>,</w:t>
      </w:r>
    </w:p>
    <w:p w:rsidR="002D134D" w:rsidRPr="004932B7" w:rsidRDefault="002D134D" w:rsidP="002D134D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color w:val="000000" w:themeColor="text1"/>
        </w:rPr>
      </w:pPr>
      <w:r>
        <w:rPr>
          <w:bCs/>
        </w:rPr>
        <w:t xml:space="preserve">Ścinawce Dolnej – prowadzone przez </w:t>
      </w:r>
      <w:proofErr w:type="spellStart"/>
      <w:r>
        <w:rPr>
          <w:rStyle w:val="lrzxr"/>
        </w:rPr>
        <w:t>FBSerwis</w:t>
      </w:r>
      <w:proofErr w:type="spellEnd"/>
      <w:r>
        <w:rPr>
          <w:rStyle w:val="lrzxr"/>
        </w:rPr>
        <w:t xml:space="preserve"> Wrocław Sp. z o. o. z siedzibą pod adresem: </w:t>
      </w:r>
      <w:r>
        <w:t>ul. Atramentowa 10, Bielany Wrocławskie,</w:t>
      </w:r>
    </w:p>
    <w:p w:rsidR="002D134D" w:rsidRPr="00510E57" w:rsidRDefault="002D134D" w:rsidP="002D134D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color w:val="000000" w:themeColor="text1"/>
        </w:rPr>
      </w:pPr>
      <w:r>
        <w:t xml:space="preserve">Dalanówku – prowadzone przez </w:t>
      </w:r>
      <w:r>
        <w:rPr>
          <w:rStyle w:val="lrzxr"/>
        </w:rPr>
        <w:t>Przedsiębiorstwo Gospodarki Komunalnej w Płońsku Sp. z o. o. z siedzibą pod adresem: ul. Adama Mickiewicza 4, 09-100 Płońsk,</w:t>
      </w:r>
    </w:p>
    <w:p w:rsidR="002D134D" w:rsidRDefault="002D134D" w:rsidP="002D134D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color w:val="000000" w:themeColor="text1"/>
        </w:rPr>
      </w:pPr>
      <w:r w:rsidRPr="00510E57">
        <w:rPr>
          <w:color w:val="000000" w:themeColor="text1"/>
        </w:rPr>
        <w:lastRenderedPageBreak/>
        <w:t>Woli Pawłowskiej – prowadzone przez Przedsiębiorstwo Usług Komunalnych Sp. z o. o. z siedzibą pod adresem: ul. Gostkowska 83, 06-400 Ciechanów,</w:t>
      </w:r>
    </w:p>
    <w:p w:rsidR="002D134D" w:rsidRDefault="002D134D" w:rsidP="002D134D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Giebni – prowadzone przez </w:t>
      </w:r>
      <w:r>
        <w:t>Przedsiębiorstwo Usług Gminnych w Pakości Sp. z o.o. z siedzibą pod adresem: ul. Inowrocławska 14, 88-170 Pakość,</w:t>
      </w:r>
    </w:p>
    <w:p w:rsidR="002D134D" w:rsidRDefault="002D134D" w:rsidP="002D134D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Style w:val="lrzxr"/>
          <w:color w:val="000000" w:themeColor="text1"/>
        </w:rPr>
      </w:pPr>
      <w:r w:rsidRPr="002E10F2">
        <w:rPr>
          <w:color w:val="000000" w:themeColor="text1"/>
        </w:rPr>
        <w:t xml:space="preserve">Opolu – prowadzone przez </w:t>
      </w:r>
      <w:proofErr w:type="spellStart"/>
      <w:r w:rsidRPr="002E10F2">
        <w:rPr>
          <w:color w:val="000000" w:themeColor="text1"/>
        </w:rPr>
        <w:t>Remondis</w:t>
      </w:r>
      <w:proofErr w:type="spellEnd"/>
      <w:r w:rsidRPr="002E10F2">
        <w:rPr>
          <w:color w:val="000000" w:themeColor="text1"/>
        </w:rPr>
        <w:t xml:space="preserve"> Sp. z o. o. z siedzibą pod adresem: </w:t>
      </w:r>
      <w:r>
        <w:rPr>
          <w:rStyle w:val="lrzxr"/>
        </w:rPr>
        <w:t>Al. Przyjaźni 9, 46-020 Opole,</w:t>
      </w:r>
    </w:p>
    <w:p w:rsidR="002D134D" w:rsidRDefault="002D134D" w:rsidP="002D134D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color w:val="000000" w:themeColor="text1"/>
        </w:rPr>
      </w:pPr>
      <w:r>
        <w:rPr>
          <w:rStyle w:val="lrzxr"/>
          <w:color w:val="000000" w:themeColor="text1"/>
        </w:rPr>
        <w:t xml:space="preserve">Końskich – prowadzone przez </w:t>
      </w:r>
      <w:r w:rsidRPr="00203979">
        <w:rPr>
          <w:color w:val="000000" w:themeColor="text1"/>
        </w:rPr>
        <w:t>Przedsiębiorstwo Gospodarki Komunalnej w Końskich Sp. z o. o. z siedzibą pod adresem: ul. Spacerowa 145, 26-200 Końskie</w:t>
      </w:r>
      <w:r>
        <w:rPr>
          <w:color w:val="000000" w:themeColor="text1"/>
        </w:rPr>
        <w:t>,</w:t>
      </w:r>
    </w:p>
    <w:p w:rsidR="002D134D" w:rsidRPr="00DD4CAD" w:rsidRDefault="002D134D" w:rsidP="002D134D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color w:val="000000" w:themeColor="text1"/>
        </w:rPr>
      </w:pPr>
      <w:r w:rsidRPr="00CF266B">
        <w:rPr>
          <w:color w:val="000000" w:themeColor="text1"/>
        </w:rPr>
        <w:t>Starym Lubiejewie – prowadzone przez Zakład Gospodarki Komunalnej w Ostrowi Mazowieckiej Sp. z o. o. z siedzibą pod adresem: ul. Bolesława Prusa 66, 07-300 Ostrów Mazowieck</w:t>
      </w:r>
      <w:r>
        <w:rPr>
          <w:color w:val="000000" w:themeColor="text1"/>
        </w:rPr>
        <w:t>i.</w:t>
      </w:r>
    </w:p>
    <w:p w:rsidR="00802C04" w:rsidRDefault="00802C04"/>
    <w:sectPr w:rsidR="0080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8AC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358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16A4"/>
    <w:multiLevelType w:val="multilevel"/>
    <w:tmpl w:val="395CD7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3E0F0C32"/>
    <w:multiLevelType w:val="hybridMultilevel"/>
    <w:tmpl w:val="FAE6E3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7010C"/>
    <w:multiLevelType w:val="multilevel"/>
    <w:tmpl w:val="395CD7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485A7807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43579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6465A"/>
    <w:multiLevelType w:val="multilevel"/>
    <w:tmpl w:val="BB509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94153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09"/>
    <w:rsid w:val="00026457"/>
    <w:rsid w:val="002272DC"/>
    <w:rsid w:val="00261B21"/>
    <w:rsid w:val="002D134D"/>
    <w:rsid w:val="007E5CB0"/>
    <w:rsid w:val="00802C04"/>
    <w:rsid w:val="00834703"/>
    <w:rsid w:val="00840609"/>
    <w:rsid w:val="00992E28"/>
    <w:rsid w:val="00A356E2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B615"/>
  <w15:chartTrackingRefBased/>
  <w15:docId w15:val="{D79DBA5B-8C82-40D6-A7DA-4AEE6A70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B2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1B2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61B21"/>
    <w:pPr>
      <w:ind w:left="720"/>
    </w:pPr>
  </w:style>
  <w:style w:type="character" w:customStyle="1" w:styleId="Heading1Char">
    <w:name w:val="Heading 1 Char"/>
    <w:rsid w:val="002D134D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styleId="Pogrubienie">
    <w:name w:val="Strong"/>
    <w:uiPriority w:val="22"/>
    <w:qFormat/>
    <w:rsid w:val="002D134D"/>
    <w:rPr>
      <w:b/>
      <w:bCs/>
    </w:rPr>
  </w:style>
  <w:style w:type="character" w:customStyle="1" w:styleId="lrzxr">
    <w:name w:val="lrzxr"/>
    <w:basedOn w:val="Domylnaczcionkaakapitu"/>
    <w:rsid w:val="002D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F57C-37DA-41A3-8058-2FB944ED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968</Words>
  <Characters>5812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Szkolniak</dc:creator>
  <cp:keywords/>
  <dc:description/>
  <cp:lastModifiedBy>Renata Szkolniak</cp:lastModifiedBy>
  <cp:revision>10</cp:revision>
  <dcterms:created xsi:type="dcterms:W3CDTF">2019-05-30T11:52:00Z</dcterms:created>
  <dcterms:modified xsi:type="dcterms:W3CDTF">2021-04-30T10:26:00Z</dcterms:modified>
</cp:coreProperties>
</file>