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8A" w:rsidRPr="00A14CBA" w:rsidRDefault="00D43DBD" w:rsidP="007D6F59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OB.8030</w:t>
      </w:r>
      <w:r w:rsidR="00651D8A" w:rsidRPr="00A14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651D8A" w:rsidRPr="00A14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</w:t>
      </w:r>
      <w:r w:rsidR="005A32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651D8A" w:rsidRPr="00A14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346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346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346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346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0346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51D8A" w:rsidRPr="00A14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51D8A" w:rsidRPr="00A14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51D8A" w:rsidRPr="00A14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51D8A" w:rsidRPr="00A14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651D8A" w:rsidRPr="00A14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</w:t>
      </w:r>
    </w:p>
    <w:p w:rsidR="000F496F" w:rsidRDefault="000F496F" w:rsidP="007D6F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31BF8" w:rsidRDefault="00031BF8" w:rsidP="007D6F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6F59" w:rsidRPr="007C7E91" w:rsidRDefault="007D6F59" w:rsidP="007D6F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B2047A" w:rsidRPr="007C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eklaracja dostępności</w:t>
      </w:r>
    </w:p>
    <w:p w:rsidR="00541CA4" w:rsidRDefault="007D6F59" w:rsidP="00147DB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Strona Internetowa Urzędu Gminy Nieporęt</w:t>
      </w:r>
    </w:p>
    <w:p w:rsidR="00BA69A2" w:rsidRPr="007C7E91" w:rsidRDefault="00BA69A2" w:rsidP="00147DB2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6F59" w:rsidRPr="00147DB2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Nieporęt zobowiązuje się zapewnić dostępność swojej strony internetowej zgodnie przepisami ustawy z dnia 4 kwietnia 2019 r. o dostępności cyfrowej stron internetowych i aplikacji mobilnych podmiotów publicznych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2023 r. poz</w:t>
      </w:r>
      <w:r w:rsidR="005A32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1440)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Oświadczenie w sprawie dostępności ma zastosowanie do strony internetowej </w:t>
      </w:r>
      <w:r w:rsidRPr="007C7E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www.nieporet.pl</w:t>
      </w:r>
    </w:p>
    <w:p w:rsidR="00031BF8" w:rsidRPr="00237F53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Data publikacji obecnej wersji strony internetowej: </w:t>
      </w:r>
      <w:r w:rsidR="00193E93" w:rsidRPr="00237F53">
        <w:rPr>
          <w:rFonts w:ascii="Times New Roman" w:eastAsia="Times New Roman" w:hAnsi="Times New Roman" w:cs="Times New Roman"/>
          <w:sz w:val="24"/>
          <w:szCs w:val="24"/>
          <w:lang w:eastAsia="pl-PL"/>
        </w:rPr>
        <w:t>2022-01-01</w:t>
      </w:r>
      <w:r w:rsidR="00147DB2" w:rsidRPr="00237F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● Data ostatniej dużej aktualizacji: </w:t>
      </w:r>
      <w:r w:rsidR="00193E93" w:rsidRP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F11BD" w:rsidRP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93E93" w:rsidRP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F11BD" w:rsidRP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193E93" w:rsidRP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F11BD" w:rsidRP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</w:p>
    <w:p w:rsidR="00B36BAE" w:rsidRPr="00B36BAE" w:rsidRDefault="00B36BAE" w:rsidP="00B36BA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BAE">
        <w:rPr>
          <w:rFonts w:ascii="Times New Roman" w:hAnsi="Times New Roman" w:cs="Times New Roman"/>
          <w:sz w:val="24"/>
          <w:szCs w:val="24"/>
        </w:rPr>
        <w:t xml:space="preserve">Strona internetowa Urzędu Gminy Nieporęt jest częściowo zgodna z ustawą o dostępności cyfrowej stron internetowych i aplikacji mobilnych podmiotów publicznych z powodu niezgodności lub </w:t>
      </w:r>
      <w:proofErr w:type="spellStart"/>
      <w:r w:rsidRPr="00B36BAE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B36BAE">
        <w:rPr>
          <w:rFonts w:ascii="Times New Roman" w:hAnsi="Times New Roman" w:cs="Times New Roman"/>
          <w:sz w:val="24"/>
          <w:szCs w:val="24"/>
        </w:rPr>
        <w:t xml:space="preserve"> wymienionych poniżej:</w:t>
      </w:r>
    </w:p>
    <w:p w:rsidR="00B36BAE" w:rsidRPr="009771EF" w:rsidRDefault="00B36BAE" w:rsidP="00B36BA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1EF">
        <w:rPr>
          <w:rFonts w:ascii="Times New Roman" w:hAnsi="Times New Roman" w:cs="Times New Roman"/>
          <w:sz w:val="24"/>
          <w:szCs w:val="24"/>
        </w:rPr>
        <w:t>jeżeli są zamieszczane: brak transkrypcji opisowej dla materiałów audio i wideo, które nie są transmitowane na żywo – tj. naruszenie zasady 1.2.1,</w:t>
      </w:r>
    </w:p>
    <w:p w:rsidR="00031BF8" w:rsidRPr="009771EF" w:rsidRDefault="00B36BAE" w:rsidP="0073265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1EF">
        <w:rPr>
          <w:rFonts w:ascii="Times New Roman" w:hAnsi="Times New Roman" w:cs="Times New Roman"/>
          <w:sz w:val="24"/>
          <w:szCs w:val="24"/>
        </w:rPr>
        <w:t xml:space="preserve">jeżeli są zamieszczane: brak </w:t>
      </w:r>
      <w:proofErr w:type="spellStart"/>
      <w:r w:rsidRPr="009771EF">
        <w:rPr>
          <w:rFonts w:ascii="Times New Roman" w:hAnsi="Times New Roman" w:cs="Times New Roman"/>
          <w:sz w:val="24"/>
          <w:szCs w:val="24"/>
        </w:rPr>
        <w:t>audiodeskrypcji</w:t>
      </w:r>
      <w:proofErr w:type="spellEnd"/>
      <w:r w:rsidRPr="009771EF">
        <w:rPr>
          <w:rFonts w:ascii="Times New Roman" w:hAnsi="Times New Roman" w:cs="Times New Roman"/>
          <w:sz w:val="24"/>
          <w:szCs w:val="24"/>
        </w:rPr>
        <w:t xml:space="preserve"> dla multimediów – tj.</w:t>
      </w:r>
      <w:r w:rsidR="00541CA4" w:rsidRPr="009771EF">
        <w:rPr>
          <w:rFonts w:ascii="Times New Roman" w:hAnsi="Times New Roman" w:cs="Times New Roman"/>
          <w:sz w:val="24"/>
          <w:szCs w:val="24"/>
        </w:rPr>
        <w:t xml:space="preserve"> naruszenie zasad 1.2.3 i 1.2.5.</w:t>
      </w:r>
    </w:p>
    <w:p w:rsidR="00B36BAE" w:rsidRPr="00B36BAE" w:rsidRDefault="00B36BAE" w:rsidP="00B36BA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BAE">
        <w:rPr>
          <w:rFonts w:ascii="Times New Roman" w:hAnsi="Times New Roman" w:cs="Times New Roman"/>
          <w:color w:val="000000"/>
          <w:sz w:val="24"/>
          <w:szCs w:val="24"/>
        </w:rPr>
        <w:t>Strona posiada następujące ułatwienia dla osób z niepełnosprawnościami:</w:t>
      </w:r>
    </w:p>
    <w:p w:rsidR="00B36BAE" w:rsidRPr="009771EF" w:rsidRDefault="00B36BAE" w:rsidP="00B36BA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1EF">
        <w:rPr>
          <w:rFonts w:ascii="Times New Roman" w:hAnsi="Times New Roman" w:cs="Times New Roman"/>
          <w:sz w:val="24"/>
          <w:szCs w:val="24"/>
        </w:rPr>
        <w:t>podwyższony kontrast (czarne tło, żółte i białe litery),</w:t>
      </w:r>
    </w:p>
    <w:p w:rsidR="00B36BAE" w:rsidRPr="009771EF" w:rsidRDefault="00B36BAE" w:rsidP="00B36BA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1EF">
        <w:rPr>
          <w:rFonts w:ascii="Times New Roman" w:hAnsi="Times New Roman" w:cs="Times New Roman"/>
          <w:sz w:val="24"/>
          <w:szCs w:val="24"/>
        </w:rPr>
        <w:t>możliwość powiększenia wielkości liter na stronie,</w:t>
      </w:r>
    </w:p>
    <w:p w:rsidR="00541CA4" w:rsidRPr="009771EF" w:rsidRDefault="00B36BAE" w:rsidP="00147DB2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1EF">
        <w:rPr>
          <w:rFonts w:ascii="Times New Roman" w:hAnsi="Times New Roman" w:cs="Times New Roman"/>
          <w:sz w:val="24"/>
          <w:szCs w:val="24"/>
        </w:rPr>
        <w:t>osoby niepełnosprawne mogą za pośrednictwem strony skorzystać z pomocy tłumacza języka migowego (usługa Mig</w:t>
      </w:r>
      <w:r w:rsidR="000D39FC">
        <w:rPr>
          <w:rFonts w:ascii="Times New Roman" w:hAnsi="Times New Roman" w:cs="Times New Roman"/>
          <w:sz w:val="24"/>
          <w:szCs w:val="24"/>
        </w:rPr>
        <w:t>am) w czasie kontaktu z urzędem.</w:t>
      </w:r>
    </w:p>
    <w:p w:rsidR="007D6F59" w:rsidRPr="00147DB2" w:rsidRDefault="00193E93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sporządzono dnia: 202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-0</w:t>
      </w:r>
      <w:r w:rsidR="00A14CB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D6F59"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Deklarację sporządzono na podstawie samooceny przeprowadzonej przez podmiot publiczny.</w:t>
      </w:r>
    </w:p>
    <w:p w:rsidR="007D6F59" w:rsidRPr="00147DB2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stronie internetowej można korzystać ze standardowych skrótów klawiaturowych.</w:t>
      </w:r>
    </w:p>
    <w:p w:rsidR="007C7E91" w:rsidRPr="007C7E91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● Deklarację sporządzono dnia: 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>2020-09-17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● Deklaracja została ostatnio poddana przeglądowi i aktualizacji dnia: </w:t>
      </w:r>
      <w:r w:rsidR="00193E9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93E9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14CBA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0F496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93E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C7E9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</w:p>
    <w:p w:rsidR="007D6F59" w:rsidRPr="001502E7" w:rsidRDefault="007D6F59" w:rsidP="001502E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zwrotne i dane kontaktowe</w:t>
      </w:r>
      <w:r w:rsidR="00150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150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problemów z dostępnością strony internetowej prosimy o kontakt.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Osobą odpowiedzialną jest Dorota Brzozowsk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>a, adres poczty elektronicznej: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promocja@nieporet.pl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Kontaktować można się także dzwoniąc pod numer telefonu: tel.: 22 767 04 </w:t>
      </w:r>
      <w:r w:rsidR="00B2047A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Tą samą drogą można składać wnioski o udostępnienie informacji niedostępnej oraz składać żądania zapewnienia dostępności.</w:t>
      </w:r>
    </w:p>
    <w:p w:rsidR="007D6F59" w:rsidRPr="00147DB2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ma prawo do wystąpienia z żądaniem zapewnienia dostępności cyfrowej strony internetowej, aplikacji mobilnej lub jakiegoś ich elementu. Można także zażądać udostępnienia informacji w formach alternatywnych, na przykład odczytanie niedostępnego cyfrowo dokumentu, opisania zawartości filmu bez </w:t>
      </w:r>
      <w:proofErr w:type="spellStart"/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audiodeskrypcji</w:t>
      </w:r>
      <w:proofErr w:type="spellEnd"/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, itp. Żądanie powinno zawierać dane osoby zgłaszającej żądanie, wskazanie, o którą stronę internetową lub aplikację mobilną chodzi oraz sposób kontaktu. Jeżeli osoba żądająca zgłasza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potrzebę otrzymania informacji 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alternatywnej, powinna także określić formę tej informacji.</w:t>
      </w:r>
    </w:p>
    <w:p w:rsidR="007D6F59" w:rsidRPr="00147DB2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publiczny powinien zrealizować żądanie niezwłocznie i nie później, niż w ciągu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</w:t>
      </w:r>
    </w:p>
    <w:p w:rsidR="00031BF8" w:rsidRPr="00147DB2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podmiot odmówi realizacji żądania zapewnienia dostępności lub alternatywnego dostępu do informacji, można złożyć skargę na takie działanie.</w:t>
      </w:r>
    </w:p>
    <w:p w:rsidR="00B36BAE" w:rsidRPr="006F11BD" w:rsidRDefault="007D6F59" w:rsidP="006F11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wszystkich możliwości skargę można przesłać także do </w:t>
      </w:r>
      <w:hyperlink r:id="rId8" w:history="1">
        <w:r w:rsidRPr="001502E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Rzecznika Praw Obywatelskich</w:t>
        </w:r>
      </w:hyperlink>
      <w:r w:rsidR="00150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6F11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36BAE">
        <w:rPr>
          <w:color w:val="FF0000"/>
        </w:rPr>
        <w:t>→</w:t>
      </w:r>
      <w:r w:rsidR="00B36BAE" w:rsidRPr="00DC5047">
        <w:rPr>
          <w:color w:val="FF0000"/>
        </w:rPr>
        <w:t xml:space="preserve">Tu musi być </w:t>
      </w:r>
      <w:r w:rsidR="00B36BAE">
        <w:rPr>
          <w:color w:val="FF0000"/>
        </w:rPr>
        <w:t xml:space="preserve">po kliknięciu w </w:t>
      </w:r>
      <w:r w:rsidR="00526ED5">
        <w:rPr>
          <w:color w:val="FF0000"/>
        </w:rPr>
        <w:t>powyższe zdanie/</w:t>
      </w:r>
      <w:r w:rsidR="00B36BAE">
        <w:rPr>
          <w:color w:val="FF0000"/>
        </w:rPr>
        <w:t xml:space="preserve">tekst </w:t>
      </w:r>
      <w:r w:rsidR="00B36BAE" w:rsidRPr="00DB135C">
        <w:rPr>
          <w:i/>
          <w:color w:val="FF0000"/>
        </w:rPr>
        <w:t>Rzecznik</w:t>
      </w:r>
      <w:r w:rsidR="00840C80">
        <w:rPr>
          <w:i/>
          <w:color w:val="FF0000"/>
        </w:rPr>
        <w:t>a</w:t>
      </w:r>
      <w:r w:rsidR="00B36BAE" w:rsidRPr="00DB135C">
        <w:rPr>
          <w:i/>
          <w:color w:val="FF0000"/>
        </w:rPr>
        <w:t xml:space="preserve"> Praw Obywatelskich</w:t>
      </w:r>
      <w:r w:rsidR="00B36BAE">
        <w:rPr>
          <w:color w:val="FF0000"/>
        </w:rPr>
        <w:t xml:space="preserve"> </w:t>
      </w:r>
      <w:r w:rsidR="00B36BAE" w:rsidRPr="00DC5047">
        <w:rPr>
          <w:color w:val="FF0000"/>
        </w:rPr>
        <w:t xml:space="preserve">przekierowanie do tej strony: </w:t>
      </w:r>
      <w:r w:rsidR="006F11BD">
        <w:rPr>
          <w:color w:val="FF0000"/>
        </w:rPr>
        <w:tab/>
      </w:r>
      <w:r w:rsidR="00B36BAE" w:rsidRPr="00DC5047">
        <w:rPr>
          <w:color w:val="FF0000"/>
        </w:rPr>
        <w:br/>
        <w:t xml:space="preserve"> </w:t>
      </w:r>
      <w:hyperlink r:id="rId9" w:history="1">
        <w:r w:rsidR="00B36BAE" w:rsidRPr="00027E0A">
          <w:rPr>
            <w:rStyle w:val="Hipercze"/>
          </w:rPr>
          <w:t>https://www.rpo.gov.pl/content/jak-zglosic-sie-do-rzecznika-praw-obywatelskich</w:t>
        </w:r>
      </w:hyperlink>
    </w:p>
    <w:p w:rsidR="00541CA4" w:rsidRDefault="00541CA4" w:rsidP="001502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6F59" w:rsidRPr="00147DB2" w:rsidRDefault="007D6F59" w:rsidP="001502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Dostępność architektoniczna</w:t>
      </w:r>
    </w:p>
    <w:p w:rsidR="007D6F59" w:rsidRPr="00147DB2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Urzędu Gminy Nieporęt: 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Plac Wolności 1     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05-126 Nieporęt</w:t>
      </w:r>
    </w:p>
    <w:p w:rsidR="0073265D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prowadzą trzy wejścia.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Główne wejście od ulicy Jana Kazimierza, boczne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wejście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ulicy Jana Kazimierza oraz boczne wejście od Plac Wolności 1.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trzech wejść prowadzą stopnie.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 trzech wejściach znajdują się pochylnie dla 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niepełnosprawnościami lub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szczególnymi potrzebami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poręczami. 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502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Drzwi wejściowe każdego z trzech wejść posiadają minimalne wymiary skrajni potrzebne </w:t>
      </w:r>
      <w:r w:rsidR="001502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do poruszania się os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ób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poruszając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 wózku inwalidzkim, wózku inwalidzkim </w:t>
      </w:r>
      <w:r w:rsidR="001502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o napędzie mechanicznym, os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ób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poruszając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białą laską, poruszając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przy pomocy dwóch kul, </w:t>
      </w:r>
      <w:r w:rsidR="006F11BD"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poruszając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6F11BD"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pomocy balkonika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6F11BD"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poruszając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6F11BD"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pomocy laski</w:t>
      </w:r>
      <w:r w:rsidR="00237F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3265D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posiada parter oraz piętro pierwsze i drugie.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971AE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jest winda (po prawej stronie w korytarzu od strony wejścia głównego).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Panel sterujący kabiną windy zaopatrzony jest w oznaczenia w alfabecie Braille’a.</w:t>
      </w:r>
      <w:r w:rsidR="00E53A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3AA2"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Winda zamontowana w budynku Urzędu Gminy Nieporęt gwarantuje pełną dostępność </w:t>
      </w:r>
      <w:r w:rsidR="00E53A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3AA2"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</w:t>
      </w:r>
      <w:r w:rsidR="00E53AA2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szczególnymi potrzebami na</w:t>
      </w:r>
      <w:r w:rsidR="00E53AA2"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piętro pierwsze oraz część drugiego (w nowej części budynku).</w:t>
      </w:r>
    </w:p>
    <w:p w:rsidR="002971AE" w:rsidRPr="00147DB2" w:rsidRDefault="002971AE" w:rsidP="002971A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osoby ze szczególnymi potrzebami, po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zawiadomieniu przez pracownika k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ancelarii, pracownik merytoryczny schodzi i obsługuje interesanta na  parterze.</w:t>
      </w:r>
    </w:p>
    <w:p w:rsidR="007D6F59" w:rsidRDefault="00E53AA2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Do poziomu piętra pierwszego oraz drugiego prowadzą schody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każdej części budynku)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.   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Schody oznaczone są zgodnie z obowiązującymi normami, tj. pierwszy i ostatni stopień są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innym kolorze niż pozostałe stopnie (odmienna kolorystyka i odmienna faktura nawierzchni).</w:t>
      </w:r>
    </w:p>
    <w:p w:rsidR="00E53AA2" w:rsidRPr="00147DB2" w:rsidRDefault="00E53AA2" w:rsidP="00E53A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Toaleta dla osób 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niepełnosprawnych oraz osób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szczególnymi potrzebami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na parterze, po prawej stronie od wejścia głównego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korytarzu za windą i szklanymi drzwiami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piętrze pierwszym po prawej stronie windy.</w:t>
      </w:r>
    </w:p>
    <w:p w:rsidR="00E53AA2" w:rsidRDefault="00E53AA2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parterze znajduje się przewija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 dla niemowląt i małych dzieci (w toalecie dla osób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niepełnosprawnych oraz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szczególnymi potrzebami 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po prawej stronie od wejścia głównego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korytarzu za windą i szklanymi drzwiami)</w:t>
      </w:r>
      <w:r w:rsidR="002971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971AE" w:rsidRPr="00147DB2" w:rsidRDefault="002971AE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znajdują się oznaczenia dotyczące rozkładu pomieszczeń i dróg ewakuacyjnych.</w:t>
      </w:r>
    </w:p>
    <w:p w:rsidR="00626E10" w:rsidRDefault="007D6F59" w:rsidP="00626E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Kancelaria znajduje się na parterze na wprost wejścia głównego.</w:t>
      </w:r>
      <w:r w:rsid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Lada kancelarii nie jest obniżona.</w:t>
      </w:r>
      <w:r w:rsidR="002971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97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6E10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Kancelaria w zakresie obsługi klienta jest wyposażona w przenośną pętlę indukcyjną oraz elektroniczną lupę cyfrową.</w:t>
      </w:r>
    </w:p>
    <w:p w:rsidR="002971AE" w:rsidRPr="00147DB2" w:rsidRDefault="002971AE" w:rsidP="002971A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Tablice informacyjne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 poszczególnych działów Urzędu 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się przy obu wejściach po prawej stronie.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Obydwie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tablice są 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kontrastowej kolorystyce (granatowe litery na białym/jasnym tle).</w:t>
      </w:r>
    </w:p>
    <w:p w:rsidR="002971AE" w:rsidRDefault="002971AE" w:rsidP="00626E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lewej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 kancelarii znajduje się tablica z ogłoszeniami. Trudność może dotyczyć ogłoszeń zamieszczonych najwyżej tablicy – z pozycji osoby siedzącej na wózku ogłoszenia będą nieczytelne.</w:t>
      </w:r>
    </w:p>
    <w:p w:rsidR="00A14CBA" w:rsidRDefault="00A14CBA" w:rsidP="00626E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Zapewniono </w:t>
      </w:r>
      <w:r>
        <w:rPr>
          <w:rFonts w:ascii="Times New Roman" w:hAnsi="Times New Roman" w:cs="Times New Roman"/>
          <w:sz w:val="24"/>
          <w:szCs w:val="24"/>
        </w:rPr>
        <w:t xml:space="preserve">obsługą osób doświadczających trudności w osobistym kontakcie, tj. przybyciu do Urzędu, które mogą </w:t>
      </w:r>
      <w:r w:rsidR="009771EF">
        <w:rPr>
          <w:rFonts w:ascii="Times New Roman" w:hAnsi="Times New Roman" w:cs="Times New Roman"/>
          <w:sz w:val="24"/>
          <w:szCs w:val="24"/>
        </w:rPr>
        <w:t>skontaktować się</w:t>
      </w:r>
      <w:r>
        <w:rPr>
          <w:rFonts w:ascii="Times New Roman" w:hAnsi="Times New Roman" w:cs="Times New Roman"/>
          <w:sz w:val="24"/>
          <w:szCs w:val="24"/>
        </w:rPr>
        <w:t xml:space="preserve"> telefonicznie lub za pośrednictwem wiadomości SMS/MMS pod numerem telefonu komórkowego</w:t>
      </w:r>
      <w:r w:rsidR="006F11BD">
        <w:rPr>
          <w:rFonts w:ascii="Times New Roman" w:hAnsi="Times New Roman" w:cs="Times New Roman"/>
          <w:sz w:val="24"/>
          <w:szCs w:val="24"/>
        </w:rPr>
        <w:t xml:space="preserve"> 696 833 226</w:t>
      </w:r>
      <w:r>
        <w:rPr>
          <w:rFonts w:ascii="Times New Roman" w:hAnsi="Times New Roman" w:cs="Times New Roman"/>
          <w:sz w:val="24"/>
          <w:szCs w:val="24"/>
        </w:rPr>
        <w:t xml:space="preserve"> z Koordynatorem do spraw dostępności.</w:t>
      </w:r>
    </w:p>
    <w:p w:rsidR="00626E10" w:rsidRPr="00147DB2" w:rsidRDefault="00626E10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głucha lub niesłysząca w przypadku zgłoszenia się do Urzędu Gminy Nieporęt będzie mogła skorzystać na miejscu z pomocy tłumacza Migam, po zestawieniu </w:t>
      </w:r>
      <w:proofErr w:type="spellStart"/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F2116">
        <w:rPr>
          <w:rFonts w:ascii="Times New Roman" w:eastAsia="Times New Roman" w:hAnsi="Times New Roman" w:cs="Times New Roman"/>
          <w:sz w:val="24"/>
          <w:szCs w:val="24"/>
          <w:lang w:eastAsia="pl-PL"/>
        </w:rPr>
        <w:t>ideopołączenia</w:t>
      </w:r>
      <w:proofErr w:type="spellEnd"/>
      <w:r w:rsidRPr="008F2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pracownika Urzędu. To rozwiązanie jest </w:t>
      </w:r>
      <w:r w:rsidR="006F11BD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bezpłatne dla interesanta Urzędu.</w:t>
      </w:r>
    </w:p>
    <w:p w:rsidR="007D6F59" w:rsidRPr="00147DB2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budynku nie ma oznaczeń w alfabecie </w:t>
      </w:r>
      <w:r w:rsidR="00CF1FA7">
        <w:rPr>
          <w:rFonts w:ascii="Times New Roman" w:eastAsia="Times New Roman" w:hAnsi="Times New Roman" w:cs="Times New Roman"/>
          <w:sz w:val="24"/>
          <w:szCs w:val="24"/>
          <w:lang w:eastAsia="pl-PL"/>
        </w:rPr>
        <w:t>Braille’a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ani oznaczeń kontrastowych lub w druku powiększonym dla osób niewidomych i słabowidzących.</w:t>
      </w:r>
    </w:p>
    <w:p w:rsidR="007D6F59" w:rsidRPr="00147DB2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budynkiem wyznaczono miejsce parkingowe dla osób 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niepełnosprawnych oraz osób </w:t>
      </w:r>
      <w:r w:rsidR="002971AE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szczególnymi potrzebami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wejściu bocznym od Plac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Wolności. Miejsce postojowe oznaczone (znak pionowy, koperta wymalowana na niebiesko), jest w całości dostosowane.</w:t>
      </w:r>
    </w:p>
    <w:p w:rsidR="002971AE" w:rsidRDefault="007D6F59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budynkiem wyznaczono 1 miejsce parkingowe dla rodziny z dziećmi (przy wejściu bocznym – wjazd od Plac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Wolności). Miejsce postojowe oznaczone (znak pionowy, koperta wymalowana na pomarańczowo), jest w całości dostosowane.</w:t>
      </w:r>
      <w:r w:rsidR="00526ED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26ED5" w:rsidRPr="00147DB2" w:rsidRDefault="002971AE" w:rsidP="00147D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budynku i wszystkich jego pomieszczeń można wejść z psem asystującym i psem przewodnikiem.</w:t>
      </w:r>
      <w:r w:rsidR="00977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drzwiach wejściowych umieszczono oznaczenia w tym zakresie.</w:t>
      </w:r>
    </w:p>
    <w:p w:rsidR="007D6F59" w:rsidRPr="0073265D" w:rsidRDefault="007D6F59" w:rsidP="001502E7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informacje</w:t>
      </w:r>
      <w:r w:rsidR="00150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150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>Dojazd do budynku Urzędu Gminy Nieporęt:</w:t>
      </w:r>
    </w:p>
    <w:p w:rsidR="007D6F59" w:rsidRPr="0073265D" w:rsidRDefault="007D6F59" w:rsidP="00147DB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autobusami </w:t>
      </w:r>
      <w:r w:rsidR="0073265D"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r w:rsidR="0073265D" w:rsidRPr="007326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735</w:t>
      </w:r>
      <w:r w:rsidR="0073265D"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73265D" w:rsidRPr="007326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705</w:t>
      </w:r>
      <w:r w:rsidR="0073265D"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Warszawskiego Transportu Publicznego</w:t>
      </w:r>
      <w:r w:rsidR="00147DB2"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</w:t>
      </w:r>
      <w:r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(przystanek </w:t>
      </w:r>
      <w:r w:rsidR="0073265D"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„Urząd Gminy” </w:t>
      </w:r>
      <w:r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>po obu stronach ulicy Jana Kazimierza, blisko Urzędu; chodnik i przejście dla pieszych dostosowane dla osób niepełnosprawnych i osób ze szczególnymi potrzebami,</w:t>
      </w:r>
    </w:p>
    <w:p w:rsidR="007D6F59" w:rsidRPr="0073265D" w:rsidRDefault="007D6F59" w:rsidP="00147DB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>autobusami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lokalnymi</w:t>
      </w:r>
      <w:r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linii </w:t>
      </w:r>
      <w:r w:rsidRPr="007326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L-31</w:t>
      </w:r>
      <w:r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3E93"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(przystanek 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>Plac Wolności</w:t>
      </w:r>
      <w:r w:rsid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7326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naprzeciw Urzędu),</w:t>
      </w:r>
    </w:p>
    <w:p w:rsidR="00966346" w:rsidRDefault="007D6F59" w:rsidP="00526ED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66346">
        <w:rPr>
          <w:rFonts w:ascii="Times New Roman" w:eastAsia="Times New Roman" w:hAnsi="Times New Roman" w:cs="Times New Roman"/>
          <w:sz w:val="24"/>
          <w:szCs w:val="24"/>
          <w:lang w:eastAsia="pl-PL"/>
        </w:rPr>
        <w:t>amochodem ulicą Jana Kazimierza,</w:t>
      </w:r>
    </w:p>
    <w:p w:rsidR="00526ED5" w:rsidRPr="00526ED5" w:rsidRDefault="00966346" w:rsidP="00526ED5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bezpłatna komunikacja  Powiatu Legionowskiego – autobus </w:t>
      </w:r>
      <w:r w:rsidRPr="009663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10P</w:t>
      </w:r>
      <w:r w:rsidR="00D43D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43DBD" w:rsidRPr="00D43DBD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D43D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12P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(przystanek „Urząd Gminy”).</w:t>
      </w:r>
    </w:p>
    <w:p w:rsidR="000F496F" w:rsidRDefault="000F496F" w:rsidP="000F49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Utworzone plany i procedury w zakresie zapewnienia dostępności osobom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ze szczególnymi potrzebami:</w:t>
      </w:r>
    </w:p>
    <w:p w:rsidR="000F496F" w:rsidRDefault="000F496F" w:rsidP="000F496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obsługi osób ze szczególnymi potrzebami w Urzędzie Gminy Nieporęt (Zarządzenie Nr 256/2022 Wójta Gminy Nieporęt z dnia 8 sierpnia 2022 r.),</w:t>
      </w:r>
    </w:p>
    <w:p w:rsidR="000F496F" w:rsidRDefault="000F496F" w:rsidP="000F496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 działania na rzecz poprawy zapewnienia dostępności osobom ze szczególnymi potrzebami w Urzędzie Gminy Nieporęt (Zarządzenie Nr 225/2022 Wójta Gminy Nieporęt z dnia 30 czerwca 2022 r.),</w:t>
      </w:r>
    </w:p>
    <w:p w:rsidR="00A14CBA" w:rsidRDefault="000F496F" w:rsidP="00A14CB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 ewakuacji osób niepełnosprawnych i osób ze szczególnymi potrzebami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Urzędzie Gminy Nieporęt.</w:t>
      </w:r>
    </w:p>
    <w:p w:rsidR="00526ED5" w:rsidRPr="00BA69A2" w:rsidRDefault="00526ED5" w:rsidP="00BA69A2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Wprowadzono w Regulaminie pracy Urzędu Gminy Nieporęt regulacje dotyczące osób ze szczególnymi potrzebami (Zarządzenie wewnętrzne Nr 206/2023 Wójta Gminy Nieporęt z dnia 25 października 2023 r.).</w:t>
      </w:r>
      <w:r w:rsidR="00BA69A2">
        <w:rPr>
          <w:rFonts w:ascii="Times New Roman" w:hAnsi="Times New Roman" w:cs="Times New Roman"/>
          <w:sz w:val="24"/>
          <w:szCs w:val="24"/>
        </w:rPr>
        <w:tab/>
      </w:r>
      <w:r w:rsidR="00BA69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4CBA" w:rsidRPr="00A14CBA" w:rsidRDefault="0046356F" w:rsidP="00A14CB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CA4">
        <w:rPr>
          <w:rFonts w:ascii="Times New Roman" w:hAnsi="Times New Roman" w:cs="Times New Roman"/>
          <w:b/>
          <w:sz w:val="24"/>
          <w:szCs w:val="24"/>
        </w:rPr>
        <w:t>Stworzono</w:t>
      </w:r>
      <w:r w:rsidRPr="00A14CBA">
        <w:rPr>
          <w:rFonts w:ascii="Times New Roman" w:hAnsi="Times New Roman" w:cs="Times New Roman"/>
          <w:b/>
          <w:sz w:val="24"/>
          <w:szCs w:val="24"/>
        </w:rPr>
        <w:t xml:space="preserve"> na stronie internetowej zakładkę „Do</w:t>
      </w:r>
      <w:r w:rsidR="00A14CBA" w:rsidRPr="00A14CBA">
        <w:rPr>
          <w:rFonts w:ascii="Times New Roman" w:hAnsi="Times New Roman" w:cs="Times New Roman"/>
          <w:b/>
          <w:sz w:val="24"/>
          <w:szCs w:val="24"/>
        </w:rPr>
        <w:t>stępność” w której umieszczono:</w:t>
      </w:r>
    </w:p>
    <w:p w:rsidR="000F496F" w:rsidRPr="00A14CBA" w:rsidRDefault="00A14CBA" w:rsidP="00A14CB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Pr="00A14CBA">
        <w:rPr>
          <w:rFonts w:ascii="Times New Roman" w:hAnsi="Times New Roman" w:cs="Times New Roman"/>
          <w:sz w:val="24"/>
          <w:szCs w:val="24"/>
        </w:rPr>
        <w:t>Procedura obsługi osób ze szczególnymi potrzebami w Urzędzie Gminy Nieporę</w:t>
      </w:r>
      <w:r w:rsidR="00526ED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cstheme="minorHAnsi"/>
        </w:rPr>
        <w:t>●</w:t>
      </w:r>
      <w:r>
        <w:t xml:space="preserve"> </w:t>
      </w:r>
      <w:hyperlink r:id="rId10" w:history="1">
        <w:r w:rsidR="0046356F" w:rsidRPr="00A14CB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Plan działania na rzecz poprawy zapewnienia dostępności osobom ze szczególnymi potrzebami w Urzędzie Gminy Nieporęt, </w:t>
        </w:r>
      </w:hyperlink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● </w:t>
      </w:r>
      <w:r w:rsidR="0046356F" w:rsidRPr="00A14CBA">
        <w:rPr>
          <w:rFonts w:ascii="Times New Roman" w:hAnsi="Times New Roman" w:cs="Times New Roman"/>
          <w:sz w:val="24"/>
          <w:szCs w:val="24"/>
        </w:rPr>
        <w:t xml:space="preserve">dodatkowo: </w:t>
      </w:r>
      <w:hyperlink r:id="rId11" w:history="1">
        <w:r w:rsidR="0046356F" w:rsidRPr="00A14CB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Deklaracja dostępności</w:t>
        </w:r>
      </w:hyperlink>
      <w:r w:rsidR="0046356F" w:rsidRPr="00A14CBA">
        <w:rPr>
          <w:rFonts w:ascii="Times New Roman" w:hAnsi="Times New Roman" w:cs="Times New Roman"/>
          <w:sz w:val="24"/>
          <w:szCs w:val="24"/>
        </w:rPr>
        <w:t>.</w:t>
      </w:r>
      <w:r w:rsidR="0046356F" w:rsidRPr="00A14CBA">
        <w:rPr>
          <w:rFonts w:ascii="Times New Roman" w:hAnsi="Times New Roman" w:cs="Times New Roman"/>
          <w:sz w:val="24"/>
          <w:szCs w:val="24"/>
        </w:rPr>
        <w:tab/>
      </w:r>
    </w:p>
    <w:p w:rsidR="007D6F59" w:rsidRPr="001502E7" w:rsidRDefault="007D6F59" w:rsidP="001502E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7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Koordynator dostępności</w:t>
      </w:r>
      <w:r w:rsidR="00150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1502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Nieporęt powołano koordynatora do spraw dostępności or</w:t>
      </w:r>
      <w:r w:rsidR="00B20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 zespół </w:t>
      </w:r>
      <w:r w:rsidR="00CD5B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20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 dostępności. </w:t>
      </w:r>
      <w:r w:rsidR="00B204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204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Koordynator: 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Kacperska-Zapora,</w:t>
      </w:r>
      <w:r w:rsidR="00431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22 767 04 07, </w:t>
      </w:r>
      <w:hyperlink r:id="rId12" w:history="1">
        <w:r w:rsidRPr="001502E7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a.kacperska@nieporet.pl</w:t>
        </w:r>
      </w:hyperlink>
    </w:p>
    <w:p w:rsidR="00A14CBA" w:rsidRPr="005030D3" w:rsidRDefault="00A14CBA" w:rsidP="007D6F59">
      <w:pPr>
        <w:jc w:val="both"/>
        <w:rPr>
          <w:b/>
        </w:rPr>
      </w:pPr>
    </w:p>
    <w:p w:rsidR="00CD5B14" w:rsidRPr="000A1D82" w:rsidRDefault="00CD5B14" w:rsidP="00CD5B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Pr="000A1D82">
        <w:rPr>
          <w:rFonts w:ascii="Times New Roman" w:hAnsi="Times New Roman" w:cs="Times New Roman"/>
          <w:b/>
        </w:rPr>
        <w:t>Sporządziła:</w:t>
      </w:r>
    </w:p>
    <w:p w:rsidR="00CD5B14" w:rsidRPr="000D39FC" w:rsidRDefault="00CD5B14" w:rsidP="00CD5B14">
      <w:pPr>
        <w:jc w:val="both"/>
        <w:rPr>
          <w:rFonts w:ascii="Times New Roman" w:hAnsi="Times New Roman" w:cs="Times New Roman"/>
          <w:sz w:val="16"/>
          <w:szCs w:val="16"/>
        </w:rPr>
      </w:pPr>
      <w:r w:rsidRPr="000A1D82">
        <w:rPr>
          <w:rFonts w:ascii="Times New Roman" w:hAnsi="Times New Roman" w:cs="Times New Roman"/>
        </w:rPr>
        <w:t>Agnie</w:t>
      </w:r>
      <w:r>
        <w:rPr>
          <w:rFonts w:ascii="Times New Roman" w:hAnsi="Times New Roman" w:cs="Times New Roman"/>
        </w:rPr>
        <w:t>szka Kacperska-Zapora – K</w:t>
      </w:r>
      <w:r w:rsidRPr="000A1D82">
        <w:rPr>
          <w:rFonts w:ascii="Times New Roman" w:hAnsi="Times New Roman" w:cs="Times New Roman"/>
        </w:rPr>
        <w:t>o</w:t>
      </w:r>
      <w:r w:rsidR="000D39FC">
        <w:rPr>
          <w:rFonts w:ascii="Times New Roman" w:hAnsi="Times New Roman" w:cs="Times New Roman"/>
        </w:rPr>
        <w:t>ordynator do spraw dostępności</w:t>
      </w:r>
      <w:r w:rsidR="000D39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:rsidR="00CD5B14" w:rsidRPr="000A1D82" w:rsidRDefault="00CD5B14" w:rsidP="00CD5B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Pr="000A1D82">
        <w:rPr>
          <w:rFonts w:ascii="Times New Roman" w:hAnsi="Times New Roman" w:cs="Times New Roman"/>
          <w:b/>
        </w:rPr>
        <w:t>Zaopiniował:</w:t>
      </w:r>
    </w:p>
    <w:p w:rsidR="00CD5B14" w:rsidRPr="000A1D82" w:rsidRDefault="00CD5B14" w:rsidP="00CD5B14">
      <w:pPr>
        <w:jc w:val="both"/>
        <w:rPr>
          <w:rFonts w:ascii="Times New Roman" w:hAnsi="Times New Roman" w:cs="Times New Roman"/>
        </w:rPr>
      </w:pPr>
      <w:r w:rsidRPr="000A1D82">
        <w:rPr>
          <w:rFonts w:ascii="Times New Roman" w:hAnsi="Times New Roman" w:cs="Times New Roman"/>
        </w:rPr>
        <w:t>Zespół do spraw dostępności:</w:t>
      </w:r>
      <w:r>
        <w:rPr>
          <w:rFonts w:ascii="Times New Roman" w:hAnsi="Times New Roman" w:cs="Times New Roman"/>
        </w:rPr>
        <w:tab/>
      </w:r>
    </w:p>
    <w:p w:rsidR="00CD5B14" w:rsidRPr="000A1D82" w:rsidRDefault="00CD5B14" w:rsidP="00CD5B14">
      <w:pPr>
        <w:jc w:val="both"/>
        <w:rPr>
          <w:rFonts w:ascii="Times New Roman" w:hAnsi="Times New Roman" w:cs="Times New Roman"/>
        </w:rPr>
      </w:pPr>
      <w:r w:rsidRPr="000A1D82">
        <w:rPr>
          <w:rFonts w:ascii="Times New Roman" w:hAnsi="Times New Roman" w:cs="Times New Roman"/>
        </w:rPr>
        <w:t>Dorota Brzozowska</w:t>
      </w:r>
      <w:r>
        <w:rPr>
          <w:rFonts w:ascii="Times New Roman" w:hAnsi="Times New Roman" w:cs="Times New Roman"/>
        </w:rPr>
        <w:t xml:space="preserve"> -</w:t>
      </w:r>
      <w:r w:rsidRPr="000A1D82">
        <w:rPr>
          <w:rFonts w:ascii="Times New Roman" w:hAnsi="Times New Roman" w:cs="Times New Roman"/>
        </w:rPr>
        <w:t xml:space="preserve"> Dostępn</w:t>
      </w:r>
      <w:r>
        <w:rPr>
          <w:rFonts w:ascii="Times New Roman" w:hAnsi="Times New Roman" w:cs="Times New Roman"/>
        </w:rPr>
        <w:t>ość informacyjno-komunikacyjna</w:t>
      </w:r>
      <w:r w:rsidR="000D39FC">
        <w:rPr>
          <w:rFonts w:ascii="Times New Roman" w:hAnsi="Times New Roman" w:cs="Times New Roman"/>
        </w:rPr>
        <w:tab/>
      </w:r>
      <w:r w:rsidR="000D39FC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p w:rsidR="00CD5B14" w:rsidRPr="000A1D82" w:rsidRDefault="00CD5B14" w:rsidP="00CD5B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Alicja Sokołowska - </w:t>
      </w:r>
      <w:r w:rsidRPr="000A1D82">
        <w:rPr>
          <w:rFonts w:ascii="Times New Roman" w:hAnsi="Times New Roman" w:cs="Times New Roman"/>
        </w:rPr>
        <w:t xml:space="preserve">Dostępność </w:t>
      </w:r>
      <w:r>
        <w:rPr>
          <w:rFonts w:ascii="Times New Roman" w:hAnsi="Times New Roman" w:cs="Times New Roman"/>
        </w:rPr>
        <w:t>architektoniczna</w:t>
      </w:r>
      <w:r w:rsidR="000D39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CD5B14" w:rsidRPr="000D39FC" w:rsidRDefault="00CD5B14" w:rsidP="00CD5B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0D39FC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CD5B14" w:rsidRDefault="00CD5B14" w:rsidP="00CD5B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Zaakceptował:</w:t>
      </w:r>
    </w:p>
    <w:p w:rsidR="00CD5B14" w:rsidRDefault="00CD5B14" w:rsidP="00CD5B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Sekretarz Gminy – Barbara Kopcińska </w:t>
      </w:r>
      <w:r w:rsidR="000D39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</w:p>
    <w:p w:rsidR="00CD5B14" w:rsidRDefault="00CD5B14" w:rsidP="00CD5B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Zatwierdził:</w:t>
      </w:r>
    </w:p>
    <w:p w:rsidR="00011B1A" w:rsidRPr="007D6F59" w:rsidRDefault="00CD5B14" w:rsidP="00B204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Nieporęt  – Agnieszka Powała </w:t>
      </w:r>
      <w:r w:rsidR="000D39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D39FC">
        <w:rPr>
          <w:rFonts w:ascii="Times New Roman" w:hAnsi="Times New Roman" w:cs="Times New Roman"/>
          <w:sz w:val="16"/>
          <w:szCs w:val="16"/>
        </w:rPr>
        <w:tab/>
      </w:r>
    </w:p>
    <w:sectPr w:rsidR="00011B1A" w:rsidRPr="007D6F59" w:rsidSect="00651D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A2A" w:rsidRDefault="00531A2A" w:rsidP="00877834">
      <w:pPr>
        <w:spacing w:after="0" w:line="240" w:lineRule="auto"/>
      </w:pPr>
      <w:r>
        <w:separator/>
      </w:r>
    </w:p>
  </w:endnote>
  <w:endnote w:type="continuationSeparator" w:id="0">
    <w:p w:rsidR="00531A2A" w:rsidRDefault="00531A2A" w:rsidP="0087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34" w:rsidRDefault="008778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453618"/>
      <w:docPartObj>
        <w:docPartGallery w:val="Page Numbers (Bottom of Page)"/>
        <w:docPartUnique/>
      </w:docPartObj>
    </w:sdtPr>
    <w:sdtEndPr/>
    <w:sdtContent>
      <w:p w:rsidR="00877834" w:rsidRDefault="008778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0F4">
          <w:rPr>
            <w:noProof/>
          </w:rPr>
          <w:t>6</w:t>
        </w:r>
        <w:r>
          <w:fldChar w:fldCharType="end"/>
        </w:r>
      </w:p>
    </w:sdtContent>
  </w:sdt>
  <w:p w:rsidR="00877834" w:rsidRDefault="008778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34" w:rsidRDefault="008778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A2A" w:rsidRDefault="00531A2A" w:rsidP="00877834">
      <w:pPr>
        <w:spacing w:after="0" w:line="240" w:lineRule="auto"/>
      </w:pPr>
      <w:r>
        <w:separator/>
      </w:r>
    </w:p>
  </w:footnote>
  <w:footnote w:type="continuationSeparator" w:id="0">
    <w:p w:rsidR="00531A2A" w:rsidRDefault="00531A2A" w:rsidP="0087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34" w:rsidRDefault="008778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34" w:rsidRDefault="008778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34" w:rsidRDefault="008778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700"/>
    <w:multiLevelType w:val="multilevel"/>
    <w:tmpl w:val="D4DE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1407A"/>
    <w:multiLevelType w:val="multilevel"/>
    <w:tmpl w:val="A4AC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B2B85"/>
    <w:multiLevelType w:val="multilevel"/>
    <w:tmpl w:val="A9BA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EC4874"/>
    <w:multiLevelType w:val="multilevel"/>
    <w:tmpl w:val="760A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A3250D"/>
    <w:multiLevelType w:val="multilevel"/>
    <w:tmpl w:val="5886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EA2869"/>
    <w:multiLevelType w:val="multilevel"/>
    <w:tmpl w:val="02AE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98"/>
    <w:rsid w:val="00011B1A"/>
    <w:rsid w:val="00031BF8"/>
    <w:rsid w:val="000346E4"/>
    <w:rsid w:val="0004211B"/>
    <w:rsid w:val="000C3C9B"/>
    <w:rsid w:val="000D39FC"/>
    <w:rsid w:val="000D5528"/>
    <w:rsid w:val="000F3B0B"/>
    <w:rsid w:val="000F496F"/>
    <w:rsid w:val="00147DB2"/>
    <w:rsid w:val="001502E7"/>
    <w:rsid w:val="00191693"/>
    <w:rsid w:val="00193E93"/>
    <w:rsid w:val="002058A4"/>
    <w:rsid w:val="00237F53"/>
    <w:rsid w:val="002971AE"/>
    <w:rsid w:val="003E245E"/>
    <w:rsid w:val="00431A97"/>
    <w:rsid w:val="0043735E"/>
    <w:rsid w:val="0046356F"/>
    <w:rsid w:val="00526ED5"/>
    <w:rsid w:val="00531A2A"/>
    <w:rsid w:val="00541CA4"/>
    <w:rsid w:val="005A32ED"/>
    <w:rsid w:val="005F5498"/>
    <w:rsid w:val="0061290E"/>
    <w:rsid w:val="00626E10"/>
    <w:rsid w:val="0064010B"/>
    <w:rsid w:val="00651D8A"/>
    <w:rsid w:val="006C3F6F"/>
    <w:rsid w:val="006D373E"/>
    <w:rsid w:val="006F11BD"/>
    <w:rsid w:val="0073265D"/>
    <w:rsid w:val="0079475C"/>
    <w:rsid w:val="007C7E91"/>
    <w:rsid w:val="007D6F59"/>
    <w:rsid w:val="00831B83"/>
    <w:rsid w:val="00840C80"/>
    <w:rsid w:val="00877834"/>
    <w:rsid w:val="0089041D"/>
    <w:rsid w:val="008B28FB"/>
    <w:rsid w:val="009070DE"/>
    <w:rsid w:val="009270F4"/>
    <w:rsid w:val="00966346"/>
    <w:rsid w:val="009771EF"/>
    <w:rsid w:val="009C5CF7"/>
    <w:rsid w:val="00A02044"/>
    <w:rsid w:val="00A14CBA"/>
    <w:rsid w:val="00B2047A"/>
    <w:rsid w:val="00B36BAE"/>
    <w:rsid w:val="00B65A38"/>
    <w:rsid w:val="00B87284"/>
    <w:rsid w:val="00BA69A2"/>
    <w:rsid w:val="00BB41BB"/>
    <w:rsid w:val="00BD559C"/>
    <w:rsid w:val="00C2543D"/>
    <w:rsid w:val="00C3135A"/>
    <w:rsid w:val="00C8561C"/>
    <w:rsid w:val="00CD5B14"/>
    <w:rsid w:val="00CF1FA7"/>
    <w:rsid w:val="00D43DBD"/>
    <w:rsid w:val="00D5007C"/>
    <w:rsid w:val="00D921B9"/>
    <w:rsid w:val="00DE23EE"/>
    <w:rsid w:val="00E53AA2"/>
    <w:rsid w:val="00E81EAF"/>
    <w:rsid w:val="00E962EE"/>
    <w:rsid w:val="00F45771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D6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D6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6F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D6F5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D6F59"/>
    <w:rPr>
      <w:b/>
      <w:bCs/>
    </w:rPr>
  </w:style>
  <w:style w:type="paragraph" w:styleId="NormalnyWeb">
    <w:name w:val="Normal (Web)"/>
    <w:basedOn w:val="Normalny"/>
    <w:uiPriority w:val="99"/>
    <w:unhideWhenUsed/>
    <w:rsid w:val="007D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D6F5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7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834"/>
  </w:style>
  <w:style w:type="paragraph" w:styleId="Stopka">
    <w:name w:val="footer"/>
    <w:basedOn w:val="Normalny"/>
    <w:link w:val="StopkaZnak"/>
    <w:uiPriority w:val="99"/>
    <w:unhideWhenUsed/>
    <w:rsid w:val="00877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834"/>
  </w:style>
  <w:style w:type="paragraph" w:styleId="Akapitzlist">
    <w:name w:val="List Paragraph"/>
    <w:basedOn w:val="Normalny"/>
    <w:uiPriority w:val="34"/>
    <w:qFormat/>
    <w:rsid w:val="00463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D6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D6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6F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D6F5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D6F59"/>
    <w:rPr>
      <w:b/>
      <w:bCs/>
    </w:rPr>
  </w:style>
  <w:style w:type="paragraph" w:styleId="NormalnyWeb">
    <w:name w:val="Normal (Web)"/>
    <w:basedOn w:val="Normalny"/>
    <w:uiPriority w:val="99"/>
    <w:unhideWhenUsed/>
    <w:rsid w:val="007D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D6F5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7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834"/>
  </w:style>
  <w:style w:type="paragraph" w:styleId="Stopka">
    <w:name w:val="footer"/>
    <w:basedOn w:val="Normalny"/>
    <w:link w:val="StopkaZnak"/>
    <w:uiPriority w:val="99"/>
    <w:unhideWhenUsed/>
    <w:rsid w:val="00877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834"/>
  </w:style>
  <w:style w:type="paragraph" w:styleId="Akapitzlist">
    <w:name w:val="List Paragraph"/>
    <w:basedOn w:val="Normalny"/>
    <w:uiPriority w:val="34"/>
    <w:qFormat/>
    <w:rsid w:val="00463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856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gov.pl/content/jak-zglosic-sie-do-rzecznika-praw-obywatelskic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.kacperska@nieporet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ieporet.pl/deklaracja-dostepnosc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eporet.pl/wp-content/uploads/2023/07/zarz.225_BIP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po.gov.pl/content/jak-zglosic-sie-do-rzecznika-praw-obywatelskic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1574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Kacperska-Zapora</dc:creator>
  <cp:lastModifiedBy>Agnieszka Kacperska-Zapora</cp:lastModifiedBy>
  <cp:revision>51</cp:revision>
  <cp:lastPrinted>2026-03-17T08:28:00Z</cp:lastPrinted>
  <dcterms:created xsi:type="dcterms:W3CDTF">2022-03-31T13:19:00Z</dcterms:created>
  <dcterms:modified xsi:type="dcterms:W3CDTF">2026-03-17T08:28:00Z</dcterms:modified>
</cp:coreProperties>
</file>